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27" w:lineRule="exact"/>
        <w:rPr>
          <w:rFonts w:ascii="Times New Roman" w:eastAsia="Times New Roman" w:hAnsi="Times New Roman"/>
          <w:sz w:val="24"/>
        </w:rPr>
      </w:pPr>
    </w:p>
    <w:p w:rsidR="00615EDF" w:rsidRPr="00C14D1D" w:rsidRDefault="00615EDF">
      <w:pPr>
        <w:spacing w:line="0" w:lineRule="atLeast"/>
        <w:jc w:val="center"/>
        <w:rPr>
          <w:rFonts w:ascii="Times New Roman" w:eastAsia="Times New Roman" w:hAnsi="Times New Roman"/>
          <w:b/>
          <w:sz w:val="56"/>
        </w:rPr>
      </w:pPr>
      <w:r w:rsidRPr="00C14D1D">
        <w:rPr>
          <w:rFonts w:ascii="Times New Roman" w:eastAsia="Times New Roman" w:hAnsi="Times New Roman"/>
          <w:b/>
          <w:sz w:val="56"/>
        </w:rPr>
        <w:t>CHOICE BASED CREDIT SYSTEM</w:t>
      </w:r>
    </w:p>
    <w:p w:rsidR="00615EDF" w:rsidRPr="00C14D1D" w:rsidRDefault="00615EDF">
      <w:pPr>
        <w:spacing w:line="287" w:lineRule="exact"/>
        <w:rPr>
          <w:rFonts w:ascii="Times New Roman" w:eastAsia="Times New Roman" w:hAnsi="Times New Roman"/>
          <w:sz w:val="24"/>
        </w:rPr>
      </w:pPr>
    </w:p>
    <w:p w:rsidR="00615EDF" w:rsidRPr="00C14D1D" w:rsidRDefault="00615EDF">
      <w:pPr>
        <w:spacing w:line="0" w:lineRule="atLeast"/>
        <w:ind w:left="1820"/>
        <w:rPr>
          <w:rFonts w:ascii="Times New Roman" w:eastAsia="Times New Roman" w:hAnsi="Times New Roman"/>
          <w:b/>
          <w:sz w:val="55"/>
        </w:rPr>
      </w:pPr>
      <w:r w:rsidRPr="00C14D1D">
        <w:rPr>
          <w:rFonts w:ascii="Times New Roman" w:eastAsia="Times New Roman" w:hAnsi="Times New Roman"/>
          <w:b/>
          <w:sz w:val="55"/>
        </w:rPr>
        <w:t>B.Sc. BOTANY HONOURS</w:t>
      </w:r>
    </w:p>
    <w:p w:rsidR="00615EDF" w:rsidRPr="00C14D1D" w:rsidRDefault="00615EDF">
      <w:pPr>
        <w:spacing w:line="200" w:lineRule="exact"/>
        <w:rPr>
          <w:rFonts w:ascii="Times New Roman" w:eastAsia="Times New Roman" w:hAnsi="Times New Roman"/>
          <w:sz w:val="24"/>
        </w:rPr>
      </w:pPr>
    </w:p>
    <w:p w:rsidR="001E28ED" w:rsidRDefault="001E28ED" w:rsidP="001E28ED">
      <w:pPr>
        <w:spacing w:line="200" w:lineRule="exact"/>
        <w:jc w:val="center"/>
        <w:rPr>
          <w:rFonts w:ascii="Times New Roman" w:eastAsia="Times New Roman" w:hAnsi="Times New Roman"/>
          <w:sz w:val="30"/>
        </w:rPr>
      </w:pPr>
    </w:p>
    <w:p w:rsidR="001E28ED" w:rsidRDefault="001E28ED" w:rsidP="001E28ED">
      <w:pPr>
        <w:spacing w:line="200" w:lineRule="exact"/>
        <w:jc w:val="center"/>
        <w:rPr>
          <w:rFonts w:ascii="Times New Roman" w:eastAsia="Times New Roman" w:hAnsi="Times New Roman"/>
          <w:sz w:val="30"/>
        </w:rPr>
      </w:pPr>
    </w:p>
    <w:p w:rsidR="001E28ED" w:rsidRDefault="001E28ED" w:rsidP="001E28ED">
      <w:pPr>
        <w:spacing w:line="200" w:lineRule="exact"/>
        <w:jc w:val="center"/>
        <w:rPr>
          <w:rFonts w:ascii="Times New Roman" w:eastAsia="Times New Roman" w:hAnsi="Times New Roman"/>
          <w:sz w:val="30"/>
        </w:rPr>
      </w:pPr>
    </w:p>
    <w:p w:rsidR="00615EDF" w:rsidRPr="001E28ED" w:rsidRDefault="001E28ED" w:rsidP="001E28ED">
      <w:pPr>
        <w:spacing w:line="480" w:lineRule="auto"/>
        <w:jc w:val="center"/>
        <w:rPr>
          <w:rFonts w:ascii="Times New Roman" w:eastAsia="Times New Roman" w:hAnsi="Times New Roman"/>
          <w:b/>
          <w:sz w:val="38"/>
        </w:rPr>
      </w:pPr>
      <w:r w:rsidRPr="001E28ED">
        <w:rPr>
          <w:rFonts w:ascii="Times New Roman" w:eastAsia="Times New Roman" w:hAnsi="Times New Roman"/>
          <w:b/>
          <w:sz w:val="38"/>
        </w:rPr>
        <w:t>Passed in the Board of Studies in Life Sciences, Dibrugarh University held on 8</w:t>
      </w:r>
      <w:r w:rsidRPr="001E28ED">
        <w:rPr>
          <w:rFonts w:ascii="Times New Roman" w:eastAsia="Times New Roman" w:hAnsi="Times New Roman"/>
          <w:b/>
          <w:sz w:val="38"/>
          <w:vertAlign w:val="superscript"/>
        </w:rPr>
        <w:t>th</w:t>
      </w:r>
      <w:r w:rsidRPr="001E28ED">
        <w:rPr>
          <w:rFonts w:ascii="Times New Roman" w:eastAsia="Times New Roman" w:hAnsi="Times New Roman"/>
          <w:b/>
          <w:sz w:val="38"/>
        </w:rPr>
        <w:t xml:space="preserve"> April, 2019.</w:t>
      </w: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5D255E" w:rsidRPr="00C14D1D" w:rsidRDefault="005D255E" w:rsidP="005D255E">
      <w:bookmarkStart w:id="0" w:name="page2"/>
      <w:bookmarkEnd w:id="0"/>
    </w:p>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055F54">
      <w:pPr>
        <w:spacing w:before="86" w:line="408" w:lineRule="auto"/>
        <w:ind w:left="2760" w:right="1150" w:hanging="2521"/>
        <w:rPr>
          <w:rFonts w:ascii="Times New Roman" w:hAnsi="Times New Roman" w:cs="Times New Roman"/>
          <w:b/>
          <w:sz w:val="32"/>
        </w:rPr>
      </w:pPr>
      <w:r w:rsidRPr="00C14D1D">
        <w:rPr>
          <w:rFonts w:ascii="Times New Roman" w:hAnsi="Times New Roman" w:cs="Times New Roman"/>
          <w:b/>
          <w:sz w:val="32"/>
        </w:rPr>
        <w:t>SCHEME AND SYLLABUS FOR CHOICE BASED CREDIT SYSTEM FOR B.Sc. HONOURS BOTANY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21"/>
        <w:gridCol w:w="93"/>
        <w:gridCol w:w="2686"/>
        <w:gridCol w:w="1879"/>
        <w:gridCol w:w="1701"/>
        <w:gridCol w:w="1178"/>
        <w:gridCol w:w="1521"/>
      </w:tblGrid>
      <w:tr w:rsidR="00055F54" w:rsidRPr="00C14D1D" w:rsidTr="00FE71E3">
        <w:trPr>
          <w:trHeight w:val="290"/>
        </w:trPr>
        <w:tc>
          <w:tcPr>
            <w:tcW w:w="1121" w:type="dxa"/>
            <w:vMerge w:val="restart"/>
          </w:tcPr>
          <w:p w:rsidR="00055F54" w:rsidRPr="00C14D1D" w:rsidRDefault="00055F54" w:rsidP="00FE71E3">
            <w:pPr>
              <w:pStyle w:val="TableParagraph"/>
              <w:spacing w:before="72"/>
              <w:ind w:left="129"/>
              <w:rPr>
                <w:b/>
              </w:rPr>
            </w:pPr>
            <w:r w:rsidRPr="00C14D1D">
              <w:rPr>
                <w:b/>
              </w:rPr>
              <w:t>Semester</w:t>
            </w:r>
          </w:p>
        </w:tc>
        <w:tc>
          <w:tcPr>
            <w:tcW w:w="2779" w:type="dxa"/>
            <w:gridSpan w:val="2"/>
            <w:vMerge w:val="restart"/>
            <w:shd w:val="clear" w:color="auto" w:fill="B6DDE8"/>
          </w:tcPr>
          <w:p w:rsidR="00055F54" w:rsidRPr="00C14D1D" w:rsidRDefault="00055F54" w:rsidP="00FE71E3">
            <w:pPr>
              <w:pStyle w:val="TableParagraph"/>
              <w:spacing w:before="72"/>
              <w:ind w:left="98"/>
              <w:rPr>
                <w:b/>
              </w:rPr>
            </w:pPr>
            <w:r w:rsidRPr="00C14D1D">
              <w:rPr>
                <w:b/>
              </w:rPr>
              <w:t>Core Course(14)</w:t>
            </w:r>
          </w:p>
        </w:tc>
        <w:tc>
          <w:tcPr>
            <w:tcW w:w="1879" w:type="dxa"/>
            <w:vMerge w:val="restart"/>
            <w:shd w:val="clear" w:color="auto" w:fill="FAD3B4"/>
          </w:tcPr>
          <w:p w:rsidR="00055F54" w:rsidRPr="00C14D1D" w:rsidRDefault="00055F54" w:rsidP="00FE71E3">
            <w:pPr>
              <w:pStyle w:val="TableParagraph"/>
              <w:spacing w:before="72" w:line="199" w:lineRule="exact"/>
              <w:ind w:left="101"/>
              <w:rPr>
                <w:b/>
              </w:rPr>
            </w:pPr>
            <w:r w:rsidRPr="00C14D1D">
              <w:rPr>
                <w:b/>
              </w:rPr>
              <w:t>Ability</w:t>
            </w:r>
          </w:p>
          <w:p w:rsidR="00055F54" w:rsidRPr="00C14D1D" w:rsidRDefault="00055F54" w:rsidP="00FE71E3">
            <w:pPr>
              <w:pStyle w:val="TableParagraph"/>
              <w:spacing w:before="3" w:line="213" w:lineRule="exact"/>
              <w:ind w:left="101"/>
              <w:rPr>
                <w:b/>
              </w:rPr>
            </w:pPr>
            <w:r w:rsidRPr="00C14D1D">
              <w:rPr>
                <w:b/>
              </w:rPr>
              <w:t>Enhancement</w:t>
            </w:r>
          </w:p>
          <w:p w:rsidR="00055F54" w:rsidRPr="00C14D1D" w:rsidRDefault="00055F54" w:rsidP="00FE71E3">
            <w:pPr>
              <w:pStyle w:val="TableParagraph"/>
              <w:spacing w:line="224" w:lineRule="exact"/>
              <w:ind w:left="101"/>
              <w:rPr>
                <w:b/>
              </w:rPr>
            </w:pPr>
            <w:r w:rsidRPr="00C14D1D">
              <w:rPr>
                <w:b/>
              </w:rPr>
              <w:t>Compulsory</w:t>
            </w:r>
          </w:p>
          <w:p w:rsidR="00055F54" w:rsidRPr="00C14D1D" w:rsidRDefault="00055F54" w:rsidP="00FE71E3">
            <w:pPr>
              <w:pStyle w:val="TableParagraph"/>
              <w:spacing w:before="59" w:line="212" w:lineRule="exact"/>
              <w:ind w:left="101"/>
              <w:rPr>
                <w:b/>
              </w:rPr>
            </w:pPr>
            <w:r w:rsidRPr="00C14D1D">
              <w:rPr>
                <w:b/>
              </w:rPr>
              <w:t>Course (2)</w:t>
            </w:r>
          </w:p>
        </w:tc>
        <w:tc>
          <w:tcPr>
            <w:tcW w:w="1701" w:type="dxa"/>
            <w:vMerge w:val="restart"/>
            <w:shd w:val="clear" w:color="auto" w:fill="E4B8B7"/>
          </w:tcPr>
          <w:p w:rsidR="00055F54" w:rsidRPr="00C14D1D" w:rsidRDefault="00055F54" w:rsidP="00FE71E3">
            <w:pPr>
              <w:pStyle w:val="TableParagraph"/>
              <w:spacing w:before="25" w:line="246" w:lineRule="exact"/>
              <w:ind w:left="80"/>
              <w:rPr>
                <w:b/>
              </w:rPr>
            </w:pPr>
            <w:r w:rsidRPr="00C14D1D">
              <w:rPr>
                <w:b/>
              </w:rPr>
              <w:t>Skill</w:t>
            </w:r>
          </w:p>
          <w:p w:rsidR="00055F54" w:rsidRPr="00C14D1D" w:rsidRDefault="00055F54" w:rsidP="00FE71E3">
            <w:pPr>
              <w:pStyle w:val="TableParagraph"/>
              <w:spacing w:line="217" w:lineRule="exact"/>
              <w:ind w:left="80"/>
              <w:rPr>
                <w:b/>
              </w:rPr>
            </w:pPr>
            <w:r w:rsidRPr="00C14D1D">
              <w:rPr>
                <w:b/>
              </w:rPr>
              <w:t>Enhancement</w:t>
            </w:r>
          </w:p>
          <w:p w:rsidR="00055F54" w:rsidRPr="00C14D1D" w:rsidRDefault="00055F54" w:rsidP="00FE71E3">
            <w:pPr>
              <w:pStyle w:val="TableParagraph"/>
              <w:spacing w:line="228" w:lineRule="exact"/>
              <w:ind w:left="80"/>
              <w:rPr>
                <w:b/>
              </w:rPr>
            </w:pPr>
            <w:r w:rsidRPr="00C14D1D">
              <w:rPr>
                <w:b/>
              </w:rPr>
              <w:t>Course</w:t>
            </w:r>
          </w:p>
          <w:p w:rsidR="00055F54" w:rsidRPr="00C14D1D" w:rsidRDefault="00055F54" w:rsidP="00FE71E3">
            <w:pPr>
              <w:pStyle w:val="TableParagraph"/>
              <w:spacing w:before="12" w:line="259" w:lineRule="exact"/>
              <w:ind w:left="80"/>
              <w:rPr>
                <w:b/>
              </w:rPr>
            </w:pPr>
            <w:r w:rsidRPr="00C14D1D">
              <w:rPr>
                <w:b/>
              </w:rPr>
              <w:t>SEC (2)</w:t>
            </w:r>
          </w:p>
        </w:tc>
        <w:tc>
          <w:tcPr>
            <w:tcW w:w="1178" w:type="dxa"/>
            <w:vMerge w:val="restart"/>
            <w:shd w:val="clear" w:color="auto" w:fill="D5E2BB"/>
          </w:tcPr>
          <w:p w:rsidR="00055F54" w:rsidRPr="00C14D1D" w:rsidRDefault="00055F54" w:rsidP="00FE71E3">
            <w:pPr>
              <w:pStyle w:val="TableParagraph"/>
              <w:spacing w:before="72" w:line="199" w:lineRule="exact"/>
              <w:ind w:left="80"/>
              <w:rPr>
                <w:b/>
              </w:rPr>
            </w:pPr>
            <w:r w:rsidRPr="00C14D1D">
              <w:rPr>
                <w:b/>
              </w:rPr>
              <w:t>Discipline</w:t>
            </w:r>
          </w:p>
          <w:p w:rsidR="00055F54" w:rsidRPr="00C14D1D" w:rsidRDefault="00055F54" w:rsidP="00FE71E3">
            <w:pPr>
              <w:pStyle w:val="TableParagraph"/>
              <w:spacing w:before="3" w:line="213" w:lineRule="exact"/>
              <w:ind w:left="80"/>
              <w:rPr>
                <w:b/>
              </w:rPr>
            </w:pPr>
            <w:r w:rsidRPr="00C14D1D">
              <w:rPr>
                <w:b/>
              </w:rPr>
              <w:t>Specific</w:t>
            </w:r>
          </w:p>
          <w:p w:rsidR="00055F54" w:rsidRPr="00C14D1D" w:rsidRDefault="00055F54" w:rsidP="00FE71E3">
            <w:pPr>
              <w:pStyle w:val="TableParagraph"/>
              <w:spacing w:line="224" w:lineRule="exact"/>
              <w:ind w:left="80"/>
              <w:rPr>
                <w:b/>
              </w:rPr>
            </w:pPr>
            <w:r w:rsidRPr="00C14D1D">
              <w:rPr>
                <w:b/>
              </w:rPr>
              <w:t>Elective</w:t>
            </w:r>
          </w:p>
          <w:p w:rsidR="00055F54" w:rsidRPr="00C14D1D" w:rsidRDefault="00055F54" w:rsidP="00FE71E3">
            <w:pPr>
              <w:pStyle w:val="TableParagraph"/>
              <w:spacing w:before="59" w:line="212" w:lineRule="exact"/>
              <w:ind w:left="80"/>
              <w:rPr>
                <w:b/>
              </w:rPr>
            </w:pPr>
            <w:r w:rsidRPr="00C14D1D">
              <w:rPr>
                <w:b/>
              </w:rPr>
              <w:t>DCE (4)</w:t>
            </w:r>
          </w:p>
        </w:tc>
        <w:tc>
          <w:tcPr>
            <w:tcW w:w="1521" w:type="dxa"/>
            <w:tcBorders>
              <w:bottom w:val="nil"/>
            </w:tcBorders>
          </w:tcPr>
          <w:p w:rsidR="00055F54" w:rsidRPr="00C14D1D" w:rsidRDefault="00055F54" w:rsidP="00FE71E3">
            <w:pPr>
              <w:pStyle w:val="TableParagraph"/>
              <w:spacing w:before="72" w:line="199" w:lineRule="exact"/>
              <w:ind w:left="103"/>
              <w:rPr>
                <w:b/>
              </w:rPr>
            </w:pPr>
            <w:r w:rsidRPr="00C14D1D">
              <w:rPr>
                <w:b/>
              </w:rPr>
              <w:t>Generic</w:t>
            </w:r>
          </w:p>
        </w:tc>
      </w:tr>
      <w:tr w:rsidR="00055F54" w:rsidRPr="00C14D1D" w:rsidTr="00FE71E3">
        <w:trPr>
          <w:trHeight w:val="236"/>
        </w:trPr>
        <w:tc>
          <w:tcPr>
            <w:tcW w:w="1121" w:type="dxa"/>
            <w:vMerge/>
            <w:tcBorders>
              <w:top w:val="nil"/>
            </w:tcBorders>
          </w:tcPr>
          <w:p w:rsidR="00055F54" w:rsidRPr="00C14D1D" w:rsidRDefault="00055F54" w:rsidP="00FE71E3">
            <w:pPr>
              <w:rPr>
                <w:rFonts w:ascii="Times New Roman" w:hAnsi="Times New Roman" w:cs="Times New Roman"/>
                <w:sz w:val="22"/>
                <w:szCs w:val="22"/>
              </w:rPr>
            </w:pPr>
          </w:p>
        </w:tc>
        <w:tc>
          <w:tcPr>
            <w:tcW w:w="2779" w:type="dxa"/>
            <w:gridSpan w:val="2"/>
            <w:vMerge/>
            <w:tcBorders>
              <w:top w:val="nil"/>
            </w:tcBorders>
            <w:shd w:val="clear" w:color="auto" w:fill="B6DDE8"/>
          </w:tcPr>
          <w:p w:rsidR="00055F54" w:rsidRPr="00C14D1D" w:rsidRDefault="00055F54" w:rsidP="00FE71E3">
            <w:pPr>
              <w:rPr>
                <w:rFonts w:ascii="Times New Roman" w:hAnsi="Times New Roman" w:cs="Times New Roman"/>
                <w:sz w:val="22"/>
                <w:szCs w:val="22"/>
              </w:rPr>
            </w:pPr>
          </w:p>
        </w:tc>
        <w:tc>
          <w:tcPr>
            <w:tcW w:w="1879" w:type="dxa"/>
            <w:vMerge/>
            <w:shd w:val="clear" w:color="auto" w:fill="FAD3B4"/>
          </w:tcPr>
          <w:p w:rsidR="00055F54" w:rsidRPr="00C14D1D" w:rsidRDefault="00055F54" w:rsidP="00FE71E3">
            <w:pPr>
              <w:pStyle w:val="TableParagraph"/>
              <w:spacing w:before="59" w:line="212" w:lineRule="exact"/>
              <w:ind w:left="101"/>
              <w:rPr>
                <w:b/>
              </w:rPr>
            </w:pPr>
          </w:p>
        </w:tc>
        <w:tc>
          <w:tcPr>
            <w:tcW w:w="1701" w:type="dxa"/>
            <w:vMerge/>
            <w:shd w:val="clear" w:color="auto" w:fill="E4B8B7"/>
          </w:tcPr>
          <w:p w:rsidR="00055F54" w:rsidRPr="00C14D1D" w:rsidRDefault="00055F54" w:rsidP="00FE71E3">
            <w:pPr>
              <w:pStyle w:val="TableParagraph"/>
              <w:spacing w:before="12" w:line="259" w:lineRule="exact"/>
              <w:ind w:left="80"/>
              <w:rPr>
                <w:b/>
              </w:rPr>
            </w:pPr>
          </w:p>
        </w:tc>
        <w:tc>
          <w:tcPr>
            <w:tcW w:w="1178" w:type="dxa"/>
            <w:vMerge/>
            <w:shd w:val="clear" w:color="auto" w:fill="D5E2BB"/>
          </w:tcPr>
          <w:p w:rsidR="00055F54" w:rsidRPr="00C14D1D" w:rsidRDefault="00055F54" w:rsidP="00FE71E3">
            <w:pPr>
              <w:pStyle w:val="TableParagraph"/>
              <w:spacing w:before="59" w:line="212" w:lineRule="exact"/>
              <w:ind w:left="80"/>
              <w:rPr>
                <w:b/>
              </w:rPr>
            </w:pPr>
          </w:p>
        </w:tc>
        <w:tc>
          <w:tcPr>
            <w:tcW w:w="1521" w:type="dxa"/>
            <w:tcBorders>
              <w:top w:val="nil"/>
              <w:bottom w:val="nil"/>
            </w:tcBorders>
          </w:tcPr>
          <w:p w:rsidR="00055F54" w:rsidRPr="00C14D1D" w:rsidRDefault="00055F54" w:rsidP="00FE71E3">
            <w:pPr>
              <w:pStyle w:val="TableParagraph"/>
              <w:spacing w:before="3" w:line="213" w:lineRule="exact"/>
              <w:ind w:left="103"/>
              <w:rPr>
                <w:b/>
              </w:rPr>
            </w:pPr>
            <w:r w:rsidRPr="00C14D1D">
              <w:rPr>
                <w:b/>
              </w:rPr>
              <w:t>Elective</w:t>
            </w:r>
          </w:p>
        </w:tc>
      </w:tr>
      <w:tr w:rsidR="00055F54" w:rsidRPr="00C14D1D" w:rsidTr="00FE71E3">
        <w:trPr>
          <w:trHeight w:val="250"/>
        </w:trPr>
        <w:tc>
          <w:tcPr>
            <w:tcW w:w="1121" w:type="dxa"/>
            <w:vMerge/>
            <w:tcBorders>
              <w:top w:val="nil"/>
            </w:tcBorders>
          </w:tcPr>
          <w:p w:rsidR="00055F54" w:rsidRPr="00C14D1D" w:rsidRDefault="00055F54" w:rsidP="00FE71E3">
            <w:pPr>
              <w:rPr>
                <w:rFonts w:ascii="Times New Roman" w:hAnsi="Times New Roman" w:cs="Times New Roman"/>
                <w:sz w:val="22"/>
                <w:szCs w:val="22"/>
              </w:rPr>
            </w:pPr>
          </w:p>
        </w:tc>
        <w:tc>
          <w:tcPr>
            <w:tcW w:w="2779" w:type="dxa"/>
            <w:gridSpan w:val="2"/>
            <w:vMerge/>
            <w:tcBorders>
              <w:top w:val="nil"/>
            </w:tcBorders>
            <w:shd w:val="clear" w:color="auto" w:fill="B6DDE8"/>
          </w:tcPr>
          <w:p w:rsidR="00055F54" w:rsidRPr="00C14D1D" w:rsidRDefault="00055F54" w:rsidP="00FE71E3">
            <w:pPr>
              <w:rPr>
                <w:rFonts w:ascii="Times New Roman" w:hAnsi="Times New Roman" w:cs="Times New Roman"/>
                <w:sz w:val="22"/>
                <w:szCs w:val="22"/>
              </w:rPr>
            </w:pPr>
          </w:p>
        </w:tc>
        <w:tc>
          <w:tcPr>
            <w:tcW w:w="1879" w:type="dxa"/>
            <w:vMerge/>
            <w:shd w:val="clear" w:color="auto" w:fill="FAD3B4"/>
          </w:tcPr>
          <w:p w:rsidR="00055F54" w:rsidRPr="00C14D1D" w:rsidRDefault="00055F54" w:rsidP="00FE71E3">
            <w:pPr>
              <w:pStyle w:val="TableParagraph"/>
              <w:spacing w:before="59" w:line="212" w:lineRule="exact"/>
              <w:ind w:left="101"/>
              <w:rPr>
                <w:b/>
              </w:rPr>
            </w:pPr>
          </w:p>
        </w:tc>
        <w:tc>
          <w:tcPr>
            <w:tcW w:w="1701" w:type="dxa"/>
            <w:vMerge/>
            <w:shd w:val="clear" w:color="auto" w:fill="E4B8B7"/>
          </w:tcPr>
          <w:p w:rsidR="00055F54" w:rsidRPr="00C14D1D" w:rsidRDefault="00055F54" w:rsidP="00FE71E3">
            <w:pPr>
              <w:pStyle w:val="TableParagraph"/>
              <w:spacing w:before="12" w:line="259" w:lineRule="exact"/>
              <w:ind w:left="80"/>
              <w:rPr>
                <w:b/>
              </w:rPr>
            </w:pPr>
          </w:p>
        </w:tc>
        <w:tc>
          <w:tcPr>
            <w:tcW w:w="1178" w:type="dxa"/>
            <w:vMerge/>
            <w:shd w:val="clear" w:color="auto" w:fill="D5E2BB"/>
          </w:tcPr>
          <w:p w:rsidR="00055F54" w:rsidRPr="00C14D1D" w:rsidRDefault="00055F54" w:rsidP="00FE71E3">
            <w:pPr>
              <w:pStyle w:val="TableParagraph"/>
              <w:spacing w:before="59" w:line="212" w:lineRule="exact"/>
              <w:ind w:left="80"/>
              <w:rPr>
                <w:b/>
              </w:rPr>
            </w:pPr>
          </w:p>
        </w:tc>
        <w:tc>
          <w:tcPr>
            <w:tcW w:w="1521" w:type="dxa"/>
            <w:tcBorders>
              <w:top w:val="nil"/>
              <w:bottom w:val="nil"/>
            </w:tcBorders>
          </w:tcPr>
          <w:p w:rsidR="00055F54" w:rsidRPr="00C14D1D" w:rsidRDefault="00055F54" w:rsidP="00FE71E3">
            <w:pPr>
              <w:pStyle w:val="TableParagraph"/>
              <w:spacing w:line="224" w:lineRule="exact"/>
              <w:ind w:left="103"/>
              <w:rPr>
                <w:b/>
              </w:rPr>
            </w:pPr>
            <w:r w:rsidRPr="00C14D1D">
              <w:rPr>
                <w:b/>
              </w:rPr>
              <w:t>GE (4)</w:t>
            </w:r>
          </w:p>
        </w:tc>
      </w:tr>
      <w:tr w:rsidR="00055F54" w:rsidRPr="00C14D1D" w:rsidTr="00FE71E3">
        <w:trPr>
          <w:trHeight w:val="291"/>
        </w:trPr>
        <w:tc>
          <w:tcPr>
            <w:tcW w:w="1121" w:type="dxa"/>
            <w:vMerge/>
            <w:tcBorders>
              <w:top w:val="nil"/>
            </w:tcBorders>
          </w:tcPr>
          <w:p w:rsidR="00055F54" w:rsidRPr="00C14D1D" w:rsidRDefault="00055F54" w:rsidP="00FE71E3">
            <w:pPr>
              <w:rPr>
                <w:rFonts w:ascii="Times New Roman" w:hAnsi="Times New Roman" w:cs="Times New Roman"/>
                <w:sz w:val="22"/>
                <w:szCs w:val="22"/>
              </w:rPr>
            </w:pPr>
          </w:p>
        </w:tc>
        <w:tc>
          <w:tcPr>
            <w:tcW w:w="2779" w:type="dxa"/>
            <w:gridSpan w:val="2"/>
            <w:vMerge/>
            <w:tcBorders>
              <w:top w:val="nil"/>
            </w:tcBorders>
            <w:shd w:val="clear" w:color="auto" w:fill="B6DDE8"/>
          </w:tcPr>
          <w:p w:rsidR="00055F54" w:rsidRPr="00C14D1D" w:rsidRDefault="00055F54" w:rsidP="00FE71E3">
            <w:pPr>
              <w:rPr>
                <w:rFonts w:ascii="Times New Roman" w:hAnsi="Times New Roman" w:cs="Times New Roman"/>
                <w:sz w:val="22"/>
                <w:szCs w:val="22"/>
              </w:rPr>
            </w:pPr>
          </w:p>
        </w:tc>
        <w:tc>
          <w:tcPr>
            <w:tcW w:w="1879" w:type="dxa"/>
            <w:vMerge/>
            <w:shd w:val="clear" w:color="auto" w:fill="FAD3B4"/>
          </w:tcPr>
          <w:p w:rsidR="00055F54" w:rsidRPr="00C14D1D" w:rsidRDefault="00055F54" w:rsidP="00FE71E3">
            <w:pPr>
              <w:pStyle w:val="TableParagraph"/>
              <w:spacing w:before="59" w:line="212" w:lineRule="exact"/>
              <w:ind w:left="101"/>
              <w:rPr>
                <w:b/>
              </w:rPr>
            </w:pPr>
          </w:p>
        </w:tc>
        <w:tc>
          <w:tcPr>
            <w:tcW w:w="1701" w:type="dxa"/>
            <w:vMerge/>
            <w:shd w:val="clear" w:color="auto" w:fill="E4B8B7"/>
          </w:tcPr>
          <w:p w:rsidR="00055F54" w:rsidRPr="00C14D1D" w:rsidRDefault="00055F54" w:rsidP="00FE71E3">
            <w:pPr>
              <w:pStyle w:val="TableParagraph"/>
              <w:spacing w:before="12" w:line="259" w:lineRule="exact"/>
              <w:ind w:left="80"/>
              <w:rPr>
                <w:b/>
              </w:rPr>
            </w:pPr>
          </w:p>
        </w:tc>
        <w:tc>
          <w:tcPr>
            <w:tcW w:w="1178" w:type="dxa"/>
            <w:vMerge/>
            <w:shd w:val="clear" w:color="auto" w:fill="D5E2BB"/>
          </w:tcPr>
          <w:p w:rsidR="00055F54" w:rsidRPr="00C14D1D" w:rsidRDefault="00055F54" w:rsidP="00FE71E3">
            <w:pPr>
              <w:pStyle w:val="TableParagraph"/>
              <w:spacing w:before="59" w:line="212" w:lineRule="exact"/>
              <w:ind w:left="80"/>
              <w:rPr>
                <w:b/>
              </w:rPr>
            </w:pPr>
          </w:p>
        </w:tc>
        <w:tc>
          <w:tcPr>
            <w:tcW w:w="1521" w:type="dxa"/>
            <w:tcBorders>
              <w:top w:val="nil"/>
            </w:tcBorders>
          </w:tcPr>
          <w:p w:rsidR="00055F54" w:rsidRPr="00C14D1D" w:rsidRDefault="00055F54" w:rsidP="00FE71E3">
            <w:pPr>
              <w:pStyle w:val="TableParagraph"/>
            </w:pPr>
          </w:p>
        </w:tc>
      </w:tr>
      <w:tr w:rsidR="005462C3" w:rsidRPr="00C14D1D" w:rsidTr="00FE71E3">
        <w:trPr>
          <w:trHeight w:val="757"/>
        </w:trPr>
        <w:tc>
          <w:tcPr>
            <w:tcW w:w="1121" w:type="dxa"/>
            <w:vMerge w:val="restart"/>
          </w:tcPr>
          <w:p w:rsidR="005462C3" w:rsidRPr="00C14D1D" w:rsidRDefault="005462C3" w:rsidP="00FE71E3">
            <w:pPr>
              <w:pStyle w:val="TableParagraph"/>
              <w:spacing w:before="74"/>
              <w:ind w:left="129"/>
            </w:pPr>
            <w:r w:rsidRPr="00C14D1D">
              <w:rPr>
                <w:w w:val="99"/>
              </w:rPr>
              <w:t>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rPr>
                <w:rFonts w:ascii="Times New Roman" w:hAnsi="Times New Roman" w:cs="Times New Roman"/>
                <w:sz w:val="22"/>
                <w:szCs w:val="22"/>
              </w:rPr>
            </w:pPr>
            <w:r w:rsidRPr="00C14D1D">
              <w:rPr>
                <w:rFonts w:ascii="Times New Roman" w:eastAsia="Times New Roman" w:hAnsi="Times New Roman" w:cs="Times New Roman"/>
                <w:sz w:val="22"/>
                <w:szCs w:val="22"/>
              </w:rPr>
              <w:t xml:space="preserve">Microbiology and </w:t>
            </w:r>
            <w:r w:rsidRPr="00C14D1D">
              <w:rPr>
                <w:rFonts w:ascii="Times New Roman" w:hAnsi="Times New Roman" w:cs="Times New Roman"/>
                <w:sz w:val="22"/>
                <w:szCs w:val="22"/>
              </w:rPr>
              <w:t>Phycology</w:t>
            </w:r>
          </w:p>
        </w:tc>
        <w:tc>
          <w:tcPr>
            <w:tcW w:w="1879" w:type="dxa"/>
            <w:shd w:val="clear" w:color="auto" w:fill="FAD3B4"/>
          </w:tcPr>
          <w:p w:rsidR="005462C3" w:rsidRPr="00C14D1D" w:rsidRDefault="005462C3" w:rsidP="00FE71E3">
            <w:pPr>
              <w:pStyle w:val="TableParagraph"/>
              <w:spacing w:before="74" w:line="219" w:lineRule="exact"/>
              <w:ind w:left="101"/>
            </w:pPr>
            <w:r w:rsidRPr="00C14D1D">
              <w:t>English Communication / Environmental Science</w:t>
            </w: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74"/>
              <w:ind w:left="103"/>
            </w:pPr>
            <w:r w:rsidRPr="00C14D1D">
              <w:t>GE-1</w:t>
            </w: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Biomolecules and Cell Biology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788"/>
        </w:trPr>
        <w:tc>
          <w:tcPr>
            <w:tcW w:w="1121" w:type="dxa"/>
            <w:vMerge w:val="restart"/>
          </w:tcPr>
          <w:p w:rsidR="005462C3" w:rsidRPr="00C14D1D" w:rsidRDefault="005462C3" w:rsidP="00FE71E3">
            <w:pPr>
              <w:pStyle w:val="TableParagraph"/>
              <w:spacing w:before="67"/>
              <w:ind w:left="129"/>
            </w:pPr>
            <w:r w:rsidRPr="00C14D1D">
              <w:t>II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67"/>
              <w:ind w:left="15"/>
            </w:pPr>
            <w:r w:rsidRPr="00C14D1D">
              <w:t>Mycology and Phytopathology</w:t>
            </w:r>
          </w:p>
        </w:tc>
        <w:tc>
          <w:tcPr>
            <w:tcW w:w="1879" w:type="dxa"/>
            <w:shd w:val="clear" w:color="auto" w:fill="FAD3B4"/>
          </w:tcPr>
          <w:p w:rsidR="005462C3" w:rsidRPr="00C14D1D" w:rsidRDefault="005462C3" w:rsidP="00FE71E3">
            <w:pPr>
              <w:pStyle w:val="TableParagraph"/>
              <w:spacing w:before="67" w:line="220" w:lineRule="exact"/>
              <w:ind w:left="101"/>
            </w:pPr>
            <w:r w:rsidRPr="00C14D1D">
              <w:t>Environmental</w:t>
            </w:r>
          </w:p>
          <w:p w:rsidR="005462C3" w:rsidRPr="00C14D1D" w:rsidRDefault="005462C3" w:rsidP="00FE71E3">
            <w:pPr>
              <w:pStyle w:val="TableParagraph"/>
              <w:spacing w:before="1"/>
              <w:ind w:left="101"/>
            </w:pPr>
            <w:r w:rsidRPr="00C14D1D">
              <w:t>Science / English Communication</w:t>
            </w: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67"/>
              <w:ind w:left="103"/>
            </w:pPr>
            <w:r w:rsidRPr="00C14D1D">
              <w:t>GE-2</w:t>
            </w: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Archegoniate</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419"/>
        </w:trPr>
        <w:tc>
          <w:tcPr>
            <w:tcW w:w="1121" w:type="dxa"/>
            <w:vMerge w:val="restart"/>
          </w:tcPr>
          <w:p w:rsidR="005462C3" w:rsidRPr="00C14D1D" w:rsidRDefault="005462C3" w:rsidP="00FE71E3">
            <w:pPr>
              <w:pStyle w:val="TableParagraph"/>
              <w:spacing w:before="98"/>
              <w:ind w:left="129"/>
            </w:pPr>
            <w:r w:rsidRPr="00C14D1D">
              <w:t>III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Anatomy of Angiosperms</w:t>
            </w:r>
          </w:p>
        </w:tc>
        <w:tc>
          <w:tcPr>
            <w:tcW w:w="1879" w:type="dxa"/>
          </w:tcPr>
          <w:p w:rsidR="005462C3" w:rsidRPr="00C14D1D" w:rsidRDefault="005462C3" w:rsidP="00FE71E3">
            <w:pPr>
              <w:pStyle w:val="TableParagraph"/>
            </w:pPr>
          </w:p>
        </w:tc>
        <w:tc>
          <w:tcPr>
            <w:tcW w:w="1701" w:type="dxa"/>
            <w:shd w:val="clear" w:color="auto" w:fill="E4B8B7"/>
          </w:tcPr>
          <w:p w:rsidR="005462C3" w:rsidRPr="00C14D1D" w:rsidRDefault="005462C3" w:rsidP="00FE71E3">
            <w:pPr>
              <w:pStyle w:val="TableParagraph"/>
              <w:spacing w:line="272" w:lineRule="exact"/>
              <w:ind w:left="80"/>
              <w:rPr>
                <w:b/>
              </w:rPr>
            </w:pPr>
            <w:r w:rsidRPr="00C14D1D">
              <w:rPr>
                <w:b/>
              </w:rPr>
              <w:t>SEC -1</w:t>
            </w: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98"/>
              <w:ind w:left="103"/>
            </w:pPr>
            <w:r w:rsidRPr="00C14D1D">
              <w:t>GE-3</w:t>
            </w:r>
          </w:p>
        </w:tc>
      </w:tr>
      <w:tr w:rsidR="005462C3" w:rsidRPr="00C14D1D" w:rsidTr="00FE71E3">
        <w:trPr>
          <w:trHeight w:val="337"/>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rPr>
                <w:rFonts w:ascii="Times New Roman" w:hAnsi="Times New Roman" w:cs="Times New Roman"/>
                <w:sz w:val="22"/>
                <w:szCs w:val="22"/>
              </w:rPr>
            </w:pPr>
            <w:r w:rsidRPr="00C14D1D">
              <w:rPr>
                <w:rFonts w:ascii="Times New Roman" w:hAnsi="Times New Roman" w:cs="Times New Roman"/>
                <w:sz w:val="22"/>
                <w:szCs w:val="22"/>
              </w:rPr>
              <w:t>Economic Botany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422"/>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9"/>
              <w:ind w:left="15"/>
            </w:pPr>
            <w:bookmarkStart w:id="1" w:name="page1"/>
            <w:bookmarkEnd w:id="1"/>
            <w:r w:rsidRPr="00C14D1D">
              <w:t>Genetics</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647"/>
        </w:trPr>
        <w:tc>
          <w:tcPr>
            <w:tcW w:w="1121" w:type="dxa"/>
            <w:vMerge w:val="restart"/>
          </w:tcPr>
          <w:p w:rsidR="005462C3" w:rsidRPr="00C14D1D" w:rsidRDefault="005462C3" w:rsidP="00FE71E3">
            <w:pPr>
              <w:pStyle w:val="TableParagraph"/>
              <w:spacing w:before="65"/>
              <w:ind w:left="129"/>
            </w:pPr>
            <w:r w:rsidRPr="00C14D1D">
              <w:t>IV</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1"/>
              <w:ind w:left="15"/>
            </w:pPr>
            <w:r w:rsidRPr="00C14D1D">
              <w:t>Molecular Biology</w:t>
            </w:r>
          </w:p>
        </w:tc>
        <w:tc>
          <w:tcPr>
            <w:tcW w:w="1879" w:type="dxa"/>
          </w:tcPr>
          <w:p w:rsidR="005462C3" w:rsidRPr="00C14D1D" w:rsidRDefault="005462C3" w:rsidP="00FE71E3">
            <w:pPr>
              <w:pStyle w:val="TableParagraph"/>
            </w:pPr>
          </w:p>
        </w:tc>
        <w:tc>
          <w:tcPr>
            <w:tcW w:w="1701" w:type="dxa"/>
            <w:shd w:val="clear" w:color="auto" w:fill="E4B8B7"/>
          </w:tcPr>
          <w:p w:rsidR="005462C3" w:rsidRPr="00C14D1D" w:rsidRDefault="005462C3" w:rsidP="00FE71E3">
            <w:pPr>
              <w:pStyle w:val="TableParagraph"/>
              <w:spacing w:line="272" w:lineRule="exact"/>
              <w:ind w:left="80"/>
              <w:rPr>
                <w:b/>
              </w:rPr>
            </w:pPr>
            <w:r w:rsidRPr="00C14D1D">
              <w:rPr>
                <w:b/>
              </w:rPr>
              <w:t>SEC -2</w:t>
            </w: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65"/>
              <w:ind w:left="103"/>
            </w:pPr>
            <w:r w:rsidRPr="00C14D1D">
              <w:t>GE-4</w:t>
            </w:r>
          </w:p>
        </w:tc>
      </w:tr>
      <w:tr w:rsidR="005462C3" w:rsidRPr="00C14D1D" w:rsidTr="00FE71E3">
        <w:trPr>
          <w:trHeight w:val="64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ind w:left="15"/>
            </w:pPr>
            <w:r w:rsidRPr="00C14D1D">
              <w:t>Plant Ecology &amp; Phytogeography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64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rPr>
                <w:rFonts w:ascii="Times New Roman" w:hAnsi="Times New Roman" w:cs="Times New Roman"/>
                <w:sz w:val="22"/>
                <w:szCs w:val="22"/>
              </w:rPr>
            </w:pPr>
          </w:p>
        </w:tc>
        <w:tc>
          <w:tcPr>
            <w:tcW w:w="2686" w:type="dxa"/>
            <w:tcBorders>
              <w:left w:val="nil"/>
            </w:tcBorders>
            <w:shd w:val="clear" w:color="auto" w:fill="B6DDE8"/>
          </w:tcPr>
          <w:p w:rsidR="005462C3" w:rsidRPr="00C14D1D" w:rsidRDefault="005462C3" w:rsidP="00FE71E3">
            <w:pPr>
              <w:rPr>
                <w:rFonts w:ascii="Times New Roman" w:hAnsi="Times New Roman" w:cs="Times New Roman"/>
                <w:sz w:val="22"/>
                <w:szCs w:val="22"/>
              </w:rPr>
            </w:pPr>
            <w:r w:rsidRPr="00C14D1D">
              <w:rPr>
                <w:rFonts w:ascii="Times New Roman" w:hAnsi="Times New Roman" w:cs="Times New Roman"/>
                <w:sz w:val="22"/>
                <w:szCs w:val="22"/>
              </w:rPr>
              <w:t>Plant Systematics</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419"/>
        </w:trPr>
        <w:tc>
          <w:tcPr>
            <w:tcW w:w="1121" w:type="dxa"/>
            <w:vMerge w:val="restart"/>
          </w:tcPr>
          <w:p w:rsidR="005462C3" w:rsidRPr="00C14D1D" w:rsidRDefault="005462C3" w:rsidP="00FE71E3">
            <w:pPr>
              <w:pStyle w:val="TableParagraph"/>
              <w:spacing w:before="98"/>
              <w:ind w:left="129"/>
            </w:pPr>
            <w:r w:rsidRPr="00C14D1D">
              <w:rPr>
                <w:w w:val="99"/>
              </w:rPr>
              <w:t>V</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Reproductive Biology of Angiosperms</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8"/>
              <w:ind w:left="80"/>
            </w:pPr>
            <w:r w:rsidRPr="00C14D1D">
              <w:t>DSE-1</w:t>
            </w:r>
          </w:p>
        </w:tc>
        <w:tc>
          <w:tcPr>
            <w:tcW w:w="1521" w:type="dxa"/>
          </w:tcPr>
          <w:p w:rsidR="005462C3" w:rsidRPr="00C14D1D" w:rsidRDefault="005462C3" w:rsidP="00FE71E3">
            <w:pPr>
              <w:pStyle w:val="TableParagraph"/>
            </w:pP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Plant Physiology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8"/>
              <w:ind w:left="80"/>
            </w:pPr>
            <w:r w:rsidRPr="00C14D1D">
              <w:t>DSE-2</w:t>
            </w:r>
          </w:p>
        </w:tc>
        <w:tc>
          <w:tcPr>
            <w:tcW w:w="1521" w:type="dxa"/>
          </w:tcPr>
          <w:p w:rsidR="005462C3" w:rsidRPr="00C14D1D" w:rsidRDefault="005462C3" w:rsidP="00FE71E3">
            <w:pPr>
              <w:pStyle w:val="TableParagraph"/>
            </w:pPr>
          </w:p>
        </w:tc>
      </w:tr>
      <w:tr w:rsidR="005462C3" w:rsidRPr="00C14D1D" w:rsidTr="00FE71E3">
        <w:trPr>
          <w:trHeight w:val="422"/>
        </w:trPr>
        <w:tc>
          <w:tcPr>
            <w:tcW w:w="1121" w:type="dxa"/>
            <w:vMerge w:val="restart"/>
          </w:tcPr>
          <w:p w:rsidR="005462C3" w:rsidRPr="00C14D1D" w:rsidRDefault="005462C3" w:rsidP="00FE71E3">
            <w:pPr>
              <w:pStyle w:val="TableParagraph"/>
              <w:spacing w:before="99"/>
              <w:ind w:left="129"/>
            </w:pPr>
            <w:r w:rsidRPr="00C14D1D">
              <w:t>VI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9"/>
              <w:ind w:left="15"/>
            </w:pPr>
            <w:r w:rsidRPr="00C14D1D">
              <w:t>Plant Metabolism</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9"/>
              <w:ind w:left="80"/>
            </w:pPr>
            <w:r w:rsidRPr="00C14D1D">
              <w:t>DSE -3</w:t>
            </w:r>
          </w:p>
        </w:tc>
        <w:tc>
          <w:tcPr>
            <w:tcW w:w="1521" w:type="dxa"/>
          </w:tcPr>
          <w:p w:rsidR="005462C3" w:rsidRPr="00C14D1D" w:rsidRDefault="005462C3" w:rsidP="00FE71E3">
            <w:pPr>
              <w:pStyle w:val="TableParagraph"/>
              <w:spacing w:before="99"/>
              <w:ind w:left="103"/>
            </w:pPr>
            <w:r w:rsidRPr="00C14D1D">
              <w:rPr>
                <w:w w:val="99"/>
              </w:rPr>
              <w:t>,</w:t>
            </w: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6"/>
              <w:ind w:left="15"/>
            </w:pPr>
            <w:r w:rsidRPr="00C14D1D">
              <w:t>Plant Biotechnology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6"/>
              <w:ind w:left="80"/>
            </w:pPr>
            <w:r w:rsidRPr="00C14D1D">
              <w:t>DSE-4</w:t>
            </w:r>
          </w:p>
        </w:tc>
        <w:tc>
          <w:tcPr>
            <w:tcW w:w="1521" w:type="dxa"/>
          </w:tcPr>
          <w:p w:rsidR="005462C3" w:rsidRPr="00C14D1D" w:rsidRDefault="005462C3" w:rsidP="00FE71E3">
            <w:pPr>
              <w:pStyle w:val="TableParagraph"/>
            </w:pPr>
          </w:p>
        </w:tc>
      </w:tr>
    </w:tbl>
    <w:p w:rsidR="00055F54" w:rsidRPr="00C14D1D" w:rsidRDefault="007B173D" w:rsidP="00055F54">
      <w:pPr>
        <w:sectPr w:rsidR="00055F54" w:rsidRPr="00C14D1D" w:rsidSect="00FE71E3">
          <w:headerReference w:type="default" r:id="rId8"/>
          <w:footerReference w:type="default" r:id="rId9"/>
          <w:pgSz w:w="12240" w:h="15840"/>
          <w:pgMar w:top="960" w:right="420" w:bottom="360" w:left="480" w:header="706" w:footer="165" w:gutter="0"/>
          <w:pgNumType w:start="1"/>
          <w:cols w:space="720"/>
        </w:sectPr>
      </w:pPr>
      <w:r w:rsidRPr="007B173D">
        <w:rPr>
          <w:rFonts w:ascii="Times New Roman" w:eastAsia="Times New Roman" w:hAnsi="Times New Roman"/>
          <w:noProof/>
          <w:sz w:val="24"/>
          <w:lang w:val="en-US" w:eastAsia="zh-TW"/>
        </w:rPr>
        <w:pict>
          <v:shapetype id="_x0000_t202" coordsize="21600,21600" o:spt="202" path="m,l,21600r21600,l21600,xe">
            <v:stroke joinstyle="miter"/>
            <v:path gradientshapeok="t" o:connecttype="rect"/>
          </v:shapetype>
          <v:shape id="_x0000_s1027" type="#_x0000_t202" style="position:absolute;margin-left:4.75pt;margin-top:15.4pt;width:505.8pt;height:69pt;z-index:251660288;mso-height-percent:200;mso-position-horizontal-relative:text;mso-position-vertical-relative:text;mso-height-percent:200;mso-width-relative:margin;mso-height-relative:margin" strokeweight="3pt">
            <v:textbox style="mso-fit-shape-to-text:t">
              <w:txbxContent>
                <w:p w:rsidR="00E9723C" w:rsidRPr="00DD6188" w:rsidRDefault="00E9723C" w:rsidP="00DD6188">
                  <w:pPr>
                    <w:jc w:val="center"/>
                    <w:rPr>
                      <w:rFonts w:ascii="Times New Roman" w:hAnsi="Times New Roman" w:cs="Times New Roman"/>
                      <w:b/>
                      <w:sz w:val="24"/>
                      <w:u w:val="single"/>
                    </w:rPr>
                  </w:pPr>
                  <w:r w:rsidRPr="00DD6188">
                    <w:rPr>
                      <w:rFonts w:ascii="Times New Roman" w:hAnsi="Times New Roman" w:cs="Times New Roman"/>
                      <w:b/>
                      <w:sz w:val="24"/>
                      <w:u w:val="single"/>
                    </w:rPr>
                    <w:t>Important Notes</w:t>
                  </w:r>
                </w:p>
                <w:p w:rsidR="00E9723C" w:rsidRPr="00DD6188" w:rsidRDefault="00E9723C" w:rsidP="00DD6188">
                  <w:pPr>
                    <w:jc w:val="both"/>
                    <w:rPr>
                      <w:rFonts w:ascii="Times New Roman" w:hAnsi="Times New Roman" w:cs="Times New Roman"/>
                      <w:b/>
                      <w:sz w:val="24"/>
                    </w:rPr>
                  </w:pPr>
                  <w:r w:rsidRPr="00DD6188">
                    <w:rPr>
                      <w:rFonts w:ascii="Times New Roman" w:hAnsi="Times New Roman" w:cs="Times New Roman"/>
                      <w:b/>
                      <w:sz w:val="24"/>
                    </w:rPr>
                    <w:t xml:space="preserve">a) Practicals of each semester Core courses be clubbed together during end semester examinations, but separate marksheets of each practical core course </w:t>
                  </w:r>
                  <w:r>
                    <w:rPr>
                      <w:rFonts w:ascii="Times New Roman" w:hAnsi="Times New Roman" w:cs="Times New Roman"/>
                      <w:b/>
                      <w:sz w:val="24"/>
                    </w:rPr>
                    <w:t xml:space="preserve">should </w:t>
                  </w:r>
                  <w:r w:rsidRPr="00DD6188">
                    <w:rPr>
                      <w:rFonts w:ascii="Times New Roman" w:hAnsi="Times New Roman" w:cs="Times New Roman"/>
                      <w:b/>
                      <w:sz w:val="24"/>
                    </w:rPr>
                    <w:t>be prepared.</w:t>
                  </w:r>
                </w:p>
                <w:p w:rsidR="00E9723C" w:rsidRPr="00DD6188" w:rsidRDefault="00E9723C" w:rsidP="00DD6188">
                  <w:pPr>
                    <w:jc w:val="both"/>
                    <w:rPr>
                      <w:rFonts w:ascii="Times New Roman" w:hAnsi="Times New Roman" w:cs="Times New Roman"/>
                      <w:b/>
                      <w:sz w:val="24"/>
                    </w:rPr>
                  </w:pPr>
                </w:p>
                <w:p w:rsidR="00E9723C" w:rsidRPr="00DD6188" w:rsidRDefault="00E9723C" w:rsidP="00DD6188">
                  <w:pPr>
                    <w:jc w:val="both"/>
                    <w:rPr>
                      <w:rFonts w:ascii="Times New Roman" w:hAnsi="Times New Roman" w:cs="Times New Roman"/>
                      <w:b/>
                      <w:sz w:val="24"/>
                    </w:rPr>
                  </w:pPr>
                  <w:r w:rsidRPr="00DD6188">
                    <w:rPr>
                      <w:rFonts w:ascii="Times New Roman" w:hAnsi="Times New Roman" w:cs="Times New Roman"/>
                      <w:b/>
                      <w:sz w:val="24"/>
                    </w:rPr>
                    <w:t>b) Practicals of DSE in each semester (5</w:t>
                  </w:r>
                  <w:r w:rsidRPr="00DD6188">
                    <w:rPr>
                      <w:rFonts w:ascii="Times New Roman" w:hAnsi="Times New Roman" w:cs="Times New Roman"/>
                      <w:b/>
                      <w:sz w:val="24"/>
                      <w:vertAlign w:val="superscript"/>
                    </w:rPr>
                    <w:t>th</w:t>
                  </w:r>
                  <w:r w:rsidRPr="00DD6188">
                    <w:rPr>
                      <w:rFonts w:ascii="Times New Roman" w:hAnsi="Times New Roman" w:cs="Times New Roman"/>
                      <w:b/>
                      <w:sz w:val="24"/>
                    </w:rPr>
                    <w:t xml:space="preserve"> / 6</w:t>
                  </w:r>
                  <w:r w:rsidRPr="00DD6188">
                    <w:rPr>
                      <w:rFonts w:ascii="Times New Roman" w:hAnsi="Times New Roman" w:cs="Times New Roman"/>
                      <w:b/>
                      <w:sz w:val="24"/>
                      <w:vertAlign w:val="superscript"/>
                    </w:rPr>
                    <w:t>th</w:t>
                  </w:r>
                  <w:r w:rsidRPr="00DD6188">
                    <w:rPr>
                      <w:rFonts w:ascii="Times New Roman" w:hAnsi="Times New Roman" w:cs="Times New Roman"/>
                      <w:b/>
                      <w:sz w:val="24"/>
                    </w:rPr>
                    <w:t>) be clubbed together during end semester examinations for convenience, but separate marksheets of each DSE practical course should be prepared.</w:t>
                  </w:r>
                </w:p>
                <w:p w:rsidR="00E9723C" w:rsidRPr="00DD6188" w:rsidRDefault="00E9723C" w:rsidP="00DD6188">
                  <w:pPr>
                    <w:jc w:val="both"/>
                    <w:rPr>
                      <w:rFonts w:ascii="Times New Roman" w:hAnsi="Times New Roman" w:cs="Times New Roman"/>
                      <w:b/>
                      <w:sz w:val="24"/>
                    </w:rPr>
                  </w:pPr>
                </w:p>
              </w:txbxContent>
            </v:textbox>
          </v:shape>
        </w:pict>
      </w:r>
    </w:p>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3"/>
        <w:gridCol w:w="859"/>
        <w:gridCol w:w="4109"/>
        <w:gridCol w:w="3394"/>
        <w:gridCol w:w="22"/>
        <w:gridCol w:w="831"/>
      </w:tblGrid>
      <w:tr w:rsidR="005D255E" w:rsidRPr="00C14D1D" w:rsidTr="00E3698A">
        <w:trPr>
          <w:trHeight w:val="241"/>
        </w:trPr>
        <w:tc>
          <w:tcPr>
            <w:tcW w:w="1133" w:type="dxa"/>
          </w:tcPr>
          <w:p w:rsidR="005D255E" w:rsidRPr="00C14D1D" w:rsidRDefault="005D255E" w:rsidP="00615EDF">
            <w:pPr>
              <w:pStyle w:val="TableParagraph"/>
              <w:spacing w:before="12" w:line="210" w:lineRule="exact"/>
              <w:ind w:left="129"/>
              <w:rPr>
                <w:b/>
                <w:sz w:val="20"/>
                <w:szCs w:val="20"/>
              </w:rPr>
            </w:pPr>
            <w:r w:rsidRPr="00C14D1D">
              <w:rPr>
                <w:b/>
                <w:sz w:val="20"/>
                <w:szCs w:val="20"/>
              </w:rPr>
              <w:lastRenderedPageBreak/>
              <w:t>Semester</w:t>
            </w:r>
          </w:p>
        </w:tc>
        <w:tc>
          <w:tcPr>
            <w:tcW w:w="859" w:type="dxa"/>
          </w:tcPr>
          <w:p w:rsidR="005D255E" w:rsidRPr="00C14D1D" w:rsidRDefault="005D255E" w:rsidP="00615EDF">
            <w:pPr>
              <w:pStyle w:val="TableParagraph"/>
              <w:spacing w:before="12" w:line="210" w:lineRule="exact"/>
              <w:ind w:left="22"/>
              <w:rPr>
                <w:b/>
                <w:sz w:val="20"/>
                <w:szCs w:val="20"/>
              </w:rPr>
            </w:pPr>
            <w:r w:rsidRPr="00C14D1D">
              <w:rPr>
                <w:b/>
                <w:sz w:val="20"/>
                <w:szCs w:val="20"/>
              </w:rPr>
              <w:t>Course Code</w:t>
            </w:r>
          </w:p>
        </w:tc>
        <w:tc>
          <w:tcPr>
            <w:tcW w:w="4109" w:type="dxa"/>
          </w:tcPr>
          <w:p w:rsidR="005D255E" w:rsidRPr="00C14D1D" w:rsidRDefault="005D255E" w:rsidP="00615EDF">
            <w:pPr>
              <w:pStyle w:val="TableParagraph"/>
              <w:spacing w:before="12" w:line="210" w:lineRule="exact"/>
              <w:ind w:left="100"/>
              <w:rPr>
                <w:b/>
                <w:sz w:val="20"/>
                <w:szCs w:val="20"/>
              </w:rPr>
            </w:pPr>
            <w:r w:rsidRPr="00C14D1D">
              <w:rPr>
                <w:b/>
                <w:sz w:val="20"/>
                <w:szCs w:val="20"/>
              </w:rPr>
              <w:t>Course</w:t>
            </w:r>
          </w:p>
        </w:tc>
        <w:tc>
          <w:tcPr>
            <w:tcW w:w="3394" w:type="dxa"/>
          </w:tcPr>
          <w:p w:rsidR="005D255E" w:rsidRPr="00C14D1D" w:rsidRDefault="005D255E" w:rsidP="005D255E">
            <w:pPr>
              <w:pStyle w:val="TableParagraph"/>
              <w:spacing w:before="12" w:line="210" w:lineRule="exact"/>
              <w:ind w:left="329" w:hanging="228"/>
              <w:rPr>
                <w:b/>
                <w:sz w:val="20"/>
                <w:szCs w:val="20"/>
              </w:rPr>
            </w:pPr>
            <w:r w:rsidRPr="00C14D1D">
              <w:rPr>
                <w:b/>
                <w:sz w:val="20"/>
                <w:szCs w:val="20"/>
              </w:rPr>
              <w:t>Course Name</w:t>
            </w:r>
          </w:p>
        </w:tc>
        <w:tc>
          <w:tcPr>
            <w:tcW w:w="853" w:type="dxa"/>
            <w:gridSpan w:val="2"/>
          </w:tcPr>
          <w:p w:rsidR="005D255E" w:rsidRPr="00C14D1D" w:rsidRDefault="005D255E" w:rsidP="00615EDF">
            <w:pPr>
              <w:pStyle w:val="TableParagraph"/>
              <w:spacing w:before="9" w:line="212" w:lineRule="exact"/>
              <w:ind w:left="112"/>
              <w:rPr>
                <w:b/>
                <w:sz w:val="20"/>
                <w:szCs w:val="20"/>
              </w:rPr>
            </w:pPr>
            <w:r w:rsidRPr="00C14D1D">
              <w:rPr>
                <w:b/>
                <w:sz w:val="20"/>
                <w:szCs w:val="20"/>
              </w:rPr>
              <w:t>Credits</w:t>
            </w:r>
          </w:p>
        </w:tc>
      </w:tr>
      <w:tr w:rsidR="00E3698A" w:rsidRPr="00C14D1D" w:rsidTr="00E3698A">
        <w:trPr>
          <w:trHeight w:val="548"/>
        </w:trPr>
        <w:tc>
          <w:tcPr>
            <w:tcW w:w="1133" w:type="dxa"/>
            <w:vMerge w:val="restart"/>
          </w:tcPr>
          <w:p w:rsidR="00E3698A" w:rsidRPr="00C14D1D" w:rsidRDefault="00E3698A" w:rsidP="00615EDF">
            <w:pPr>
              <w:pStyle w:val="TableParagraph"/>
              <w:spacing w:before="39"/>
              <w:ind w:left="129"/>
              <w:rPr>
                <w:sz w:val="20"/>
                <w:szCs w:val="20"/>
              </w:rPr>
            </w:pPr>
            <w:r w:rsidRPr="00C14D1D">
              <w:rPr>
                <w:w w:val="99"/>
                <w:sz w:val="20"/>
                <w:szCs w:val="20"/>
              </w:rPr>
              <w:t>I</w:t>
            </w:r>
          </w:p>
        </w:tc>
        <w:tc>
          <w:tcPr>
            <w:tcW w:w="859" w:type="dxa"/>
          </w:tcPr>
          <w:p w:rsidR="00E3698A" w:rsidRPr="00C14D1D" w:rsidRDefault="00E3698A" w:rsidP="00615EDF">
            <w:pPr>
              <w:pStyle w:val="TableParagraph"/>
              <w:spacing w:before="39"/>
              <w:ind w:left="22"/>
              <w:rPr>
                <w:sz w:val="20"/>
                <w:szCs w:val="20"/>
              </w:rPr>
            </w:pPr>
          </w:p>
        </w:tc>
        <w:tc>
          <w:tcPr>
            <w:tcW w:w="4109" w:type="dxa"/>
          </w:tcPr>
          <w:p w:rsidR="00E3698A" w:rsidRPr="00C14D1D" w:rsidRDefault="00E3698A" w:rsidP="00615EDF">
            <w:pPr>
              <w:pStyle w:val="TableParagraph"/>
              <w:spacing w:before="39"/>
              <w:rPr>
                <w:sz w:val="20"/>
                <w:szCs w:val="20"/>
              </w:rPr>
            </w:pPr>
            <w:r w:rsidRPr="00C14D1D">
              <w:rPr>
                <w:sz w:val="20"/>
                <w:szCs w:val="20"/>
              </w:rPr>
              <w:t>Ability Enhancement Compulsory Course-I</w:t>
            </w:r>
          </w:p>
        </w:tc>
        <w:tc>
          <w:tcPr>
            <w:tcW w:w="3394" w:type="dxa"/>
          </w:tcPr>
          <w:p w:rsidR="00E3698A" w:rsidRPr="00C14D1D" w:rsidRDefault="00E3698A" w:rsidP="00E3698A">
            <w:pPr>
              <w:pStyle w:val="TableParagraph"/>
              <w:spacing w:before="39" w:line="224" w:lineRule="exact"/>
              <w:ind w:left="136" w:hanging="35"/>
              <w:rPr>
                <w:sz w:val="20"/>
                <w:szCs w:val="20"/>
              </w:rPr>
            </w:pPr>
            <w:r w:rsidRPr="00C14D1D">
              <w:rPr>
                <w:sz w:val="20"/>
                <w:szCs w:val="20"/>
              </w:rPr>
              <w:t>English communications/ Environmental Science</w:t>
            </w:r>
          </w:p>
        </w:tc>
        <w:tc>
          <w:tcPr>
            <w:tcW w:w="853" w:type="dxa"/>
            <w:gridSpan w:val="2"/>
          </w:tcPr>
          <w:p w:rsidR="00E3698A" w:rsidRPr="00C14D1D" w:rsidRDefault="00E3698A" w:rsidP="00615EDF">
            <w:pPr>
              <w:pStyle w:val="TableParagraph"/>
              <w:spacing w:before="39"/>
              <w:ind w:left="112"/>
              <w:rPr>
                <w:sz w:val="20"/>
                <w:szCs w:val="20"/>
              </w:rPr>
            </w:pPr>
            <w:r w:rsidRPr="00C14D1D">
              <w:rPr>
                <w:w w:val="99"/>
                <w:sz w:val="20"/>
                <w:szCs w:val="20"/>
              </w:rPr>
              <w:t>2</w:t>
            </w:r>
          </w:p>
        </w:tc>
      </w:tr>
      <w:tr w:rsidR="00E3698A" w:rsidRPr="00C14D1D" w:rsidTr="00E3698A">
        <w:trPr>
          <w:trHeight w:val="258"/>
        </w:trPr>
        <w:tc>
          <w:tcPr>
            <w:tcW w:w="1133" w:type="dxa"/>
            <w:vMerge/>
          </w:tcPr>
          <w:p w:rsidR="00E3698A" w:rsidRPr="00C14D1D" w:rsidRDefault="00E3698A" w:rsidP="00615EDF">
            <w:pPr>
              <w:pStyle w:val="TableParagraph"/>
              <w:rPr>
                <w:sz w:val="20"/>
                <w:szCs w:val="20"/>
              </w:rPr>
            </w:pPr>
          </w:p>
        </w:tc>
        <w:tc>
          <w:tcPr>
            <w:tcW w:w="859" w:type="dxa"/>
          </w:tcPr>
          <w:p w:rsidR="00E3698A" w:rsidRPr="00C14D1D" w:rsidRDefault="00E3698A" w:rsidP="00615EDF">
            <w:pPr>
              <w:pStyle w:val="TableParagraph"/>
              <w:ind w:left="22"/>
              <w:rPr>
                <w:sz w:val="20"/>
                <w:szCs w:val="20"/>
              </w:rPr>
            </w:pPr>
            <w:r w:rsidRPr="00C14D1D">
              <w:rPr>
                <w:sz w:val="20"/>
                <w:szCs w:val="20"/>
              </w:rPr>
              <w:t>BC101T</w:t>
            </w:r>
          </w:p>
        </w:tc>
        <w:tc>
          <w:tcPr>
            <w:tcW w:w="4109" w:type="dxa"/>
          </w:tcPr>
          <w:p w:rsidR="00E3698A" w:rsidRPr="00C14D1D" w:rsidRDefault="00E3698A" w:rsidP="00615EDF">
            <w:pPr>
              <w:pStyle w:val="TableParagraph"/>
              <w:spacing w:before="7"/>
              <w:ind w:left="100"/>
              <w:rPr>
                <w:sz w:val="20"/>
                <w:szCs w:val="20"/>
              </w:rPr>
            </w:pPr>
            <w:r w:rsidRPr="00C14D1D">
              <w:rPr>
                <w:sz w:val="20"/>
                <w:szCs w:val="20"/>
              </w:rPr>
              <w:t>Core course-I</w:t>
            </w:r>
          </w:p>
        </w:tc>
        <w:tc>
          <w:tcPr>
            <w:tcW w:w="3394" w:type="dxa"/>
          </w:tcPr>
          <w:p w:rsidR="00E3698A" w:rsidRPr="00C14D1D" w:rsidRDefault="00E3698A" w:rsidP="005D255E">
            <w:pPr>
              <w:ind w:left="329" w:hanging="228"/>
              <w:rPr>
                <w:rFonts w:ascii="Times New Roman" w:hAnsi="Times New Roman" w:cs="Times New Roman"/>
              </w:rPr>
            </w:pPr>
            <w:r w:rsidRPr="00C14D1D">
              <w:rPr>
                <w:rFonts w:ascii="Times New Roman" w:eastAsia="Times New Roman" w:hAnsi="Times New Roman" w:cs="Times New Roman"/>
              </w:rPr>
              <w:t xml:space="preserve">Microbiology and </w:t>
            </w:r>
            <w:r w:rsidRPr="00C14D1D">
              <w:rPr>
                <w:rFonts w:ascii="Times New Roman" w:hAnsi="Times New Roman" w:cs="Times New Roman"/>
              </w:rPr>
              <w:t>Phycology</w:t>
            </w:r>
          </w:p>
        </w:tc>
        <w:tc>
          <w:tcPr>
            <w:tcW w:w="853" w:type="dxa"/>
            <w:gridSpan w:val="2"/>
          </w:tcPr>
          <w:p w:rsidR="00E3698A" w:rsidRPr="00C14D1D" w:rsidRDefault="00E3698A" w:rsidP="00615EDF">
            <w:pPr>
              <w:pStyle w:val="TableParagraph"/>
              <w:spacing w:before="7"/>
              <w:ind w:left="112"/>
              <w:rPr>
                <w:sz w:val="20"/>
                <w:szCs w:val="20"/>
              </w:rPr>
            </w:pPr>
            <w:r w:rsidRPr="00C14D1D">
              <w:rPr>
                <w:w w:val="99"/>
                <w:sz w:val="20"/>
                <w:szCs w:val="20"/>
              </w:rPr>
              <w:t>4</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BC101P</w:t>
            </w:r>
          </w:p>
        </w:tc>
        <w:tc>
          <w:tcPr>
            <w:tcW w:w="4109" w:type="dxa"/>
          </w:tcPr>
          <w:p w:rsidR="005D255E" w:rsidRPr="00C14D1D" w:rsidRDefault="005D255E" w:rsidP="00615EDF">
            <w:pPr>
              <w:pStyle w:val="TableParagraph"/>
              <w:spacing w:before="36"/>
              <w:ind w:left="100"/>
              <w:rPr>
                <w:sz w:val="20"/>
                <w:szCs w:val="20"/>
              </w:rPr>
            </w:pPr>
            <w:r w:rsidRPr="00C14D1D">
              <w:rPr>
                <w:sz w:val="20"/>
                <w:szCs w:val="20"/>
              </w:rPr>
              <w:t>Core Course-I Practical</w:t>
            </w:r>
          </w:p>
        </w:tc>
        <w:tc>
          <w:tcPr>
            <w:tcW w:w="3394" w:type="dxa"/>
          </w:tcPr>
          <w:p w:rsidR="005D255E" w:rsidRPr="00C14D1D" w:rsidRDefault="005D255E" w:rsidP="005D255E">
            <w:pPr>
              <w:pStyle w:val="TableParagraph"/>
              <w:ind w:left="329" w:hanging="228"/>
              <w:rPr>
                <w:sz w:val="20"/>
                <w:szCs w:val="20"/>
              </w:rPr>
            </w:pPr>
            <w:r w:rsidRPr="00C14D1D">
              <w:rPr>
                <w:sz w:val="20"/>
                <w:szCs w:val="20"/>
              </w:rPr>
              <w:t>Microbiology and Phycology</w:t>
            </w:r>
          </w:p>
        </w:tc>
        <w:tc>
          <w:tcPr>
            <w:tcW w:w="853" w:type="dxa"/>
            <w:gridSpan w:val="2"/>
          </w:tcPr>
          <w:p w:rsidR="005D255E" w:rsidRPr="00C14D1D" w:rsidRDefault="005D255E" w:rsidP="00615EDF">
            <w:pPr>
              <w:pStyle w:val="TableParagraph"/>
              <w:spacing w:before="36"/>
              <w:ind w:left="112"/>
              <w:rPr>
                <w:sz w:val="20"/>
                <w:szCs w:val="20"/>
              </w:rPr>
            </w:pPr>
            <w:r w:rsidRPr="00C14D1D">
              <w:rPr>
                <w:w w:val="99"/>
                <w:sz w:val="20"/>
                <w:szCs w:val="20"/>
              </w:rPr>
              <w:t>2</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BC102T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course-II</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lang w:val="en-IN"/>
              </w:rPr>
              <w:t xml:space="preserve"> Biomolecules and Cell Biology</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BC102P</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Course-II Practical</w:t>
            </w:r>
          </w:p>
        </w:tc>
        <w:tc>
          <w:tcPr>
            <w:tcW w:w="3394" w:type="dxa"/>
          </w:tcPr>
          <w:p w:rsidR="005D255E" w:rsidRPr="00C14D1D" w:rsidRDefault="005D255E" w:rsidP="005D255E">
            <w:pPr>
              <w:pStyle w:val="TableParagraph"/>
              <w:ind w:left="329" w:hanging="228"/>
              <w:rPr>
                <w:sz w:val="20"/>
                <w:szCs w:val="20"/>
              </w:rPr>
            </w:pPr>
            <w:r w:rsidRPr="00C14D1D">
              <w:rPr>
                <w:sz w:val="20"/>
                <w:szCs w:val="20"/>
                <w:lang w:val="en-IN"/>
              </w:rPr>
              <w:t xml:space="preserve"> Biomolecules and Cell Biology</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2</w:t>
            </w:r>
          </w:p>
        </w:tc>
      </w:tr>
      <w:tr w:rsidR="005D255E" w:rsidRPr="00C14D1D" w:rsidTr="00E3698A">
        <w:trPr>
          <w:trHeight w:val="301"/>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BG101T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Generic Elective -1</w:t>
            </w:r>
            <w:r w:rsidR="00BE24E3" w:rsidRPr="00C14D1D">
              <w:rPr>
                <w:sz w:val="20"/>
                <w:szCs w:val="20"/>
              </w:rPr>
              <w:t xml:space="preserve"> Theory</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rPr>
              <w:t>GE-1</w:t>
            </w:r>
            <w:r w:rsidR="00BE24E3" w:rsidRPr="00C14D1D">
              <w:rPr>
                <w:sz w:val="20"/>
                <w:szCs w:val="20"/>
              </w:rPr>
              <w:t>(T)</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6"/>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BG101P</w:t>
            </w:r>
          </w:p>
        </w:tc>
        <w:tc>
          <w:tcPr>
            <w:tcW w:w="4109" w:type="dxa"/>
          </w:tcPr>
          <w:p w:rsidR="005D255E" w:rsidRPr="00C14D1D" w:rsidRDefault="005D255E" w:rsidP="00615EDF">
            <w:pPr>
              <w:pStyle w:val="TableParagraph"/>
              <w:spacing w:before="36"/>
              <w:ind w:left="100"/>
              <w:rPr>
                <w:sz w:val="20"/>
                <w:szCs w:val="20"/>
              </w:rPr>
            </w:pPr>
            <w:r w:rsidRPr="00C14D1D">
              <w:rPr>
                <w:sz w:val="20"/>
                <w:szCs w:val="20"/>
              </w:rPr>
              <w:t>Generic Elective -1 Practical/Tutorial</w:t>
            </w:r>
          </w:p>
        </w:tc>
        <w:tc>
          <w:tcPr>
            <w:tcW w:w="3394" w:type="dxa"/>
          </w:tcPr>
          <w:p w:rsidR="005D255E" w:rsidRPr="00C14D1D" w:rsidRDefault="00BE24E3" w:rsidP="005D255E">
            <w:pPr>
              <w:pStyle w:val="TableParagraph"/>
              <w:ind w:left="329" w:hanging="228"/>
              <w:rPr>
                <w:sz w:val="20"/>
                <w:szCs w:val="20"/>
              </w:rPr>
            </w:pPr>
            <w:r w:rsidRPr="00C14D1D">
              <w:rPr>
                <w:sz w:val="20"/>
                <w:szCs w:val="20"/>
              </w:rPr>
              <w:t>GE-1(P)</w:t>
            </w:r>
          </w:p>
        </w:tc>
        <w:tc>
          <w:tcPr>
            <w:tcW w:w="853" w:type="dxa"/>
            <w:gridSpan w:val="2"/>
          </w:tcPr>
          <w:p w:rsidR="005D255E" w:rsidRPr="00C14D1D" w:rsidRDefault="005D255E" w:rsidP="00615EDF">
            <w:pPr>
              <w:pStyle w:val="TableParagraph"/>
              <w:spacing w:before="36"/>
              <w:ind w:left="112"/>
              <w:rPr>
                <w:sz w:val="20"/>
                <w:szCs w:val="20"/>
              </w:rPr>
            </w:pPr>
            <w:r w:rsidRPr="00C14D1D">
              <w:rPr>
                <w:w w:val="99"/>
                <w:sz w:val="20"/>
                <w:szCs w:val="20"/>
              </w:rPr>
              <w:t>2</w:t>
            </w:r>
          </w:p>
        </w:tc>
      </w:tr>
      <w:tr w:rsidR="00E3698A" w:rsidRPr="00C14D1D" w:rsidTr="00783FEE">
        <w:trPr>
          <w:trHeight w:val="560"/>
        </w:trPr>
        <w:tc>
          <w:tcPr>
            <w:tcW w:w="1133" w:type="dxa"/>
            <w:vMerge w:val="restart"/>
          </w:tcPr>
          <w:p w:rsidR="00E3698A" w:rsidRPr="00C14D1D" w:rsidRDefault="00E3698A" w:rsidP="00615EDF">
            <w:pPr>
              <w:pStyle w:val="TableParagraph"/>
              <w:spacing w:before="41"/>
              <w:ind w:left="129"/>
              <w:rPr>
                <w:sz w:val="20"/>
                <w:szCs w:val="20"/>
              </w:rPr>
            </w:pPr>
            <w:r w:rsidRPr="00C14D1D">
              <w:rPr>
                <w:sz w:val="20"/>
                <w:szCs w:val="20"/>
              </w:rPr>
              <w:t>II</w:t>
            </w:r>
          </w:p>
        </w:tc>
        <w:tc>
          <w:tcPr>
            <w:tcW w:w="859" w:type="dxa"/>
          </w:tcPr>
          <w:p w:rsidR="00E3698A" w:rsidRPr="00C14D1D" w:rsidRDefault="00E3698A" w:rsidP="00615EDF">
            <w:pPr>
              <w:pStyle w:val="TableParagraph"/>
              <w:spacing w:before="41"/>
              <w:ind w:left="22"/>
              <w:rPr>
                <w:sz w:val="20"/>
                <w:szCs w:val="20"/>
              </w:rPr>
            </w:pPr>
          </w:p>
        </w:tc>
        <w:tc>
          <w:tcPr>
            <w:tcW w:w="4109" w:type="dxa"/>
          </w:tcPr>
          <w:p w:rsidR="00E3698A" w:rsidRPr="00C14D1D" w:rsidRDefault="00E3698A" w:rsidP="00615EDF">
            <w:pPr>
              <w:pStyle w:val="TableParagraph"/>
              <w:spacing w:before="41"/>
              <w:ind w:left="100"/>
              <w:rPr>
                <w:sz w:val="20"/>
                <w:szCs w:val="20"/>
              </w:rPr>
            </w:pPr>
            <w:r w:rsidRPr="00C14D1D">
              <w:rPr>
                <w:sz w:val="20"/>
                <w:szCs w:val="20"/>
              </w:rPr>
              <w:t>Ability Enhancement Compulsory Course-II</w:t>
            </w:r>
          </w:p>
        </w:tc>
        <w:tc>
          <w:tcPr>
            <w:tcW w:w="3394" w:type="dxa"/>
          </w:tcPr>
          <w:p w:rsidR="00E3698A" w:rsidRPr="00C14D1D" w:rsidRDefault="00E3698A" w:rsidP="00E3698A">
            <w:pPr>
              <w:pStyle w:val="TableParagraph"/>
              <w:spacing w:before="41" w:line="224" w:lineRule="exact"/>
              <w:ind w:left="131" w:hanging="30"/>
              <w:rPr>
                <w:sz w:val="20"/>
                <w:szCs w:val="20"/>
              </w:rPr>
            </w:pPr>
            <w:r w:rsidRPr="00C14D1D">
              <w:rPr>
                <w:sz w:val="20"/>
                <w:szCs w:val="20"/>
              </w:rPr>
              <w:t>English communications/Environmental Science</w:t>
            </w:r>
          </w:p>
        </w:tc>
        <w:tc>
          <w:tcPr>
            <w:tcW w:w="853" w:type="dxa"/>
            <w:gridSpan w:val="2"/>
          </w:tcPr>
          <w:p w:rsidR="00E3698A" w:rsidRPr="00C14D1D" w:rsidRDefault="00E3698A" w:rsidP="00615EDF">
            <w:pPr>
              <w:pStyle w:val="TableParagraph"/>
              <w:spacing w:before="41"/>
              <w:ind w:left="112"/>
              <w:rPr>
                <w:sz w:val="20"/>
                <w:szCs w:val="20"/>
              </w:rPr>
            </w:pPr>
            <w:r w:rsidRPr="00C14D1D">
              <w:rPr>
                <w:w w:val="99"/>
                <w:sz w:val="20"/>
                <w:szCs w:val="20"/>
              </w:rPr>
              <w:t>2</w:t>
            </w:r>
          </w:p>
        </w:tc>
      </w:tr>
      <w:tr w:rsidR="005D255E" w:rsidRPr="00C14D1D" w:rsidTr="00E3698A">
        <w:trPr>
          <w:trHeight w:val="301"/>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BC203T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course-III</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rPr>
              <w:t>Mycology and Phytopathology</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6"/>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BC203P</w:t>
            </w:r>
          </w:p>
        </w:tc>
        <w:tc>
          <w:tcPr>
            <w:tcW w:w="4109" w:type="dxa"/>
          </w:tcPr>
          <w:p w:rsidR="005D255E" w:rsidRPr="00C14D1D" w:rsidRDefault="005D255E" w:rsidP="00615EDF">
            <w:pPr>
              <w:pStyle w:val="TableParagraph"/>
              <w:spacing w:before="36"/>
              <w:ind w:left="100"/>
              <w:rPr>
                <w:sz w:val="20"/>
                <w:szCs w:val="20"/>
              </w:rPr>
            </w:pPr>
            <w:r w:rsidRPr="00C14D1D">
              <w:rPr>
                <w:sz w:val="20"/>
                <w:szCs w:val="20"/>
              </w:rPr>
              <w:t>Core Course-III Practical</w:t>
            </w:r>
          </w:p>
        </w:tc>
        <w:tc>
          <w:tcPr>
            <w:tcW w:w="3394" w:type="dxa"/>
          </w:tcPr>
          <w:p w:rsidR="005D255E" w:rsidRPr="00C14D1D" w:rsidRDefault="005D255E" w:rsidP="005D255E">
            <w:pPr>
              <w:pStyle w:val="TableParagraph"/>
              <w:ind w:left="329" w:hanging="228"/>
              <w:rPr>
                <w:sz w:val="20"/>
                <w:szCs w:val="20"/>
              </w:rPr>
            </w:pPr>
            <w:r w:rsidRPr="00C14D1D">
              <w:rPr>
                <w:sz w:val="20"/>
                <w:szCs w:val="20"/>
              </w:rPr>
              <w:t>Mycology and Phytopathology</w:t>
            </w:r>
          </w:p>
        </w:tc>
        <w:tc>
          <w:tcPr>
            <w:tcW w:w="853" w:type="dxa"/>
            <w:gridSpan w:val="2"/>
          </w:tcPr>
          <w:p w:rsidR="005D255E" w:rsidRPr="00C14D1D" w:rsidRDefault="005D255E" w:rsidP="00615EDF">
            <w:pPr>
              <w:pStyle w:val="TableParagraph"/>
              <w:spacing w:before="36"/>
              <w:ind w:left="112"/>
              <w:rPr>
                <w:sz w:val="20"/>
                <w:szCs w:val="20"/>
              </w:rPr>
            </w:pPr>
            <w:r w:rsidRPr="00C14D1D">
              <w:rPr>
                <w:w w:val="99"/>
                <w:sz w:val="20"/>
                <w:szCs w:val="20"/>
              </w:rPr>
              <w:t>2</w:t>
            </w:r>
          </w:p>
        </w:tc>
      </w:tr>
      <w:tr w:rsidR="005D255E" w:rsidRPr="00C14D1D" w:rsidTr="00E3698A">
        <w:trPr>
          <w:trHeight w:val="301"/>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BC204T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course-IV</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rPr>
              <w:t>Archegoniate</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BC204P</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Course-IV Practical</w:t>
            </w:r>
          </w:p>
        </w:tc>
        <w:tc>
          <w:tcPr>
            <w:tcW w:w="3394" w:type="dxa"/>
          </w:tcPr>
          <w:p w:rsidR="005D255E" w:rsidRPr="00C14D1D" w:rsidRDefault="005D255E" w:rsidP="005D255E">
            <w:pPr>
              <w:pStyle w:val="TableParagraph"/>
              <w:ind w:left="329" w:hanging="228"/>
              <w:rPr>
                <w:sz w:val="20"/>
                <w:szCs w:val="20"/>
              </w:rPr>
            </w:pPr>
            <w:r w:rsidRPr="00C14D1D">
              <w:rPr>
                <w:sz w:val="20"/>
                <w:szCs w:val="20"/>
              </w:rPr>
              <w:t>Archegoniate</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2</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BG202T</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Generic Elective -2 Theory</w:t>
            </w:r>
          </w:p>
        </w:tc>
        <w:tc>
          <w:tcPr>
            <w:tcW w:w="3394" w:type="dxa"/>
          </w:tcPr>
          <w:p w:rsidR="00BE24E3" w:rsidRPr="00C14D1D" w:rsidRDefault="00BE24E3" w:rsidP="00BE24E3">
            <w:pPr>
              <w:pStyle w:val="TableParagraph"/>
              <w:spacing w:before="38"/>
              <w:ind w:left="329" w:hanging="228"/>
              <w:rPr>
                <w:sz w:val="20"/>
                <w:szCs w:val="20"/>
              </w:rPr>
            </w:pPr>
            <w:r w:rsidRPr="00C14D1D">
              <w:rPr>
                <w:sz w:val="20"/>
                <w:szCs w:val="20"/>
              </w:rPr>
              <w:t>GE-2(T)</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4</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BG202P</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Generic Elective -2 Practical</w:t>
            </w:r>
          </w:p>
        </w:tc>
        <w:tc>
          <w:tcPr>
            <w:tcW w:w="3394" w:type="dxa"/>
          </w:tcPr>
          <w:p w:rsidR="00BE24E3" w:rsidRPr="00C14D1D" w:rsidRDefault="00BE24E3" w:rsidP="00BE24E3">
            <w:pPr>
              <w:pStyle w:val="TableParagraph"/>
              <w:ind w:left="329" w:hanging="228"/>
              <w:rPr>
                <w:sz w:val="20"/>
                <w:szCs w:val="20"/>
              </w:rPr>
            </w:pPr>
            <w:r w:rsidRPr="00C14D1D">
              <w:rPr>
                <w:sz w:val="20"/>
                <w:szCs w:val="20"/>
              </w:rPr>
              <w:t>GE-2(P)</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2</w:t>
            </w:r>
          </w:p>
        </w:tc>
      </w:tr>
      <w:tr w:rsidR="00BE24E3" w:rsidRPr="00C14D1D" w:rsidTr="00E3698A">
        <w:trPr>
          <w:trHeight w:val="299"/>
        </w:trPr>
        <w:tc>
          <w:tcPr>
            <w:tcW w:w="1133" w:type="dxa"/>
            <w:vMerge w:val="restart"/>
          </w:tcPr>
          <w:p w:rsidR="00BE24E3" w:rsidRPr="00C14D1D" w:rsidRDefault="00BE24E3" w:rsidP="00615EDF">
            <w:pPr>
              <w:pStyle w:val="TableParagraph"/>
              <w:spacing w:before="38"/>
              <w:ind w:left="129"/>
              <w:rPr>
                <w:sz w:val="20"/>
                <w:szCs w:val="20"/>
              </w:rPr>
            </w:pPr>
            <w:r w:rsidRPr="00C14D1D">
              <w:rPr>
                <w:sz w:val="20"/>
                <w:szCs w:val="20"/>
              </w:rPr>
              <w:t>III</w:t>
            </w:r>
          </w:p>
        </w:tc>
        <w:tc>
          <w:tcPr>
            <w:tcW w:w="859" w:type="dxa"/>
          </w:tcPr>
          <w:p w:rsidR="00BE24E3" w:rsidRPr="00C14D1D" w:rsidRDefault="00BE24E3" w:rsidP="00615EDF">
            <w:pPr>
              <w:pStyle w:val="TableParagraph"/>
              <w:spacing w:before="38"/>
              <w:ind w:left="22"/>
              <w:rPr>
                <w:sz w:val="20"/>
                <w:szCs w:val="20"/>
              </w:rPr>
            </w:pPr>
            <w:r w:rsidRPr="00C14D1D">
              <w:rPr>
                <w:sz w:val="20"/>
                <w:szCs w:val="20"/>
              </w:rPr>
              <w:t>BC305T</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Core course-V</w:t>
            </w:r>
          </w:p>
        </w:tc>
        <w:tc>
          <w:tcPr>
            <w:tcW w:w="3394" w:type="dxa"/>
          </w:tcPr>
          <w:p w:rsidR="00BE24E3" w:rsidRPr="00C14D1D" w:rsidRDefault="00BE24E3" w:rsidP="005D255E">
            <w:pPr>
              <w:pStyle w:val="TableParagraph"/>
              <w:spacing w:before="38"/>
              <w:ind w:left="329" w:hanging="228"/>
              <w:rPr>
                <w:sz w:val="20"/>
                <w:szCs w:val="20"/>
              </w:rPr>
            </w:pPr>
            <w:r w:rsidRPr="00C14D1D">
              <w:rPr>
                <w:sz w:val="20"/>
                <w:szCs w:val="20"/>
              </w:rPr>
              <w:t>Anatomy of Angiosperms</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4</w:t>
            </w:r>
          </w:p>
        </w:tc>
      </w:tr>
      <w:tr w:rsidR="00BE24E3" w:rsidRPr="00C14D1D" w:rsidTr="00E3698A">
        <w:trPr>
          <w:trHeight w:val="302"/>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BC305P</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Core Course-V Practical</w:t>
            </w:r>
          </w:p>
        </w:tc>
        <w:tc>
          <w:tcPr>
            <w:tcW w:w="3394" w:type="dxa"/>
          </w:tcPr>
          <w:p w:rsidR="00BE24E3" w:rsidRPr="00C14D1D" w:rsidRDefault="00BE24E3" w:rsidP="005D255E">
            <w:pPr>
              <w:pStyle w:val="TableParagraph"/>
              <w:ind w:left="329" w:hanging="228"/>
              <w:rPr>
                <w:sz w:val="20"/>
                <w:szCs w:val="20"/>
              </w:rPr>
            </w:pPr>
            <w:r w:rsidRPr="00C14D1D">
              <w:rPr>
                <w:sz w:val="20"/>
                <w:szCs w:val="20"/>
              </w:rPr>
              <w:t>Anatomy of Angiosperms</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2</w:t>
            </w:r>
          </w:p>
        </w:tc>
      </w:tr>
      <w:tr w:rsidR="00E3698A" w:rsidRPr="00C14D1D" w:rsidTr="00E3698A">
        <w:trPr>
          <w:trHeight w:val="227"/>
        </w:trPr>
        <w:tc>
          <w:tcPr>
            <w:tcW w:w="1133" w:type="dxa"/>
            <w:vMerge/>
          </w:tcPr>
          <w:p w:rsidR="00E3698A" w:rsidRPr="00C14D1D" w:rsidRDefault="00E3698A" w:rsidP="00615EDF">
            <w:pPr>
              <w:pStyle w:val="TableParagraph"/>
              <w:rPr>
                <w:sz w:val="20"/>
                <w:szCs w:val="20"/>
              </w:rPr>
            </w:pPr>
          </w:p>
        </w:tc>
        <w:tc>
          <w:tcPr>
            <w:tcW w:w="859" w:type="dxa"/>
          </w:tcPr>
          <w:p w:rsidR="00E3698A" w:rsidRPr="00C14D1D" w:rsidRDefault="00E3698A" w:rsidP="00615EDF">
            <w:pPr>
              <w:pStyle w:val="TableParagraph"/>
              <w:ind w:left="22"/>
              <w:rPr>
                <w:sz w:val="20"/>
                <w:szCs w:val="20"/>
              </w:rPr>
            </w:pPr>
            <w:r w:rsidRPr="00C14D1D">
              <w:rPr>
                <w:sz w:val="20"/>
                <w:szCs w:val="20"/>
              </w:rPr>
              <w:t>BC306T</w:t>
            </w:r>
          </w:p>
        </w:tc>
        <w:tc>
          <w:tcPr>
            <w:tcW w:w="4109" w:type="dxa"/>
          </w:tcPr>
          <w:p w:rsidR="00E3698A" w:rsidRPr="00C14D1D" w:rsidRDefault="00E3698A" w:rsidP="00615EDF">
            <w:pPr>
              <w:pStyle w:val="TableParagraph"/>
              <w:spacing w:before="5"/>
              <w:ind w:left="100"/>
              <w:rPr>
                <w:sz w:val="20"/>
                <w:szCs w:val="20"/>
              </w:rPr>
            </w:pPr>
            <w:r w:rsidRPr="00C14D1D">
              <w:rPr>
                <w:sz w:val="20"/>
                <w:szCs w:val="20"/>
              </w:rPr>
              <w:t>Core course-VI</w:t>
            </w:r>
          </w:p>
        </w:tc>
        <w:tc>
          <w:tcPr>
            <w:tcW w:w="3394" w:type="dxa"/>
          </w:tcPr>
          <w:p w:rsidR="00E3698A" w:rsidRPr="00C14D1D" w:rsidRDefault="00E3698A" w:rsidP="005D255E">
            <w:pPr>
              <w:pStyle w:val="TableParagraph"/>
              <w:spacing w:before="5" w:line="220" w:lineRule="exact"/>
              <w:ind w:left="329" w:hanging="228"/>
              <w:rPr>
                <w:sz w:val="20"/>
                <w:szCs w:val="20"/>
              </w:rPr>
            </w:pPr>
            <w:r w:rsidRPr="00C14D1D">
              <w:rPr>
                <w:sz w:val="20"/>
                <w:szCs w:val="20"/>
              </w:rPr>
              <w:t>Economic Botany</w:t>
            </w:r>
          </w:p>
        </w:tc>
        <w:tc>
          <w:tcPr>
            <w:tcW w:w="853" w:type="dxa"/>
            <w:gridSpan w:val="2"/>
          </w:tcPr>
          <w:p w:rsidR="00E3698A" w:rsidRPr="00C14D1D" w:rsidRDefault="00E3698A" w:rsidP="00615EDF">
            <w:pPr>
              <w:pStyle w:val="TableParagraph"/>
              <w:spacing w:before="5"/>
              <w:ind w:left="112"/>
              <w:rPr>
                <w:sz w:val="20"/>
                <w:szCs w:val="20"/>
              </w:rPr>
            </w:pPr>
            <w:r w:rsidRPr="00C14D1D">
              <w:rPr>
                <w:w w:val="99"/>
                <w:sz w:val="20"/>
                <w:szCs w:val="20"/>
              </w:rPr>
              <w:t>4</w:t>
            </w:r>
          </w:p>
        </w:tc>
      </w:tr>
      <w:tr w:rsidR="00BE24E3" w:rsidRPr="00C14D1D" w:rsidTr="00E3698A">
        <w:trPr>
          <w:trHeight w:val="301"/>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BC306P</w:t>
            </w:r>
          </w:p>
        </w:tc>
        <w:tc>
          <w:tcPr>
            <w:tcW w:w="4109" w:type="dxa"/>
          </w:tcPr>
          <w:p w:rsidR="00BE24E3" w:rsidRPr="00C14D1D" w:rsidRDefault="00BE24E3" w:rsidP="00615EDF">
            <w:pPr>
              <w:pStyle w:val="TableParagraph"/>
              <w:spacing w:before="41"/>
              <w:ind w:left="100"/>
              <w:rPr>
                <w:sz w:val="20"/>
                <w:szCs w:val="20"/>
              </w:rPr>
            </w:pPr>
            <w:r w:rsidRPr="00C14D1D">
              <w:rPr>
                <w:sz w:val="20"/>
                <w:szCs w:val="20"/>
              </w:rPr>
              <w:t>Core Course-VI Practical</w:t>
            </w:r>
          </w:p>
        </w:tc>
        <w:tc>
          <w:tcPr>
            <w:tcW w:w="3394" w:type="dxa"/>
          </w:tcPr>
          <w:p w:rsidR="00BE24E3" w:rsidRPr="00C14D1D" w:rsidRDefault="00BE24E3" w:rsidP="005D255E">
            <w:pPr>
              <w:pStyle w:val="TableParagraph"/>
              <w:ind w:left="329" w:hanging="228"/>
              <w:rPr>
                <w:sz w:val="20"/>
                <w:szCs w:val="20"/>
              </w:rPr>
            </w:pPr>
            <w:r w:rsidRPr="00C14D1D">
              <w:rPr>
                <w:sz w:val="20"/>
                <w:szCs w:val="20"/>
              </w:rPr>
              <w:t>Economic Botany</w:t>
            </w:r>
          </w:p>
        </w:tc>
        <w:tc>
          <w:tcPr>
            <w:tcW w:w="853" w:type="dxa"/>
            <w:gridSpan w:val="2"/>
          </w:tcPr>
          <w:p w:rsidR="00BE24E3" w:rsidRPr="00C14D1D" w:rsidRDefault="00BE24E3" w:rsidP="00615EDF">
            <w:pPr>
              <w:pStyle w:val="TableParagraph"/>
              <w:spacing w:before="41"/>
              <w:ind w:left="112"/>
              <w:rPr>
                <w:sz w:val="20"/>
                <w:szCs w:val="20"/>
              </w:rPr>
            </w:pPr>
            <w:r w:rsidRPr="00C14D1D">
              <w:rPr>
                <w:w w:val="99"/>
                <w:sz w:val="20"/>
                <w:szCs w:val="20"/>
              </w:rPr>
              <w:t>2</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BC307T</w:t>
            </w:r>
          </w:p>
        </w:tc>
        <w:tc>
          <w:tcPr>
            <w:tcW w:w="4109" w:type="dxa"/>
          </w:tcPr>
          <w:p w:rsidR="00BE24E3" w:rsidRPr="00C14D1D" w:rsidRDefault="00BE24E3" w:rsidP="00615EDF">
            <w:pPr>
              <w:pStyle w:val="TableParagraph"/>
              <w:spacing w:before="36"/>
              <w:ind w:left="100"/>
              <w:rPr>
                <w:sz w:val="20"/>
                <w:szCs w:val="20"/>
              </w:rPr>
            </w:pPr>
            <w:r w:rsidRPr="00C14D1D">
              <w:rPr>
                <w:sz w:val="20"/>
                <w:szCs w:val="20"/>
              </w:rPr>
              <w:t>Core course-VII</w:t>
            </w:r>
          </w:p>
        </w:tc>
        <w:tc>
          <w:tcPr>
            <w:tcW w:w="3394" w:type="dxa"/>
          </w:tcPr>
          <w:p w:rsidR="00BE24E3" w:rsidRPr="00C14D1D" w:rsidRDefault="00BE24E3" w:rsidP="005D255E">
            <w:pPr>
              <w:pStyle w:val="TableParagraph"/>
              <w:spacing w:before="36"/>
              <w:ind w:left="329" w:hanging="228"/>
              <w:rPr>
                <w:sz w:val="20"/>
                <w:szCs w:val="20"/>
              </w:rPr>
            </w:pPr>
            <w:r w:rsidRPr="00C14D1D">
              <w:rPr>
                <w:sz w:val="20"/>
                <w:szCs w:val="20"/>
              </w:rPr>
              <w:t>Genetics</w:t>
            </w:r>
          </w:p>
        </w:tc>
        <w:tc>
          <w:tcPr>
            <w:tcW w:w="853" w:type="dxa"/>
            <w:gridSpan w:val="2"/>
          </w:tcPr>
          <w:p w:rsidR="00BE24E3" w:rsidRPr="00C14D1D" w:rsidRDefault="00BE24E3" w:rsidP="00615EDF">
            <w:pPr>
              <w:pStyle w:val="TableParagraph"/>
              <w:spacing w:before="36"/>
              <w:ind w:left="112"/>
              <w:rPr>
                <w:sz w:val="20"/>
                <w:szCs w:val="20"/>
              </w:rPr>
            </w:pPr>
            <w:r w:rsidRPr="00C14D1D">
              <w:rPr>
                <w:w w:val="99"/>
                <w:sz w:val="20"/>
                <w:szCs w:val="20"/>
              </w:rPr>
              <w:t>4</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BC307P</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Core Course-VII Practical</w:t>
            </w:r>
          </w:p>
        </w:tc>
        <w:tc>
          <w:tcPr>
            <w:tcW w:w="3394" w:type="dxa"/>
          </w:tcPr>
          <w:p w:rsidR="00BE24E3" w:rsidRPr="00C14D1D" w:rsidRDefault="00BE24E3" w:rsidP="005D255E">
            <w:pPr>
              <w:pStyle w:val="TableParagraph"/>
              <w:ind w:left="329" w:hanging="228"/>
              <w:rPr>
                <w:sz w:val="20"/>
                <w:szCs w:val="20"/>
              </w:rPr>
            </w:pPr>
            <w:r w:rsidRPr="00C14D1D">
              <w:rPr>
                <w:sz w:val="20"/>
                <w:szCs w:val="20"/>
              </w:rPr>
              <w:t>Genetics</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2</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BS301</w:t>
            </w:r>
          </w:p>
        </w:tc>
        <w:tc>
          <w:tcPr>
            <w:tcW w:w="4109" w:type="dxa"/>
          </w:tcPr>
          <w:p w:rsidR="00BE24E3" w:rsidRPr="00C14D1D" w:rsidRDefault="00BE24E3" w:rsidP="000738D0">
            <w:pPr>
              <w:pStyle w:val="TableParagraph"/>
              <w:spacing w:before="38"/>
              <w:ind w:left="100"/>
              <w:rPr>
                <w:sz w:val="20"/>
                <w:szCs w:val="20"/>
              </w:rPr>
            </w:pPr>
            <w:r w:rsidRPr="00C14D1D">
              <w:rPr>
                <w:sz w:val="20"/>
                <w:szCs w:val="20"/>
              </w:rPr>
              <w:t xml:space="preserve">Skill Enhancement Course-1 </w:t>
            </w:r>
          </w:p>
        </w:tc>
        <w:tc>
          <w:tcPr>
            <w:tcW w:w="3394" w:type="dxa"/>
          </w:tcPr>
          <w:p w:rsidR="00BE24E3" w:rsidRPr="00C14D1D" w:rsidRDefault="00BE24E3" w:rsidP="005D255E">
            <w:pPr>
              <w:pStyle w:val="TableParagraph"/>
              <w:spacing w:before="38"/>
              <w:ind w:left="329" w:hanging="228"/>
              <w:rPr>
                <w:b/>
                <w:sz w:val="20"/>
                <w:szCs w:val="20"/>
              </w:rPr>
            </w:pPr>
            <w:r w:rsidRPr="00C14D1D">
              <w:rPr>
                <w:b/>
                <w:sz w:val="20"/>
                <w:szCs w:val="20"/>
              </w:rPr>
              <w:t>SEC-1: Any one course from I to V</w:t>
            </w:r>
          </w:p>
          <w:p w:rsidR="005861F4" w:rsidRPr="00C14D1D" w:rsidRDefault="005861F4" w:rsidP="005861F4">
            <w:pPr>
              <w:pStyle w:val="TableParagraph"/>
              <w:spacing w:before="38"/>
              <w:ind w:left="329" w:hanging="228"/>
              <w:rPr>
                <w:sz w:val="20"/>
                <w:szCs w:val="20"/>
              </w:rPr>
            </w:pPr>
            <w:r w:rsidRPr="00C14D1D">
              <w:rPr>
                <w:sz w:val="20"/>
                <w:szCs w:val="20"/>
              </w:rPr>
              <w:t>I.</w:t>
            </w:r>
            <w:r w:rsidRPr="00C14D1D">
              <w:rPr>
                <w:sz w:val="20"/>
                <w:szCs w:val="20"/>
              </w:rPr>
              <w:tab/>
              <w:t>Biofertilizers</w:t>
            </w:r>
          </w:p>
          <w:p w:rsidR="005861F4" w:rsidRPr="00C14D1D" w:rsidRDefault="005861F4" w:rsidP="005861F4">
            <w:pPr>
              <w:pStyle w:val="TableParagraph"/>
              <w:spacing w:before="38"/>
              <w:ind w:left="329" w:hanging="228"/>
              <w:rPr>
                <w:sz w:val="20"/>
                <w:szCs w:val="20"/>
              </w:rPr>
            </w:pPr>
            <w:r w:rsidRPr="00C14D1D">
              <w:rPr>
                <w:sz w:val="20"/>
                <w:szCs w:val="20"/>
              </w:rPr>
              <w:t>II.</w:t>
            </w:r>
            <w:r w:rsidRPr="00C14D1D">
              <w:rPr>
                <w:sz w:val="20"/>
                <w:szCs w:val="20"/>
              </w:rPr>
              <w:tab/>
              <w:t>Herbal Technology</w:t>
            </w:r>
          </w:p>
          <w:p w:rsidR="005861F4" w:rsidRPr="00C14D1D" w:rsidRDefault="005861F4" w:rsidP="005861F4">
            <w:pPr>
              <w:pStyle w:val="TableParagraph"/>
              <w:spacing w:before="38"/>
              <w:ind w:left="329" w:hanging="228"/>
              <w:rPr>
                <w:sz w:val="20"/>
                <w:szCs w:val="20"/>
              </w:rPr>
            </w:pPr>
            <w:r w:rsidRPr="00C14D1D">
              <w:rPr>
                <w:sz w:val="20"/>
                <w:szCs w:val="20"/>
              </w:rPr>
              <w:t>III. Nursery and Gardening</w:t>
            </w:r>
          </w:p>
          <w:p w:rsidR="005861F4" w:rsidRPr="00C14D1D" w:rsidRDefault="005861F4" w:rsidP="005861F4">
            <w:pPr>
              <w:pStyle w:val="TableParagraph"/>
              <w:spacing w:before="38"/>
              <w:ind w:left="329" w:hanging="228"/>
              <w:rPr>
                <w:sz w:val="20"/>
                <w:szCs w:val="20"/>
              </w:rPr>
            </w:pPr>
            <w:r w:rsidRPr="00C14D1D">
              <w:rPr>
                <w:sz w:val="20"/>
                <w:szCs w:val="20"/>
              </w:rPr>
              <w:t>IV. Floriculture</w:t>
            </w:r>
          </w:p>
          <w:p w:rsidR="005861F4" w:rsidRPr="00C14D1D" w:rsidRDefault="005861F4" w:rsidP="005861F4">
            <w:pPr>
              <w:pStyle w:val="TableParagraph"/>
              <w:spacing w:before="38"/>
              <w:ind w:left="329" w:hanging="228"/>
              <w:rPr>
                <w:sz w:val="20"/>
                <w:szCs w:val="20"/>
              </w:rPr>
            </w:pPr>
            <w:r w:rsidRPr="00C14D1D">
              <w:rPr>
                <w:sz w:val="20"/>
                <w:szCs w:val="20"/>
              </w:rPr>
              <w:t>V.</w:t>
            </w:r>
            <w:r w:rsidRPr="00C14D1D">
              <w:rPr>
                <w:sz w:val="20"/>
                <w:szCs w:val="20"/>
              </w:rPr>
              <w:tab/>
              <w:t>Medicinal Botany</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4</w:t>
            </w:r>
          </w:p>
        </w:tc>
      </w:tr>
      <w:tr w:rsidR="000C26E2" w:rsidRPr="00C14D1D" w:rsidTr="00E3698A">
        <w:trPr>
          <w:trHeight w:val="301"/>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BG303T</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Generic Elective -3 Theory</w:t>
            </w:r>
          </w:p>
        </w:tc>
        <w:tc>
          <w:tcPr>
            <w:tcW w:w="3394" w:type="dxa"/>
          </w:tcPr>
          <w:p w:rsidR="000C26E2" w:rsidRPr="00C14D1D" w:rsidRDefault="000C26E2" w:rsidP="000C26E2">
            <w:pPr>
              <w:pStyle w:val="TableParagraph"/>
              <w:spacing w:before="38"/>
              <w:ind w:left="329" w:hanging="228"/>
              <w:rPr>
                <w:sz w:val="20"/>
                <w:szCs w:val="20"/>
              </w:rPr>
            </w:pPr>
            <w:r w:rsidRPr="00C14D1D">
              <w:rPr>
                <w:sz w:val="20"/>
                <w:szCs w:val="20"/>
              </w:rPr>
              <w:t>GE-3(T)</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BG303P</w:t>
            </w:r>
          </w:p>
        </w:tc>
        <w:tc>
          <w:tcPr>
            <w:tcW w:w="4109" w:type="dxa"/>
          </w:tcPr>
          <w:p w:rsidR="000C26E2" w:rsidRPr="00C14D1D" w:rsidRDefault="000C26E2" w:rsidP="00615EDF">
            <w:pPr>
              <w:pStyle w:val="TableParagraph"/>
              <w:spacing w:before="36"/>
              <w:ind w:left="100"/>
              <w:rPr>
                <w:sz w:val="20"/>
                <w:szCs w:val="20"/>
              </w:rPr>
            </w:pPr>
            <w:r w:rsidRPr="00C14D1D">
              <w:rPr>
                <w:sz w:val="20"/>
                <w:szCs w:val="20"/>
              </w:rPr>
              <w:t>Generic Elective -3 Practical</w:t>
            </w:r>
          </w:p>
        </w:tc>
        <w:tc>
          <w:tcPr>
            <w:tcW w:w="3394" w:type="dxa"/>
          </w:tcPr>
          <w:p w:rsidR="000C26E2" w:rsidRPr="00C14D1D" w:rsidRDefault="000C26E2" w:rsidP="00CF3C53">
            <w:pPr>
              <w:pStyle w:val="TableParagraph"/>
              <w:ind w:left="329" w:hanging="228"/>
              <w:rPr>
                <w:sz w:val="20"/>
                <w:szCs w:val="20"/>
              </w:rPr>
            </w:pPr>
            <w:r w:rsidRPr="00C14D1D">
              <w:rPr>
                <w:sz w:val="20"/>
                <w:szCs w:val="20"/>
              </w:rPr>
              <w:t>GE-3(P)</w:t>
            </w:r>
          </w:p>
        </w:tc>
        <w:tc>
          <w:tcPr>
            <w:tcW w:w="853" w:type="dxa"/>
            <w:gridSpan w:val="2"/>
          </w:tcPr>
          <w:p w:rsidR="000C26E2" w:rsidRPr="00C14D1D" w:rsidRDefault="000C26E2" w:rsidP="00615EDF">
            <w:pPr>
              <w:pStyle w:val="TableParagraph"/>
              <w:spacing w:before="36"/>
              <w:ind w:left="112"/>
              <w:rPr>
                <w:sz w:val="20"/>
                <w:szCs w:val="20"/>
              </w:rPr>
            </w:pPr>
            <w:r w:rsidRPr="00C14D1D">
              <w:rPr>
                <w:w w:val="99"/>
                <w:sz w:val="20"/>
                <w:szCs w:val="20"/>
              </w:rPr>
              <w:t>2</w:t>
            </w:r>
          </w:p>
        </w:tc>
      </w:tr>
      <w:tr w:rsidR="000C26E2" w:rsidRPr="00C14D1D" w:rsidTr="00E3698A">
        <w:trPr>
          <w:trHeight w:val="320"/>
        </w:trPr>
        <w:tc>
          <w:tcPr>
            <w:tcW w:w="1133" w:type="dxa"/>
            <w:vMerge w:val="restart"/>
          </w:tcPr>
          <w:p w:rsidR="000C26E2" w:rsidRPr="00C14D1D" w:rsidRDefault="000C26E2" w:rsidP="00615EDF">
            <w:pPr>
              <w:pStyle w:val="TableParagraph"/>
              <w:spacing w:before="38"/>
              <w:ind w:left="129"/>
              <w:rPr>
                <w:sz w:val="20"/>
                <w:szCs w:val="20"/>
              </w:rPr>
            </w:pPr>
            <w:r w:rsidRPr="00C14D1D">
              <w:rPr>
                <w:sz w:val="20"/>
                <w:szCs w:val="20"/>
              </w:rPr>
              <w:t>IV</w:t>
            </w:r>
          </w:p>
        </w:tc>
        <w:tc>
          <w:tcPr>
            <w:tcW w:w="859" w:type="dxa"/>
          </w:tcPr>
          <w:p w:rsidR="000C26E2" w:rsidRPr="00C14D1D" w:rsidRDefault="000C26E2" w:rsidP="00615EDF">
            <w:pPr>
              <w:pStyle w:val="TableParagraph"/>
              <w:spacing w:before="38"/>
              <w:ind w:left="22"/>
              <w:rPr>
                <w:sz w:val="20"/>
                <w:szCs w:val="20"/>
              </w:rPr>
            </w:pPr>
            <w:r w:rsidRPr="00C14D1D">
              <w:rPr>
                <w:sz w:val="20"/>
                <w:szCs w:val="20"/>
              </w:rPr>
              <w:t>BC408T</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Core course-VIII</w:t>
            </w:r>
          </w:p>
        </w:tc>
        <w:tc>
          <w:tcPr>
            <w:tcW w:w="3394" w:type="dxa"/>
          </w:tcPr>
          <w:p w:rsidR="000C26E2" w:rsidRPr="00C14D1D" w:rsidRDefault="000C26E2" w:rsidP="005D255E">
            <w:pPr>
              <w:pStyle w:val="TableParagraph"/>
              <w:spacing w:before="38"/>
              <w:ind w:left="329" w:hanging="228"/>
              <w:rPr>
                <w:sz w:val="20"/>
                <w:szCs w:val="20"/>
              </w:rPr>
            </w:pPr>
            <w:r w:rsidRPr="00C14D1D">
              <w:rPr>
                <w:sz w:val="20"/>
                <w:szCs w:val="20"/>
              </w:rPr>
              <w:t>Molecular Biology</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301"/>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BC408P</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Course-VIII Practical</w:t>
            </w:r>
          </w:p>
        </w:tc>
        <w:tc>
          <w:tcPr>
            <w:tcW w:w="3394" w:type="dxa"/>
          </w:tcPr>
          <w:p w:rsidR="000C26E2" w:rsidRPr="00C14D1D" w:rsidRDefault="000C26E2" w:rsidP="005D255E">
            <w:pPr>
              <w:pStyle w:val="TableParagraph"/>
              <w:ind w:left="329" w:hanging="228"/>
              <w:rPr>
                <w:sz w:val="20"/>
                <w:szCs w:val="20"/>
              </w:rPr>
            </w:pPr>
            <w:r w:rsidRPr="00C14D1D">
              <w:rPr>
                <w:sz w:val="20"/>
                <w:szCs w:val="20"/>
              </w:rPr>
              <w:t>Molecular Biology</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2</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BC409T</w:t>
            </w:r>
          </w:p>
        </w:tc>
        <w:tc>
          <w:tcPr>
            <w:tcW w:w="4109" w:type="dxa"/>
          </w:tcPr>
          <w:p w:rsidR="000C26E2" w:rsidRPr="00C14D1D" w:rsidRDefault="000C26E2" w:rsidP="00615EDF">
            <w:pPr>
              <w:pStyle w:val="TableParagraph"/>
              <w:spacing w:before="36"/>
              <w:ind w:left="100"/>
              <w:rPr>
                <w:sz w:val="20"/>
                <w:szCs w:val="20"/>
              </w:rPr>
            </w:pPr>
            <w:r w:rsidRPr="00C14D1D">
              <w:rPr>
                <w:sz w:val="20"/>
                <w:szCs w:val="20"/>
              </w:rPr>
              <w:t>Core course-IX</w:t>
            </w:r>
          </w:p>
        </w:tc>
        <w:tc>
          <w:tcPr>
            <w:tcW w:w="3394" w:type="dxa"/>
          </w:tcPr>
          <w:p w:rsidR="000C26E2" w:rsidRPr="00C14D1D" w:rsidRDefault="000C26E2" w:rsidP="005D255E">
            <w:pPr>
              <w:pStyle w:val="TableParagraph"/>
              <w:spacing w:before="36"/>
              <w:ind w:left="329" w:hanging="228"/>
              <w:rPr>
                <w:sz w:val="20"/>
                <w:szCs w:val="20"/>
              </w:rPr>
            </w:pPr>
            <w:r w:rsidRPr="00C14D1D">
              <w:rPr>
                <w:sz w:val="20"/>
                <w:szCs w:val="20"/>
              </w:rPr>
              <w:t>Plant Ecology &amp; Phytogeography</w:t>
            </w:r>
          </w:p>
        </w:tc>
        <w:tc>
          <w:tcPr>
            <w:tcW w:w="853" w:type="dxa"/>
            <w:gridSpan w:val="2"/>
          </w:tcPr>
          <w:p w:rsidR="000C26E2" w:rsidRPr="00C14D1D" w:rsidRDefault="000C26E2" w:rsidP="00615EDF">
            <w:pPr>
              <w:pStyle w:val="TableParagraph"/>
              <w:spacing w:before="36"/>
              <w:ind w:left="112"/>
              <w:rPr>
                <w:sz w:val="20"/>
                <w:szCs w:val="20"/>
              </w:rPr>
            </w:pPr>
            <w:r w:rsidRPr="00C14D1D">
              <w:rPr>
                <w:w w:val="99"/>
                <w:sz w:val="20"/>
                <w:szCs w:val="20"/>
              </w:rPr>
              <w:t>4</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BC409P</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Course-IX Practical</w:t>
            </w:r>
          </w:p>
        </w:tc>
        <w:tc>
          <w:tcPr>
            <w:tcW w:w="3394" w:type="dxa"/>
          </w:tcPr>
          <w:p w:rsidR="000C26E2" w:rsidRPr="00C14D1D" w:rsidRDefault="000C26E2" w:rsidP="005D255E">
            <w:pPr>
              <w:pStyle w:val="TableParagraph"/>
              <w:ind w:left="329" w:hanging="228"/>
              <w:rPr>
                <w:sz w:val="20"/>
                <w:szCs w:val="20"/>
              </w:rPr>
            </w:pPr>
            <w:r w:rsidRPr="00C14D1D">
              <w:rPr>
                <w:sz w:val="20"/>
                <w:szCs w:val="20"/>
              </w:rPr>
              <w:t>Plant Ecology &amp; Phytogeography</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2</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BC410T</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Core course-X</w:t>
            </w:r>
          </w:p>
        </w:tc>
        <w:tc>
          <w:tcPr>
            <w:tcW w:w="3394" w:type="dxa"/>
          </w:tcPr>
          <w:p w:rsidR="000C26E2" w:rsidRPr="00C14D1D" w:rsidRDefault="000C26E2" w:rsidP="005D255E">
            <w:pPr>
              <w:pStyle w:val="TableParagraph"/>
              <w:spacing w:before="38"/>
              <w:ind w:left="329" w:hanging="228"/>
              <w:rPr>
                <w:sz w:val="20"/>
                <w:szCs w:val="20"/>
              </w:rPr>
            </w:pPr>
            <w:r w:rsidRPr="00C14D1D">
              <w:rPr>
                <w:sz w:val="20"/>
                <w:szCs w:val="20"/>
              </w:rPr>
              <w:t>Plant Systematics</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BC410P</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Core Course- X Practical</w:t>
            </w:r>
          </w:p>
        </w:tc>
        <w:tc>
          <w:tcPr>
            <w:tcW w:w="3394" w:type="dxa"/>
          </w:tcPr>
          <w:p w:rsidR="000C26E2" w:rsidRPr="00C14D1D" w:rsidRDefault="000C26E2" w:rsidP="005D255E">
            <w:pPr>
              <w:pStyle w:val="TableParagraph"/>
              <w:ind w:left="329" w:hanging="228"/>
              <w:rPr>
                <w:sz w:val="20"/>
                <w:szCs w:val="20"/>
              </w:rPr>
            </w:pPr>
            <w:r w:rsidRPr="00C14D1D">
              <w:rPr>
                <w:sz w:val="20"/>
                <w:szCs w:val="20"/>
              </w:rPr>
              <w:t>Plant Systematics</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2</w:t>
            </w:r>
          </w:p>
        </w:tc>
      </w:tr>
      <w:tr w:rsidR="000C26E2" w:rsidRPr="00C14D1D" w:rsidTr="00E3698A">
        <w:trPr>
          <w:trHeight w:val="301"/>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BS402</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Skill Enhancement Course-2</w:t>
            </w:r>
          </w:p>
        </w:tc>
        <w:tc>
          <w:tcPr>
            <w:tcW w:w="3394" w:type="dxa"/>
          </w:tcPr>
          <w:p w:rsidR="000C26E2" w:rsidRPr="00C14D1D" w:rsidRDefault="000C26E2" w:rsidP="000738D0">
            <w:pPr>
              <w:pStyle w:val="TableParagraph"/>
              <w:spacing w:before="38"/>
              <w:ind w:left="329" w:hanging="228"/>
              <w:rPr>
                <w:b/>
                <w:sz w:val="20"/>
                <w:szCs w:val="20"/>
              </w:rPr>
            </w:pPr>
            <w:r w:rsidRPr="00C14D1D">
              <w:rPr>
                <w:b/>
                <w:sz w:val="20"/>
                <w:szCs w:val="20"/>
              </w:rPr>
              <w:t>SEC-2: Any one course from VI to X</w:t>
            </w:r>
          </w:p>
          <w:p w:rsidR="005861F4" w:rsidRPr="00C14D1D" w:rsidRDefault="005861F4" w:rsidP="005861F4">
            <w:pPr>
              <w:pStyle w:val="TableParagraph"/>
              <w:spacing w:before="38"/>
              <w:ind w:left="329" w:hanging="228"/>
              <w:rPr>
                <w:sz w:val="20"/>
                <w:szCs w:val="20"/>
              </w:rPr>
            </w:pPr>
            <w:r w:rsidRPr="00C14D1D">
              <w:rPr>
                <w:sz w:val="20"/>
                <w:szCs w:val="20"/>
              </w:rPr>
              <w:t>VI. Plant Diversity and Human Welfare</w:t>
            </w:r>
          </w:p>
          <w:p w:rsidR="005861F4" w:rsidRPr="00C14D1D" w:rsidRDefault="005861F4" w:rsidP="005861F4">
            <w:pPr>
              <w:pStyle w:val="TableParagraph"/>
              <w:spacing w:before="38"/>
              <w:ind w:left="329" w:hanging="228"/>
              <w:rPr>
                <w:sz w:val="20"/>
                <w:szCs w:val="20"/>
              </w:rPr>
            </w:pPr>
            <w:r w:rsidRPr="00C14D1D">
              <w:rPr>
                <w:sz w:val="20"/>
                <w:szCs w:val="20"/>
              </w:rPr>
              <w:t>VII. Ethnobotany</w:t>
            </w:r>
          </w:p>
          <w:p w:rsidR="005861F4" w:rsidRPr="00C14D1D" w:rsidRDefault="005861F4" w:rsidP="005861F4">
            <w:pPr>
              <w:pStyle w:val="TableParagraph"/>
              <w:spacing w:before="38"/>
              <w:ind w:left="329" w:hanging="228"/>
              <w:rPr>
                <w:sz w:val="20"/>
                <w:szCs w:val="20"/>
              </w:rPr>
            </w:pPr>
            <w:r w:rsidRPr="00C14D1D">
              <w:rPr>
                <w:sz w:val="20"/>
                <w:szCs w:val="20"/>
              </w:rPr>
              <w:t>VIII. Mushroom Culture Technology</w:t>
            </w:r>
          </w:p>
          <w:p w:rsidR="005861F4" w:rsidRPr="00C14D1D" w:rsidRDefault="005861F4" w:rsidP="005861F4">
            <w:pPr>
              <w:pStyle w:val="TableParagraph"/>
              <w:spacing w:before="38"/>
              <w:ind w:left="329" w:hanging="228"/>
              <w:rPr>
                <w:sz w:val="20"/>
                <w:szCs w:val="20"/>
              </w:rPr>
            </w:pPr>
            <w:r w:rsidRPr="00C14D1D">
              <w:rPr>
                <w:sz w:val="20"/>
                <w:szCs w:val="20"/>
              </w:rPr>
              <w:t>IX. Intellectual Property Rights</w:t>
            </w:r>
          </w:p>
          <w:p w:rsidR="005861F4" w:rsidRPr="00C14D1D" w:rsidRDefault="005861F4" w:rsidP="005861F4">
            <w:pPr>
              <w:pStyle w:val="TableParagraph"/>
              <w:spacing w:before="38"/>
              <w:ind w:left="329" w:hanging="228"/>
              <w:rPr>
                <w:sz w:val="20"/>
                <w:szCs w:val="20"/>
              </w:rPr>
            </w:pPr>
            <w:r w:rsidRPr="00C14D1D">
              <w:rPr>
                <w:sz w:val="20"/>
                <w:szCs w:val="20"/>
              </w:rPr>
              <w:t>X.</w:t>
            </w:r>
            <w:r w:rsidRPr="00C14D1D">
              <w:rPr>
                <w:sz w:val="20"/>
                <w:szCs w:val="20"/>
              </w:rPr>
              <w:tab/>
              <w:t>Tea Plantation and management</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296"/>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BG404T</w:t>
            </w:r>
          </w:p>
        </w:tc>
        <w:tc>
          <w:tcPr>
            <w:tcW w:w="4109" w:type="dxa"/>
          </w:tcPr>
          <w:p w:rsidR="000C26E2" w:rsidRPr="00C14D1D" w:rsidRDefault="000C26E2" w:rsidP="00615EDF">
            <w:pPr>
              <w:pStyle w:val="TableParagraph"/>
              <w:spacing w:before="36"/>
              <w:ind w:left="100"/>
              <w:rPr>
                <w:sz w:val="20"/>
                <w:szCs w:val="20"/>
              </w:rPr>
            </w:pPr>
            <w:r w:rsidRPr="00C14D1D">
              <w:rPr>
                <w:sz w:val="20"/>
                <w:szCs w:val="20"/>
              </w:rPr>
              <w:t>Generic Elective -4 Theory</w:t>
            </w:r>
          </w:p>
        </w:tc>
        <w:tc>
          <w:tcPr>
            <w:tcW w:w="3394" w:type="dxa"/>
          </w:tcPr>
          <w:p w:rsidR="000C26E2" w:rsidRPr="00C14D1D" w:rsidRDefault="000C26E2" w:rsidP="00CF3C53">
            <w:pPr>
              <w:pStyle w:val="TableParagraph"/>
              <w:spacing w:before="38"/>
              <w:ind w:left="329" w:hanging="228"/>
              <w:rPr>
                <w:sz w:val="20"/>
                <w:szCs w:val="20"/>
              </w:rPr>
            </w:pPr>
            <w:r w:rsidRPr="00C14D1D">
              <w:rPr>
                <w:sz w:val="20"/>
                <w:szCs w:val="20"/>
              </w:rPr>
              <w:t>GE-4(T)</w:t>
            </w:r>
          </w:p>
        </w:tc>
        <w:tc>
          <w:tcPr>
            <w:tcW w:w="853" w:type="dxa"/>
            <w:gridSpan w:val="2"/>
          </w:tcPr>
          <w:p w:rsidR="000C26E2" w:rsidRPr="00C14D1D" w:rsidRDefault="000C26E2" w:rsidP="00615EDF">
            <w:pPr>
              <w:pStyle w:val="TableParagraph"/>
              <w:spacing w:before="36"/>
              <w:ind w:left="112"/>
              <w:rPr>
                <w:sz w:val="20"/>
                <w:szCs w:val="20"/>
              </w:rPr>
            </w:pPr>
            <w:r w:rsidRPr="00C14D1D">
              <w:rPr>
                <w:w w:val="99"/>
                <w:sz w:val="20"/>
                <w:szCs w:val="20"/>
              </w:rPr>
              <w:t>4</w:t>
            </w:r>
          </w:p>
        </w:tc>
      </w:tr>
      <w:tr w:rsidR="000C26E2" w:rsidRPr="00C14D1D" w:rsidTr="00E3698A">
        <w:trPr>
          <w:trHeight w:val="28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BG404P</w:t>
            </w:r>
          </w:p>
        </w:tc>
        <w:tc>
          <w:tcPr>
            <w:tcW w:w="4109" w:type="dxa"/>
          </w:tcPr>
          <w:p w:rsidR="000C26E2" w:rsidRPr="00C14D1D" w:rsidRDefault="000C26E2" w:rsidP="00615EDF">
            <w:pPr>
              <w:pStyle w:val="TableParagraph"/>
              <w:spacing w:before="41"/>
              <w:ind w:left="100"/>
              <w:rPr>
                <w:sz w:val="20"/>
                <w:szCs w:val="20"/>
              </w:rPr>
            </w:pPr>
            <w:r w:rsidRPr="00C14D1D">
              <w:rPr>
                <w:sz w:val="20"/>
                <w:szCs w:val="20"/>
              </w:rPr>
              <w:t>Generic Elective -4 Practical</w:t>
            </w:r>
          </w:p>
        </w:tc>
        <w:tc>
          <w:tcPr>
            <w:tcW w:w="3394" w:type="dxa"/>
          </w:tcPr>
          <w:p w:rsidR="000C26E2" w:rsidRPr="00C14D1D" w:rsidRDefault="000C26E2" w:rsidP="00CF3C53">
            <w:pPr>
              <w:pStyle w:val="TableParagraph"/>
              <w:ind w:left="329" w:hanging="228"/>
              <w:rPr>
                <w:sz w:val="20"/>
                <w:szCs w:val="20"/>
              </w:rPr>
            </w:pPr>
            <w:r w:rsidRPr="00C14D1D">
              <w:rPr>
                <w:sz w:val="20"/>
                <w:szCs w:val="20"/>
              </w:rPr>
              <w:t>GE-4(P)</w:t>
            </w:r>
          </w:p>
        </w:tc>
        <w:tc>
          <w:tcPr>
            <w:tcW w:w="853" w:type="dxa"/>
            <w:gridSpan w:val="2"/>
          </w:tcPr>
          <w:p w:rsidR="000C26E2" w:rsidRPr="00C14D1D" w:rsidRDefault="000C26E2" w:rsidP="00615EDF">
            <w:pPr>
              <w:pStyle w:val="TableParagraph"/>
              <w:spacing w:before="41"/>
              <w:ind w:left="112"/>
              <w:rPr>
                <w:sz w:val="20"/>
                <w:szCs w:val="20"/>
              </w:rPr>
            </w:pPr>
            <w:r w:rsidRPr="00C14D1D">
              <w:rPr>
                <w:w w:val="99"/>
                <w:sz w:val="20"/>
                <w:szCs w:val="20"/>
              </w:rPr>
              <w:t>2</w:t>
            </w:r>
          </w:p>
        </w:tc>
      </w:tr>
      <w:tr w:rsidR="005861F4" w:rsidRPr="00C14D1D" w:rsidTr="00E3698A">
        <w:trPr>
          <w:trHeight w:val="299"/>
        </w:trPr>
        <w:tc>
          <w:tcPr>
            <w:tcW w:w="1133" w:type="dxa"/>
            <w:vMerge w:val="restart"/>
          </w:tcPr>
          <w:p w:rsidR="005861F4" w:rsidRPr="00C14D1D" w:rsidRDefault="005861F4" w:rsidP="00615EDF">
            <w:pPr>
              <w:pStyle w:val="TableParagraph"/>
              <w:spacing w:before="39"/>
              <w:ind w:left="129"/>
              <w:rPr>
                <w:sz w:val="20"/>
                <w:szCs w:val="20"/>
              </w:rPr>
            </w:pPr>
            <w:r w:rsidRPr="00C14D1D">
              <w:rPr>
                <w:w w:val="99"/>
                <w:sz w:val="20"/>
                <w:szCs w:val="20"/>
              </w:rPr>
              <w:t>V</w:t>
            </w:r>
          </w:p>
        </w:tc>
        <w:tc>
          <w:tcPr>
            <w:tcW w:w="859" w:type="dxa"/>
          </w:tcPr>
          <w:p w:rsidR="005861F4" w:rsidRPr="00C14D1D" w:rsidRDefault="005861F4" w:rsidP="00615EDF">
            <w:pPr>
              <w:pStyle w:val="TableParagraph"/>
              <w:spacing w:before="39"/>
              <w:ind w:left="22"/>
              <w:rPr>
                <w:sz w:val="20"/>
                <w:szCs w:val="20"/>
              </w:rPr>
            </w:pPr>
            <w:r w:rsidRPr="00C14D1D">
              <w:rPr>
                <w:sz w:val="20"/>
                <w:szCs w:val="20"/>
              </w:rPr>
              <w:t>BC511T</w:t>
            </w:r>
          </w:p>
        </w:tc>
        <w:tc>
          <w:tcPr>
            <w:tcW w:w="4109" w:type="dxa"/>
          </w:tcPr>
          <w:p w:rsidR="005861F4" w:rsidRPr="00C14D1D" w:rsidRDefault="005861F4" w:rsidP="00615EDF">
            <w:pPr>
              <w:pStyle w:val="TableParagraph"/>
              <w:spacing w:before="39"/>
              <w:ind w:left="100"/>
              <w:rPr>
                <w:sz w:val="20"/>
                <w:szCs w:val="20"/>
              </w:rPr>
            </w:pPr>
            <w:r w:rsidRPr="00C14D1D">
              <w:rPr>
                <w:sz w:val="20"/>
                <w:szCs w:val="20"/>
              </w:rPr>
              <w:t>Core course-XI</w:t>
            </w:r>
          </w:p>
        </w:tc>
        <w:tc>
          <w:tcPr>
            <w:tcW w:w="3394" w:type="dxa"/>
          </w:tcPr>
          <w:p w:rsidR="005861F4" w:rsidRPr="00C14D1D" w:rsidRDefault="005861F4" w:rsidP="005D255E">
            <w:pPr>
              <w:pStyle w:val="TableParagraph"/>
              <w:spacing w:before="39"/>
              <w:ind w:left="329" w:hanging="228"/>
              <w:rPr>
                <w:sz w:val="20"/>
                <w:szCs w:val="20"/>
              </w:rPr>
            </w:pPr>
            <w:r w:rsidRPr="00C14D1D">
              <w:rPr>
                <w:sz w:val="20"/>
                <w:szCs w:val="20"/>
              </w:rPr>
              <w:t>Reproductive Biology of Angiosperms</w:t>
            </w:r>
          </w:p>
        </w:tc>
        <w:tc>
          <w:tcPr>
            <w:tcW w:w="853" w:type="dxa"/>
            <w:gridSpan w:val="2"/>
          </w:tcPr>
          <w:p w:rsidR="005861F4" w:rsidRPr="00C14D1D" w:rsidRDefault="005861F4" w:rsidP="00615EDF">
            <w:pPr>
              <w:pStyle w:val="TableParagraph"/>
              <w:spacing w:before="39"/>
              <w:jc w:val="center"/>
              <w:rPr>
                <w:sz w:val="20"/>
                <w:szCs w:val="20"/>
              </w:rPr>
            </w:pPr>
            <w:r w:rsidRPr="00C14D1D">
              <w:rPr>
                <w:w w:val="99"/>
                <w:sz w:val="20"/>
                <w:szCs w:val="20"/>
              </w:rPr>
              <w:t>4</w:t>
            </w:r>
          </w:p>
        </w:tc>
      </w:tr>
      <w:tr w:rsidR="005861F4" w:rsidRPr="00C14D1D" w:rsidTr="00E3698A">
        <w:trPr>
          <w:trHeight w:val="299"/>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ind w:left="22"/>
              <w:rPr>
                <w:sz w:val="20"/>
                <w:szCs w:val="20"/>
              </w:rPr>
            </w:pPr>
            <w:r w:rsidRPr="00C14D1D">
              <w:rPr>
                <w:sz w:val="20"/>
                <w:szCs w:val="20"/>
              </w:rPr>
              <w:t>BC511P</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Core Course-XI Practical</w:t>
            </w:r>
          </w:p>
        </w:tc>
        <w:tc>
          <w:tcPr>
            <w:tcW w:w="3394" w:type="dxa"/>
          </w:tcPr>
          <w:p w:rsidR="005861F4" w:rsidRPr="00C14D1D" w:rsidRDefault="005861F4" w:rsidP="005D255E">
            <w:pPr>
              <w:pStyle w:val="TableParagraph"/>
              <w:ind w:left="329" w:hanging="228"/>
              <w:rPr>
                <w:sz w:val="20"/>
                <w:szCs w:val="20"/>
              </w:rPr>
            </w:pPr>
            <w:r w:rsidRPr="00C14D1D">
              <w:rPr>
                <w:sz w:val="20"/>
                <w:szCs w:val="20"/>
              </w:rPr>
              <w:t>Reproductive Biology of Angiosperms</w:t>
            </w:r>
          </w:p>
        </w:tc>
        <w:tc>
          <w:tcPr>
            <w:tcW w:w="853" w:type="dxa"/>
            <w:gridSpan w:val="2"/>
          </w:tcPr>
          <w:p w:rsidR="005861F4" w:rsidRPr="00C14D1D" w:rsidRDefault="005861F4" w:rsidP="00615EDF">
            <w:pPr>
              <w:pStyle w:val="TableParagraph"/>
              <w:spacing w:before="38"/>
              <w:jc w:val="center"/>
              <w:rPr>
                <w:sz w:val="20"/>
                <w:szCs w:val="20"/>
              </w:rPr>
            </w:pPr>
            <w:r w:rsidRPr="00C14D1D">
              <w:rPr>
                <w:w w:val="99"/>
                <w:sz w:val="20"/>
                <w:szCs w:val="20"/>
              </w:rPr>
              <w:t>2</w:t>
            </w:r>
          </w:p>
        </w:tc>
      </w:tr>
      <w:tr w:rsidR="005861F4" w:rsidRPr="00C14D1D" w:rsidTr="00E3698A">
        <w:trPr>
          <w:trHeight w:val="301"/>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ind w:left="22"/>
              <w:rPr>
                <w:sz w:val="20"/>
                <w:szCs w:val="20"/>
              </w:rPr>
            </w:pPr>
            <w:r w:rsidRPr="00C14D1D">
              <w:rPr>
                <w:sz w:val="20"/>
                <w:szCs w:val="20"/>
              </w:rPr>
              <w:t>BC512T</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Core course-XII</w:t>
            </w:r>
          </w:p>
        </w:tc>
        <w:tc>
          <w:tcPr>
            <w:tcW w:w="3394" w:type="dxa"/>
          </w:tcPr>
          <w:p w:rsidR="005861F4" w:rsidRPr="00C14D1D" w:rsidRDefault="005861F4" w:rsidP="005D255E">
            <w:pPr>
              <w:pStyle w:val="TableParagraph"/>
              <w:spacing w:before="38"/>
              <w:ind w:left="329" w:hanging="228"/>
              <w:rPr>
                <w:sz w:val="20"/>
                <w:szCs w:val="20"/>
              </w:rPr>
            </w:pPr>
            <w:r w:rsidRPr="00C14D1D">
              <w:rPr>
                <w:sz w:val="20"/>
                <w:szCs w:val="20"/>
              </w:rPr>
              <w:t>Plant Physiology</w:t>
            </w:r>
          </w:p>
        </w:tc>
        <w:tc>
          <w:tcPr>
            <w:tcW w:w="853" w:type="dxa"/>
            <w:gridSpan w:val="2"/>
          </w:tcPr>
          <w:p w:rsidR="005861F4" w:rsidRPr="00C14D1D" w:rsidRDefault="005861F4" w:rsidP="00615EDF">
            <w:pPr>
              <w:pStyle w:val="TableParagraph"/>
              <w:spacing w:before="38"/>
              <w:jc w:val="center"/>
              <w:rPr>
                <w:sz w:val="20"/>
                <w:szCs w:val="20"/>
              </w:rPr>
            </w:pPr>
            <w:r w:rsidRPr="00C14D1D">
              <w:rPr>
                <w:w w:val="99"/>
                <w:sz w:val="20"/>
                <w:szCs w:val="20"/>
              </w:rPr>
              <w:t>4</w:t>
            </w:r>
          </w:p>
        </w:tc>
      </w:tr>
      <w:tr w:rsidR="005861F4" w:rsidRPr="00C14D1D" w:rsidTr="00E3698A">
        <w:trPr>
          <w:trHeight w:val="299"/>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ind w:left="22"/>
              <w:rPr>
                <w:sz w:val="20"/>
                <w:szCs w:val="20"/>
              </w:rPr>
            </w:pPr>
            <w:r w:rsidRPr="00C14D1D">
              <w:rPr>
                <w:sz w:val="20"/>
                <w:szCs w:val="20"/>
              </w:rPr>
              <w:t>BC512P</w:t>
            </w:r>
          </w:p>
        </w:tc>
        <w:tc>
          <w:tcPr>
            <w:tcW w:w="4109" w:type="dxa"/>
          </w:tcPr>
          <w:p w:rsidR="005861F4" w:rsidRPr="00C14D1D" w:rsidRDefault="005861F4" w:rsidP="00615EDF">
            <w:pPr>
              <w:pStyle w:val="TableParagraph"/>
              <w:spacing w:before="36"/>
              <w:ind w:left="100"/>
              <w:rPr>
                <w:sz w:val="20"/>
                <w:szCs w:val="20"/>
              </w:rPr>
            </w:pPr>
            <w:r w:rsidRPr="00C14D1D">
              <w:rPr>
                <w:sz w:val="20"/>
                <w:szCs w:val="20"/>
              </w:rPr>
              <w:t>Core Course-XII Practical</w:t>
            </w:r>
          </w:p>
        </w:tc>
        <w:tc>
          <w:tcPr>
            <w:tcW w:w="3394" w:type="dxa"/>
          </w:tcPr>
          <w:p w:rsidR="005861F4" w:rsidRPr="00C14D1D" w:rsidRDefault="005861F4" w:rsidP="005D255E">
            <w:pPr>
              <w:pStyle w:val="TableParagraph"/>
              <w:ind w:left="329" w:hanging="228"/>
              <w:rPr>
                <w:sz w:val="20"/>
                <w:szCs w:val="20"/>
              </w:rPr>
            </w:pPr>
            <w:r w:rsidRPr="00C14D1D">
              <w:rPr>
                <w:sz w:val="20"/>
                <w:szCs w:val="20"/>
              </w:rPr>
              <w:t>Plant Physiology</w:t>
            </w:r>
          </w:p>
        </w:tc>
        <w:tc>
          <w:tcPr>
            <w:tcW w:w="853" w:type="dxa"/>
            <w:gridSpan w:val="2"/>
          </w:tcPr>
          <w:p w:rsidR="005861F4" w:rsidRPr="00C14D1D" w:rsidRDefault="005861F4" w:rsidP="00615EDF">
            <w:pPr>
              <w:pStyle w:val="TableParagraph"/>
              <w:spacing w:before="36"/>
              <w:jc w:val="center"/>
              <w:rPr>
                <w:sz w:val="20"/>
                <w:szCs w:val="20"/>
              </w:rPr>
            </w:pPr>
            <w:r w:rsidRPr="00C14D1D">
              <w:rPr>
                <w:w w:val="99"/>
                <w:sz w:val="20"/>
                <w:szCs w:val="20"/>
              </w:rPr>
              <w:t>2</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9215" w:type="dxa"/>
            <w:gridSpan w:val="5"/>
          </w:tcPr>
          <w:p w:rsidR="005861F4" w:rsidRPr="00C14D1D" w:rsidRDefault="005861F4" w:rsidP="004511D1">
            <w:pPr>
              <w:pStyle w:val="TableParagraph"/>
              <w:spacing w:before="39"/>
              <w:ind w:left="142"/>
              <w:rPr>
                <w:b/>
                <w:w w:val="99"/>
                <w:sz w:val="20"/>
                <w:szCs w:val="20"/>
              </w:rPr>
            </w:pPr>
            <w:r w:rsidRPr="00C14D1D">
              <w:rPr>
                <w:b/>
                <w:w w:val="99"/>
                <w:sz w:val="20"/>
                <w:szCs w:val="20"/>
              </w:rPr>
              <w:t>Discipline Specific Elective: Students may opt any two of the following courses (Two Theory courses along with relevant Practical courses)</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BD501T</w:t>
            </w:r>
          </w:p>
        </w:tc>
        <w:tc>
          <w:tcPr>
            <w:tcW w:w="4109" w:type="dxa"/>
          </w:tcPr>
          <w:p w:rsidR="005861F4" w:rsidRPr="00C14D1D" w:rsidRDefault="005861F4" w:rsidP="00615EDF">
            <w:pPr>
              <w:pStyle w:val="TableParagraph"/>
              <w:spacing w:before="39"/>
              <w:ind w:left="100"/>
              <w:rPr>
                <w:sz w:val="20"/>
                <w:szCs w:val="20"/>
              </w:rPr>
            </w:pPr>
            <w:r w:rsidRPr="00C14D1D">
              <w:rPr>
                <w:sz w:val="20"/>
                <w:szCs w:val="20"/>
              </w:rPr>
              <w:t>Discipline Specific Elective -1</w:t>
            </w:r>
          </w:p>
        </w:tc>
        <w:tc>
          <w:tcPr>
            <w:tcW w:w="3394" w:type="dxa"/>
          </w:tcPr>
          <w:p w:rsidR="005861F4" w:rsidRPr="00C14D1D" w:rsidRDefault="005861F4" w:rsidP="005D255E">
            <w:pPr>
              <w:pStyle w:val="TableParagraph"/>
              <w:spacing w:before="39"/>
              <w:ind w:left="142"/>
              <w:rPr>
                <w:sz w:val="20"/>
                <w:szCs w:val="20"/>
              </w:rPr>
            </w:pPr>
            <w:r w:rsidRPr="00C14D1D">
              <w:rPr>
                <w:sz w:val="20"/>
                <w:szCs w:val="20"/>
              </w:rPr>
              <w:t>DSE-1: Analytical Techniques in Plant Sciences</w:t>
            </w:r>
          </w:p>
        </w:tc>
        <w:tc>
          <w:tcPr>
            <w:tcW w:w="853" w:type="dxa"/>
            <w:gridSpan w:val="2"/>
          </w:tcPr>
          <w:p w:rsidR="005861F4" w:rsidRPr="00C14D1D" w:rsidRDefault="005861F4" w:rsidP="005D255E">
            <w:pPr>
              <w:pStyle w:val="TableParagraph"/>
              <w:spacing w:before="39"/>
              <w:ind w:left="142"/>
              <w:jc w:val="center"/>
              <w:rPr>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BD501P</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Discipline Specific Elective -1 Practical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8"/>
              <w:ind w:left="142"/>
              <w:jc w:val="center"/>
              <w:rPr>
                <w:sz w:val="20"/>
                <w:szCs w:val="20"/>
              </w:rPr>
            </w:pPr>
            <w:r w:rsidRPr="00C14D1D">
              <w:rPr>
                <w:w w:val="99"/>
                <w:sz w:val="20"/>
                <w:szCs w:val="20"/>
              </w:rPr>
              <w:t>2</w:t>
            </w:r>
          </w:p>
        </w:tc>
      </w:tr>
      <w:tr w:rsidR="005861F4" w:rsidRPr="00C14D1D" w:rsidTr="00E3698A">
        <w:trPr>
          <w:trHeight w:val="310"/>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BD502T</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Discipline Specific Elective -2</w:t>
            </w:r>
          </w:p>
        </w:tc>
        <w:tc>
          <w:tcPr>
            <w:tcW w:w="3394" w:type="dxa"/>
          </w:tcPr>
          <w:p w:rsidR="005861F4" w:rsidRPr="00C14D1D" w:rsidRDefault="005861F4" w:rsidP="005D255E">
            <w:pPr>
              <w:pStyle w:val="TableParagraph"/>
              <w:spacing w:before="38"/>
              <w:ind w:left="142"/>
              <w:rPr>
                <w:sz w:val="20"/>
                <w:szCs w:val="20"/>
              </w:rPr>
            </w:pPr>
            <w:r w:rsidRPr="00C14D1D">
              <w:rPr>
                <w:sz w:val="20"/>
                <w:szCs w:val="20"/>
              </w:rPr>
              <w:t>DSE-2: Bioinformatics</w:t>
            </w:r>
          </w:p>
        </w:tc>
        <w:tc>
          <w:tcPr>
            <w:tcW w:w="853" w:type="dxa"/>
            <w:gridSpan w:val="2"/>
          </w:tcPr>
          <w:p w:rsidR="005861F4" w:rsidRPr="00C14D1D" w:rsidRDefault="005861F4" w:rsidP="005D255E">
            <w:pPr>
              <w:pStyle w:val="TableParagraph"/>
              <w:spacing w:before="38"/>
              <w:ind w:left="142"/>
              <w:jc w:val="center"/>
              <w:rPr>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BD502P</w:t>
            </w:r>
          </w:p>
        </w:tc>
        <w:tc>
          <w:tcPr>
            <w:tcW w:w="4109" w:type="dxa"/>
          </w:tcPr>
          <w:p w:rsidR="005861F4" w:rsidRPr="00C14D1D" w:rsidRDefault="005861F4" w:rsidP="00615EDF">
            <w:pPr>
              <w:pStyle w:val="TableParagraph"/>
              <w:spacing w:before="36"/>
              <w:ind w:left="100"/>
              <w:rPr>
                <w:sz w:val="20"/>
                <w:szCs w:val="20"/>
              </w:rPr>
            </w:pPr>
            <w:r w:rsidRPr="00C14D1D">
              <w:rPr>
                <w:sz w:val="20"/>
                <w:szCs w:val="20"/>
              </w:rPr>
              <w:t>Discipline Specific Elective- 2 Practical/Tutorial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6"/>
              <w:ind w:left="142"/>
              <w:jc w:val="center"/>
              <w:rPr>
                <w:sz w:val="20"/>
                <w:szCs w:val="20"/>
              </w:rPr>
            </w:pPr>
            <w:r w:rsidRPr="00C14D1D">
              <w:rPr>
                <w:w w:val="99"/>
                <w:sz w:val="20"/>
                <w:szCs w:val="20"/>
              </w:rPr>
              <w:t>2</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BD503T</w:t>
            </w:r>
          </w:p>
        </w:tc>
        <w:tc>
          <w:tcPr>
            <w:tcW w:w="4109" w:type="dxa"/>
          </w:tcPr>
          <w:p w:rsidR="005861F4" w:rsidRPr="00C14D1D" w:rsidRDefault="005861F4" w:rsidP="005A25DC">
            <w:pPr>
              <w:pStyle w:val="TableParagraph"/>
              <w:spacing w:before="39"/>
              <w:ind w:left="100"/>
              <w:rPr>
                <w:sz w:val="20"/>
                <w:szCs w:val="20"/>
              </w:rPr>
            </w:pPr>
            <w:r w:rsidRPr="00C14D1D">
              <w:rPr>
                <w:sz w:val="20"/>
                <w:szCs w:val="20"/>
              </w:rPr>
              <w:t>Discipline Specific Elective -3</w:t>
            </w:r>
          </w:p>
        </w:tc>
        <w:tc>
          <w:tcPr>
            <w:tcW w:w="3394" w:type="dxa"/>
          </w:tcPr>
          <w:p w:rsidR="005861F4" w:rsidRPr="00C14D1D" w:rsidRDefault="005861F4" w:rsidP="005D255E">
            <w:pPr>
              <w:pStyle w:val="TableParagraph"/>
              <w:ind w:left="142"/>
              <w:rPr>
                <w:sz w:val="20"/>
                <w:szCs w:val="20"/>
              </w:rPr>
            </w:pPr>
            <w:r w:rsidRPr="00C14D1D">
              <w:rPr>
                <w:sz w:val="20"/>
                <w:szCs w:val="20"/>
              </w:rPr>
              <w:t>DSE-3: Research Methodology</w:t>
            </w: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BD503P</w:t>
            </w:r>
          </w:p>
        </w:tc>
        <w:tc>
          <w:tcPr>
            <w:tcW w:w="4109" w:type="dxa"/>
          </w:tcPr>
          <w:p w:rsidR="005861F4" w:rsidRPr="00C14D1D" w:rsidRDefault="005861F4" w:rsidP="005A25DC">
            <w:pPr>
              <w:pStyle w:val="TableParagraph"/>
              <w:spacing w:before="38"/>
              <w:ind w:left="100"/>
              <w:rPr>
                <w:sz w:val="20"/>
                <w:szCs w:val="20"/>
              </w:rPr>
            </w:pPr>
            <w:r w:rsidRPr="00C14D1D">
              <w:rPr>
                <w:sz w:val="20"/>
                <w:szCs w:val="20"/>
              </w:rPr>
              <w:t>Discipline Specific Elective -3 Practical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2</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BD504T</w:t>
            </w:r>
          </w:p>
        </w:tc>
        <w:tc>
          <w:tcPr>
            <w:tcW w:w="4109" w:type="dxa"/>
          </w:tcPr>
          <w:p w:rsidR="005861F4" w:rsidRPr="00C14D1D" w:rsidRDefault="005861F4" w:rsidP="005A25DC">
            <w:pPr>
              <w:pStyle w:val="TableParagraph"/>
              <w:spacing w:before="39"/>
              <w:ind w:left="100"/>
              <w:rPr>
                <w:sz w:val="20"/>
                <w:szCs w:val="20"/>
              </w:rPr>
            </w:pPr>
            <w:r w:rsidRPr="00C14D1D">
              <w:rPr>
                <w:sz w:val="20"/>
                <w:szCs w:val="20"/>
              </w:rPr>
              <w:t>Discipline Specific Elective -4</w:t>
            </w:r>
          </w:p>
        </w:tc>
        <w:tc>
          <w:tcPr>
            <w:tcW w:w="3394" w:type="dxa"/>
          </w:tcPr>
          <w:p w:rsidR="005861F4" w:rsidRPr="00C14D1D" w:rsidRDefault="005861F4" w:rsidP="005D255E">
            <w:pPr>
              <w:pStyle w:val="TableParagraph"/>
              <w:ind w:left="142"/>
              <w:rPr>
                <w:sz w:val="20"/>
                <w:szCs w:val="20"/>
              </w:rPr>
            </w:pPr>
            <w:r w:rsidRPr="00C14D1D">
              <w:rPr>
                <w:sz w:val="20"/>
                <w:szCs w:val="20"/>
              </w:rPr>
              <w:t>DSE-4: Industrial and Environmental Microbiology</w:t>
            </w: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BD504P</w:t>
            </w:r>
          </w:p>
        </w:tc>
        <w:tc>
          <w:tcPr>
            <w:tcW w:w="4109" w:type="dxa"/>
          </w:tcPr>
          <w:p w:rsidR="005861F4" w:rsidRPr="00C14D1D" w:rsidRDefault="005861F4" w:rsidP="005A25DC">
            <w:pPr>
              <w:pStyle w:val="TableParagraph"/>
              <w:spacing w:before="38"/>
              <w:ind w:left="100"/>
              <w:rPr>
                <w:sz w:val="20"/>
                <w:szCs w:val="20"/>
              </w:rPr>
            </w:pPr>
            <w:r w:rsidRPr="00C14D1D">
              <w:rPr>
                <w:sz w:val="20"/>
                <w:szCs w:val="20"/>
              </w:rPr>
              <w:t>Discipline Specific Elective -4 Practical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2</w:t>
            </w:r>
          </w:p>
        </w:tc>
      </w:tr>
      <w:tr w:rsidR="004511D1" w:rsidRPr="00C14D1D" w:rsidTr="00E3698A">
        <w:trPr>
          <w:trHeight w:val="308"/>
        </w:trPr>
        <w:tc>
          <w:tcPr>
            <w:tcW w:w="1133" w:type="dxa"/>
            <w:vMerge w:val="restart"/>
          </w:tcPr>
          <w:p w:rsidR="004511D1" w:rsidRPr="00C14D1D" w:rsidRDefault="004511D1" w:rsidP="00615EDF">
            <w:pPr>
              <w:pStyle w:val="TableParagraph"/>
              <w:spacing w:before="38"/>
              <w:ind w:left="129"/>
              <w:rPr>
                <w:sz w:val="20"/>
                <w:szCs w:val="20"/>
              </w:rPr>
            </w:pPr>
            <w:r w:rsidRPr="00C14D1D">
              <w:rPr>
                <w:sz w:val="20"/>
                <w:szCs w:val="20"/>
              </w:rPr>
              <w:t>VI</w:t>
            </w:r>
          </w:p>
        </w:tc>
        <w:tc>
          <w:tcPr>
            <w:tcW w:w="859" w:type="dxa"/>
          </w:tcPr>
          <w:p w:rsidR="004511D1" w:rsidRPr="00C14D1D" w:rsidRDefault="004511D1" w:rsidP="00615EDF">
            <w:pPr>
              <w:pStyle w:val="TableParagraph"/>
              <w:spacing w:before="38"/>
              <w:rPr>
                <w:sz w:val="20"/>
                <w:szCs w:val="20"/>
              </w:rPr>
            </w:pPr>
            <w:r w:rsidRPr="00C14D1D">
              <w:rPr>
                <w:sz w:val="20"/>
                <w:szCs w:val="20"/>
              </w:rPr>
              <w:t>BC613T</w:t>
            </w:r>
          </w:p>
        </w:tc>
        <w:tc>
          <w:tcPr>
            <w:tcW w:w="4109" w:type="dxa"/>
          </w:tcPr>
          <w:p w:rsidR="004511D1" w:rsidRPr="00C14D1D" w:rsidRDefault="004511D1" w:rsidP="00615EDF">
            <w:pPr>
              <w:pStyle w:val="TableParagraph"/>
              <w:spacing w:before="38"/>
              <w:ind w:left="100"/>
              <w:rPr>
                <w:sz w:val="20"/>
                <w:szCs w:val="20"/>
              </w:rPr>
            </w:pPr>
            <w:r w:rsidRPr="00C14D1D">
              <w:rPr>
                <w:sz w:val="20"/>
                <w:szCs w:val="20"/>
              </w:rPr>
              <w:t>Core course-XIII</w:t>
            </w:r>
          </w:p>
        </w:tc>
        <w:tc>
          <w:tcPr>
            <w:tcW w:w="3416" w:type="dxa"/>
            <w:gridSpan w:val="2"/>
          </w:tcPr>
          <w:p w:rsidR="004511D1" w:rsidRPr="00C14D1D" w:rsidRDefault="004511D1" w:rsidP="005D255E">
            <w:pPr>
              <w:pStyle w:val="TableParagraph"/>
              <w:spacing w:before="38"/>
              <w:ind w:left="142"/>
              <w:rPr>
                <w:sz w:val="20"/>
                <w:szCs w:val="20"/>
              </w:rPr>
            </w:pPr>
            <w:r w:rsidRPr="00C14D1D">
              <w:rPr>
                <w:sz w:val="20"/>
                <w:szCs w:val="20"/>
              </w:rPr>
              <w:t>Plant Metabolism</w:t>
            </w:r>
          </w:p>
        </w:tc>
        <w:tc>
          <w:tcPr>
            <w:tcW w:w="831" w:type="dxa"/>
          </w:tcPr>
          <w:p w:rsidR="004511D1" w:rsidRPr="00C14D1D" w:rsidRDefault="004511D1" w:rsidP="005D255E">
            <w:pPr>
              <w:pStyle w:val="TableParagraph"/>
              <w:spacing w:before="38"/>
              <w:ind w:left="142"/>
              <w:jc w:val="center"/>
              <w:rPr>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BC613P</w:t>
            </w:r>
          </w:p>
        </w:tc>
        <w:tc>
          <w:tcPr>
            <w:tcW w:w="4109" w:type="dxa"/>
          </w:tcPr>
          <w:p w:rsidR="004511D1" w:rsidRPr="00C14D1D" w:rsidRDefault="004511D1" w:rsidP="00615EDF">
            <w:pPr>
              <w:pStyle w:val="TableParagraph"/>
              <w:spacing w:before="38"/>
              <w:ind w:left="100"/>
              <w:rPr>
                <w:sz w:val="20"/>
                <w:szCs w:val="20"/>
              </w:rPr>
            </w:pPr>
            <w:r w:rsidRPr="00C14D1D">
              <w:rPr>
                <w:sz w:val="20"/>
                <w:szCs w:val="20"/>
              </w:rPr>
              <w:t>Core Course-XIII Practical/Tutorial</w:t>
            </w:r>
          </w:p>
        </w:tc>
        <w:tc>
          <w:tcPr>
            <w:tcW w:w="3416" w:type="dxa"/>
            <w:gridSpan w:val="2"/>
          </w:tcPr>
          <w:p w:rsidR="004511D1" w:rsidRPr="00C14D1D" w:rsidRDefault="004511D1" w:rsidP="005D255E">
            <w:pPr>
              <w:pStyle w:val="TableParagraph"/>
              <w:ind w:left="142"/>
              <w:rPr>
                <w:sz w:val="20"/>
                <w:szCs w:val="20"/>
              </w:rPr>
            </w:pPr>
            <w:r w:rsidRPr="00C14D1D">
              <w:rPr>
                <w:sz w:val="20"/>
                <w:szCs w:val="20"/>
              </w:rPr>
              <w:t>Plant Metabolism</w:t>
            </w:r>
          </w:p>
        </w:tc>
        <w:tc>
          <w:tcPr>
            <w:tcW w:w="831" w:type="dxa"/>
          </w:tcPr>
          <w:p w:rsidR="004511D1" w:rsidRPr="00C14D1D" w:rsidRDefault="004511D1" w:rsidP="005D255E">
            <w:pPr>
              <w:pStyle w:val="TableParagraph"/>
              <w:spacing w:before="38"/>
              <w:ind w:left="142"/>
              <w:jc w:val="center"/>
              <w:rPr>
                <w:sz w:val="20"/>
                <w:szCs w:val="20"/>
              </w:rPr>
            </w:pPr>
            <w:r w:rsidRPr="00C14D1D">
              <w:rPr>
                <w:w w:val="99"/>
                <w:sz w:val="20"/>
                <w:szCs w:val="20"/>
              </w:rPr>
              <w:t>2</w:t>
            </w:r>
          </w:p>
        </w:tc>
      </w:tr>
      <w:tr w:rsidR="004511D1" w:rsidRPr="00C14D1D" w:rsidTr="00E3698A">
        <w:trPr>
          <w:trHeight w:val="310"/>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BC614T</w:t>
            </w:r>
          </w:p>
        </w:tc>
        <w:tc>
          <w:tcPr>
            <w:tcW w:w="4109" w:type="dxa"/>
          </w:tcPr>
          <w:p w:rsidR="004511D1" w:rsidRPr="00C14D1D" w:rsidRDefault="004511D1" w:rsidP="00615EDF">
            <w:pPr>
              <w:pStyle w:val="TableParagraph"/>
              <w:spacing w:before="38"/>
              <w:ind w:left="100"/>
              <w:rPr>
                <w:sz w:val="20"/>
                <w:szCs w:val="20"/>
              </w:rPr>
            </w:pPr>
            <w:r w:rsidRPr="00C14D1D">
              <w:rPr>
                <w:sz w:val="20"/>
                <w:szCs w:val="20"/>
              </w:rPr>
              <w:t>Core course-XIV</w:t>
            </w:r>
          </w:p>
        </w:tc>
        <w:tc>
          <w:tcPr>
            <w:tcW w:w="3416" w:type="dxa"/>
            <w:gridSpan w:val="2"/>
          </w:tcPr>
          <w:p w:rsidR="004511D1" w:rsidRPr="00C14D1D" w:rsidRDefault="004511D1" w:rsidP="005D255E">
            <w:pPr>
              <w:pStyle w:val="TableParagraph"/>
              <w:spacing w:before="38"/>
              <w:ind w:left="142"/>
              <w:rPr>
                <w:sz w:val="20"/>
                <w:szCs w:val="20"/>
              </w:rPr>
            </w:pPr>
            <w:r w:rsidRPr="00C14D1D">
              <w:rPr>
                <w:sz w:val="20"/>
                <w:szCs w:val="20"/>
              </w:rPr>
              <w:t>Plant Biotechnology</w:t>
            </w:r>
          </w:p>
        </w:tc>
        <w:tc>
          <w:tcPr>
            <w:tcW w:w="831" w:type="dxa"/>
          </w:tcPr>
          <w:p w:rsidR="004511D1" w:rsidRPr="00C14D1D" w:rsidRDefault="004511D1" w:rsidP="005D255E">
            <w:pPr>
              <w:pStyle w:val="TableParagraph"/>
              <w:spacing w:before="38"/>
              <w:ind w:left="142"/>
              <w:jc w:val="center"/>
              <w:rPr>
                <w:sz w:val="20"/>
                <w:szCs w:val="20"/>
              </w:rPr>
            </w:pPr>
            <w:r w:rsidRPr="00C14D1D">
              <w:rPr>
                <w:w w:val="99"/>
                <w:sz w:val="20"/>
                <w:szCs w:val="20"/>
              </w:rPr>
              <w:t>4</w:t>
            </w:r>
          </w:p>
        </w:tc>
      </w:tr>
      <w:tr w:rsidR="004511D1" w:rsidRPr="00C14D1D" w:rsidTr="00E3698A">
        <w:trPr>
          <w:trHeight w:val="305"/>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BC614P</w:t>
            </w:r>
          </w:p>
        </w:tc>
        <w:tc>
          <w:tcPr>
            <w:tcW w:w="4109" w:type="dxa"/>
          </w:tcPr>
          <w:p w:rsidR="004511D1" w:rsidRPr="00C14D1D" w:rsidRDefault="004511D1" w:rsidP="00615EDF">
            <w:pPr>
              <w:pStyle w:val="TableParagraph"/>
              <w:spacing w:before="36"/>
              <w:ind w:left="100"/>
              <w:rPr>
                <w:sz w:val="20"/>
                <w:szCs w:val="20"/>
              </w:rPr>
            </w:pPr>
            <w:r w:rsidRPr="00C14D1D">
              <w:rPr>
                <w:sz w:val="20"/>
                <w:szCs w:val="20"/>
              </w:rPr>
              <w:t>Core Course-XIV Practical/Tutorial</w:t>
            </w:r>
          </w:p>
        </w:tc>
        <w:tc>
          <w:tcPr>
            <w:tcW w:w="3416" w:type="dxa"/>
            <w:gridSpan w:val="2"/>
          </w:tcPr>
          <w:p w:rsidR="004511D1" w:rsidRPr="00C14D1D" w:rsidRDefault="004511D1" w:rsidP="005D255E">
            <w:pPr>
              <w:pStyle w:val="TableParagraph"/>
              <w:ind w:left="142"/>
              <w:rPr>
                <w:sz w:val="20"/>
                <w:szCs w:val="20"/>
              </w:rPr>
            </w:pPr>
            <w:r w:rsidRPr="00C14D1D">
              <w:rPr>
                <w:sz w:val="20"/>
                <w:szCs w:val="20"/>
              </w:rPr>
              <w:t>Plant Biotechnology</w:t>
            </w:r>
          </w:p>
        </w:tc>
        <w:tc>
          <w:tcPr>
            <w:tcW w:w="831" w:type="dxa"/>
          </w:tcPr>
          <w:p w:rsidR="004511D1" w:rsidRPr="00C14D1D" w:rsidRDefault="004511D1" w:rsidP="005D255E">
            <w:pPr>
              <w:pStyle w:val="TableParagraph"/>
              <w:spacing w:before="36"/>
              <w:ind w:left="142"/>
              <w:jc w:val="center"/>
              <w:rPr>
                <w:sz w:val="20"/>
                <w:szCs w:val="20"/>
              </w:rPr>
            </w:pPr>
            <w:r w:rsidRPr="00C14D1D">
              <w:rPr>
                <w:w w:val="99"/>
                <w:sz w:val="20"/>
                <w:szCs w:val="20"/>
              </w:rPr>
              <w:t>2</w:t>
            </w:r>
          </w:p>
        </w:tc>
      </w:tr>
      <w:tr w:rsidR="004511D1" w:rsidRPr="00C14D1D" w:rsidTr="00E3698A">
        <w:trPr>
          <w:trHeight w:val="310"/>
        </w:trPr>
        <w:tc>
          <w:tcPr>
            <w:tcW w:w="1133" w:type="dxa"/>
            <w:vMerge/>
          </w:tcPr>
          <w:p w:rsidR="004511D1" w:rsidRPr="00C14D1D" w:rsidRDefault="004511D1" w:rsidP="00615EDF">
            <w:pPr>
              <w:pStyle w:val="TableParagraph"/>
              <w:rPr>
                <w:sz w:val="20"/>
                <w:szCs w:val="20"/>
              </w:rPr>
            </w:pPr>
          </w:p>
        </w:tc>
        <w:tc>
          <w:tcPr>
            <w:tcW w:w="9215" w:type="dxa"/>
            <w:gridSpan w:val="5"/>
          </w:tcPr>
          <w:p w:rsidR="004511D1" w:rsidRPr="00C14D1D" w:rsidRDefault="004511D1" w:rsidP="005861F4">
            <w:pPr>
              <w:pStyle w:val="TableParagraph"/>
              <w:spacing w:before="41"/>
              <w:jc w:val="both"/>
              <w:rPr>
                <w:b/>
                <w:w w:val="99"/>
                <w:sz w:val="20"/>
                <w:szCs w:val="20"/>
              </w:rPr>
            </w:pPr>
            <w:r w:rsidRPr="00C14D1D">
              <w:rPr>
                <w:b/>
                <w:w w:val="99"/>
                <w:sz w:val="20"/>
                <w:szCs w:val="20"/>
              </w:rPr>
              <w:t>Discipline Specific Elective: Students may opt any two of the following courses (</w:t>
            </w:r>
            <w:r w:rsidR="005861F4" w:rsidRPr="00C14D1D">
              <w:rPr>
                <w:b/>
                <w:w w:val="99"/>
                <w:sz w:val="20"/>
                <w:szCs w:val="20"/>
              </w:rPr>
              <w:t>Two</w:t>
            </w:r>
            <w:r w:rsidRPr="00C14D1D">
              <w:rPr>
                <w:b/>
                <w:w w:val="99"/>
                <w:sz w:val="20"/>
                <w:szCs w:val="20"/>
              </w:rPr>
              <w:t xml:space="preserve"> Theory</w:t>
            </w:r>
            <w:r w:rsidR="005861F4" w:rsidRPr="00C14D1D">
              <w:rPr>
                <w:b/>
                <w:w w:val="99"/>
                <w:sz w:val="20"/>
                <w:szCs w:val="20"/>
              </w:rPr>
              <w:t xml:space="preserve"> courses along with relevant </w:t>
            </w:r>
            <w:r w:rsidRPr="00C14D1D">
              <w:rPr>
                <w:b/>
                <w:w w:val="99"/>
                <w:sz w:val="20"/>
                <w:szCs w:val="20"/>
              </w:rPr>
              <w:t>Practical courses)</w:t>
            </w:r>
          </w:p>
        </w:tc>
      </w:tr>
      <w:tr w:rsidR="004511D1" w:rsidRPr="00C14D1D" w:rsidTr="00E3698A">
        <w:trPr>
          <w:trHeight w:val="310"/>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BD605T</w:t>
            </w:r>
          </w:p>
        </w:tc>
        <w:tc>
          <w:tcPr>
            <w:tcW w:w="4109" w:type="dxa"/>
          </w:tcPr>
          <w:p w:rsidR="004511D1" w:rsidRPr="00C14D1D" w:rsidRDefault="004511D1" w:rsidP="003B4654">
            <w:pPr>
              <w:pStyle w:val="TableParagraph"/>
              <w:spacing w:before="41"/>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-5</w:t>
            </w:r>
          </w:p>
        </w:tc>
        <w:tc>
          <w:tcPr>
            <w:tcW w:w="3394" w:type="dxa"/>
          </w:tcPr>
          <w:p w:rsidR="004511D1" w:rsidRPr="00C14D1D" w:rsidRDefault="004511D1" w:rsidP="003B4654">
            <w:pPr>
              <w:pStyle w:val="TableParagraph"/>
              <w:spacing w:before="41"/>
              <w:ind w:left="142"/>
              <w:rPr>
                <w:sz w:val="20"/>
                <w:szCs w:val="20"/>
              </w:rPr>
            </w:pPr>
            <w:r w:rsidRPr="00C14D1D">
              <w:rPr>
                <w:sz w:val="20"/>
                <w:szCs w:val="20"/>
              </w:rPr>
              <w:t>DSE-5: Plant Breeding</w:t>
            </w:r>
          </w:p>
        </w:tc>
        <w:tc>
          <w:tcPr>
            <w:tcW w:w="853" w:type="dxa"/>
            <w:gridSpan w:val="2"/>
          </w:tcPr>
          <w:p w:rsidR="004511D1" w:rsidRPr="00C14D1D" w:rsidRDefault="004511D1" w:rsidP="005D255E">
            <w:pPr>
              <w:pStyle w:val="TableParagraph"/>
              <w:spacing w:before="41"/>
              <w:ind w:left="142"/>
              <w:jc w:val="center"/>
              <w:rPr>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BD605P</w:t>
            </w:r>
          </w:p>
        </w:tc>
        <w:tc>
          <w:tcPr>
            <w:tcW w:w="4109" w:type="dxa"/>
          </w:tcPr>
          <w:p w:rsidR="004511D1" w:rsidRPr="00C14D1D" w:rsidRDefault="004511D1" w:rsidP="003B4654">
            <w:pPr>
              <w:pStyle w:val="TableParagraph"/>
              <w:spacing w:before="36"/>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-5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6"/>
              <w:ind w:left="142"/>
              <w:jc w:val="center"/>
              <w:rPr>
                <w:sz w:val="20"/>
                <w:szCs w:val="20"/>
              </w:rPr>
            </w:pPr>
            <w:r w:rsidRPr="00C14D1D">
              <w:rPr>
                <w:w w:val="99"/>
                <w:sz w:val="20"/>
                <w:szCs w:val="20"/>
              </w:rPr>
              <w:t>2</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BD606T</w:t>
            </w:r>
          </w:p>
        </w:tc>
        <w:tc>
          <w:tcPr>
            <w:tcW w:w="4109" w:type="dxa"/>
          </w:tcPr>
          <w:p w:rsidR="004511D1" w:rsidRPr="00C14D1D" w:rsidRDefault="004511D1" w:rsidP="003B4654">
            <w:pPr>
              <w:pStyle w:val="TableParagraph"/>
              <w:spacing w:before="39"/>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Elective-6</w:t>
            </w:r>
          </w:p>
        </w:tc>
        <w:tc>
          <w:tcPr>
            <w:tcW w:w="3394" w:type="dxa"/>
          </w:tcPr>
          <w:p w:rsidR="004511D1" w:rsidRPr="00C14D1D" w:rsidRDefault="004511D1" w:rsidP="003B4654">
            <w:pPr>
              <w:pStyle w:val="TableParagraph"/>
              <w:spacing w:before="39"/>
              <w:ind w:left="142"/>
              <w:rPr>
                <w:sz w:val="20"/>
                <w:szCs w:val="20"/>
              </w:rPr>
            </w:pPr>
            <w:r w:rsidRPr="00C14D1D">
              <w:rPr>
                <w:sz w:val="20"/>
                <w:szCs w:val="20"/>
              </w:rPr>
              <w:t>DSE-6: Natural Resource Management</w:t>
            </w:r>
          </w:p>
        </w:tc>
        <w:tc>
          <w:tcPr>
            <w:tcW w:w="853" w:type="dxa"/>
            <w:gridSpan w:val="2"/>
          </w:tcPr>
          <w:p w:rsidR="004511D1" w:rsidRPr="00C14D1D" w:rsidRDefault="004511D1" w:rsidP="005D255E">
            <w:pPr>
              <w:pStyle w:val="TableParagraph"/>
              <w:spacing w:before="39"/>
              <w:ind w:left="142"/>
              <w:jc w:val="center"/>
              <w:rPr>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BD606P</w:t>
            </w:r>
          </w:p>
        </w:tc>
        <w:tc>
          <w:tcPr>
            <w:tcW w:w="4109" w:type="dxa"/>
          </w:tcPr>
          <w:p w:rsidR="004511D1" w:rsidRPr="00C14D1D" w:rsidRDefault="004511D1" w:rsidP="003B4654">
            <w:pPr>
              <w:pStyle w:val="TableParagraph"/>
              <w:spacing w:before="38"/>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-6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8"/>
              <w:ind w:left="142"/>
              <w:jc w:val="center"/>
              <w:rPr>
                <w:sz w:val="20"/>
                <w:szCs w:val="20"/>
              </w:rPr>
            </w:pPr>
            <w:r w:rsidRPr="00C14D1D">
              <w:rPr>
                <w:w w:val="99"/>
                <w:sz w:val="20"/>
                <w:szCs w:val="20"/>
              </w:rPr>
              <w:t>2</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BD607T</w:t>
            </w:r>
          </w:p>
        </w:tc>
        <w:tc>
          <w:tcPr>
            <w:tcW w:w="4109" w:type="dxa"/>
          </w:tcPr>
          <w:p w:rsidR="004511D1" w:rsidRPr="00C14D1D" w:rsidRDefault="004511D1" w:rsidP="003B4654">
            <w:pPr>
              <w:pStyle w:val="TableParagraph"/>
              <w:spacing w:before="41"/>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-7</w:t>
            </w:r>
          </w:p>
        </w:tc>
        <w:tc>
          <w:tcPr>
            <w:tcW w:w="3394" w:type="dxa"/>
          </w:tcPr>
          <w:p w:rsidR="004511D1" w:rsidRPr="00C14D1D" w:rsidRDefault="004511D1" w:rsidP="005D255E">
            <w:pPr>
              <w:pStyle w:val="TableParagraph"/>
              <w:ind w:left="142"/>
              <w:rPr>
                <w:sz w:val="20"/>
                <w:szCs w:val="20"/>
              </w:rPr>
            </w:pPr>
            <w:r w:rsidRPr="00C14D1D">
              <w:rPr>
                <w:sz w:val="20"/>
                <w:szCs w:val="20"/>
              </w:rPr>
              <w:t>DSE-7: Horticultural Practices and Post-Harvest Technology</w:t>
            </w: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BD607P</w:t>
            </w:r>
          </w:p>
        </w:tc>
        <w:tc>
          <w:tcPr>
            <w:tcW w:w="4109" w:type="dxa"/>
          </w:tcPr>
          <w:p w:rsidR="004511D1" w:rsidRPr="00C14D1D" w:rsidRDefault="004511D1" w:rsidP="003B4654">
            <w:pPr>
              <w:pStyle w:val="TableParagraph"/>
              <w:spacing w:before="36"/>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-7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2</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BD608T</w:t>
            </w:r>
          </w:p>
        </w:tc>
        <w:tc>
          <w:tcPr>
            <w:tcW w:w="4109" w:type="dxa"/>
          </w:tcPr>
          <w:p w:rsidR="004511D1" w:rsidRPr="00C14D1D" w:rsidRDefault="004511D1" w:rsidP="003B4654">
            <w:pPr>
              <w:pStyle w:val="TableParagraph"/>
              <w:spacing w:before="39"/>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Elective-8</w:t>
            </w:r>
          </w:p>
        </w:tc>
        <w:tc>
          <w:tcPr>
            <w:tcW w:w="3394" w:type="dxa"/>
          </w:tcPr>
          <w:p w:rsidR="004511D1" w:rsidRPr="00C14D1D" w:rsidRDefault="004511D1" w:rsidP="005D255E">
            <w:pPr>
              <w:pStyle w:val="TableParagraph"/>
              <w:ind w:left="142"/>
              <w:rPr>
                <w:sz w:val="20"/>
                <w:szCs w:val="20"/>
              </w:rPr>
            </w:pPr>
            <w:r w:rsidRPr="00C14D1D">
              <w:rPr>
                <w:sz w:val="20"/>
                <w:szCs w:val="20"/>
              </w:rPr>
              <w:t>DSE-8: Biostatistics</w:t>
            </w: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BD608P</w:t>
            </w:r>
          </w:p>
        </w:tc>
        <w:tc>
          <w:tcPr>
            <w:tcW w:w="4109" w:type="dxa"/>
          </w:tcPr>
          <w:p w:rsidR="004511D1" w:rsidRPr="00C14D1D" w:rsidRDefault="004511D1" w:rsidP="003B4654">
            <w:pPr>
              <w:pStyle w:val="TableParagraph"/>
              <w:spacing w:before="38"/>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-8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2</w:t>
            </w:r>
          </w:p>
        </w:tc>
      </w:tr>
      <w:tr w:rsidR="003B4654" w:rsidRPr="00C14D1D" w:rsidTr="005861F4">
        <w:trPr>
          <w:trHeight w:val="362"/>
        </w:trPr>
        <w:tc>
          <w:tcPr>
            <w:tcW w:w="10348" w:type="dxa"/>
            <w:gridSpan w:val="6"/>
          </w:tcPr>
          <w:p w:rsidR="003B4654" w:rsidRPr="00C14D1D" w:rsidRDefault="003B4654" w:rsidP="00615EDF">
            <w:pPr>
              <w:pStyle w:val="TableParagraph"/>
              <w:spacing w:before="49"/>
              <w:ind w:right="6"/>
              <w:jc w:val="right"/>
              <w:rPr>
                <w:b/>
                <w:sz w:val="20"/>
                <w:szCs w:val="20"/>
              </w:rPr>
            </w:pPr>
            <w:r w:rsidRPr="00C14D1D">
              <w:rPr>
                <w:b/>
                <w:sz w:val="20"/>
                <w:szCs w:val="20"/>
              </w:rPr>
              <w:t>Total: 140</w:t>
            </w:r>
          </w:p>
        </w:tc>
      </w:tr>
    </w:tbl>
    <w:p w:rsidR="005D255E" w:rsidRPr="00C14D1D" w:rsidRDefault="005D255E" w:rsidP="005D255E">
      <w:pPr>
        <w:pStyle w:val="BodyText"/>
        <w:rPr>
          <w:b/>
          <w:sz w:val="20"/>
        </w:rPr>
      </w:pPr>
    </w:p>
    <w:p w:rsidR="005D255E" w:rsidRPr="00C14D1D" w:rsidRDefault="005D255E" w:rsidP="005D255E">
      <w:pPr>
        <w:pStyle w:val="BodyText"/>
        <w:rPr>
          <w:b/>
          <w:sz w:val="20"/>
        </w:rPr>
      </w:pPr>
      <w:r w:rsidRPr="00C14D1D">
        <w:rPr>
          <w:b/>
          <w:sz w:val="20"/>
        </w:rPr>
        <w:t>Coding pattern: B = Botany, C= Core Course, D = Discipline Specific Elective, G= General Elective, S = Skill Enhancement Course, T = Theory, P = Practical</w:t>
      </w:r>
    </w:p>
    <w:p w:rsidR="005D255E" w:rsidRPr="00C14D1D" w:rsidRDefault="005D255E" w:rsidP="005D255E"/>
    <w:p w:rsidR="005861F4" w:rsidRPr="00C14D1D" w:rsidRDefault="005861F4">
      <w:pPr>
        <w:spacing w:line="206" w:lineRule="exact"/>
        <w:rPr>
          <w:rFonts w:ascii="Times New Roman" w:eastAsia="Times New Roman" w:hAnsi="Times New Roman"/>
        </w:rPr>
      </w:pPr>
    </w:p>
    <w:p w:rsidR="001A7F65" w:rsidRPr="00C14D1D" w:rsidRDefault="00615EDF">
      <w:pPr>
        <w:spacing w:line="0" w:lineRule="atLeast"/>
        <w:rPr>
          <w:rFonts w:ascii="Times New Roman" w:eastAsia="Times New Roman" w:hAnsi="Times New Roman"/>
          <w:b/>
          <w:sz w:val="24"/>
          <w:u w:val="single"/>
        </w:rPr>
      </w:pPr>
      <w:r w:rsidRPr="00C14D1D">
        <w:rPr>
          <w:rFonts w:ascii="Times New Roman" w:eastAsia="Times New Roman" w:hAnsi="Times New Roman"/>
          <w:b/>
          <w:sz w:val="24"/>
          <w:u w:val="single"/>
        </w:rPr>
        <w:t>Generic Electives</w:t>
      </w:r>
      <w:r w:rsidR="00E3698A" w:rsidRPr="00C14D1D">
        <w:rPr>
          <w:rFonts w:ascii="Times New Roman" w:eastAsia="Times New Roman" w:hAnsi="Times New Roman"/>
          <w:b/>
          <w:sz w:val="24"/>
          <w:u w:val="single"/>
        </w:rPr>
        <w:t xml:space="preserve"> (</w:t>
      </w:r>
      <w:r w:rsidR="00F22CDB" w:rsidRPr="00C14D1D">
        <w:rPr>
          <w:rFonts w:ascii="Times New Roman" w:eastAsia="Times New Roman" w:hAnsi="Times New Roman"/>
          <w:b/>
          <w:sz w:val="24"/>
          <w:u w:val="single"/>
        </w:rPr>
        <w:t>Interdepartmental courses</w:t>
      </w:r>
      <w:r w:rsidR="00BB090D">
        <w:rPr>
          <w:rFonts w:ascii="Times New Roman" w:eastAsia="Times New Roman" w:hAnsi="Times New Roman"/>
          <w:b/>
          <w:sz w:val="24"/>
          <w:u w:val="single"/>
        </w:rPr>
        <w:t>; to be opted by students of other departments</w:t>
      </w:r>
      <w:r w:rsidR="00E3698A" w:rsidRPr="00C14D1D">
        <w:rPr>
          <w:rFonts w:ascii="Times New Roman" w:eastAsia="Times New Roman" w:hAnsi="Times New Roman"/>
          <w:b/>
          <w:sz w:val="24"/>
          <w:u w:val="single"/>
        </w:rPr>
        <w:t>)</w:t>
      </w:r>
    </w:p>
    <w:p w:rsidR="00615EDF" w:rsidRPr="00C14D1D" w:rsidRDefault="00615EDF">
      <w:pPr>
        <w:spacing w:line="32" w:lineRule="exact"/>
        <w:rPr>
          <w:rFonts w:ascii="Times New Roman" w:eastAsia="Times New Roman" w:hAnsi="Times New Roman"/>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Biodiversity (Microbes, Algae, Fungi and Archegoniate)</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Plant Ecology and Taxonomy</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Plant Anatomy and Embryology</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Plant Physiology and Metabolism</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Economic Botany and Biotechnology</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Environmental Biotechnology</w:t>
      </w:r>
    </w:p>
    <w:p w:rsidR="00615EDF" w:rsidRPr="00C14D1D" w:rsidRDefault="00615EDF">
      <w:pPr>
        <w:spacing w:line="319" w:lineRule="exact"/>
        <w:rPr>
          <w:rFonts w:ascii="Times New Roman" w:eastAsia="Times New Roman" w:hAnsi="Times New Roman"/>
        </w:rPr>
      </w:pPr>
    </w:p>
    <w:p w:rsidR="001A7F65" w:rsidRPr="00C14D1D" w:rsidRDefault="001A7F65">
      <w:pPr>
        <w:spacing w:line="319" w:lineRule="exact"/>
        <w:rPr>
          <w:rFonts w:ascii="Times New Roman" w:eastAsia="Times New Roman" w:hAnsi="Times New Roman"/>
        </w:rPr>
      </w:pPr>
    </w:p>
    <w:p w:rsidR="00615EDF" w:rsidRPr="00C14D1D" w:rsidRDefault="00615EDF">
      <w:pPr>
        <w:spacing w:line="36"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bookmarkStart w:id="2" w:name="page4"/>
      <w:bookmarkEnd w:id="2"/>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01" w:lineRule="exact"/>
        <w:rPr>
          <w:rFonts w:ascii="Times New Roman" w:eastAsia="Times New Roman" w:hAnsi="Times New Roman"/>
        </w:rPr>
      </w:pPr>
    </w:p>
    <w:p w:rsidR="00615EDF" w:rsidRPr="00C14D1D" w:rsidRDefault="00615EDF">
      <w:pPr>
        <w:spacing w:line="0" w:lineRule="atLeast"/>
        <w:ind w:right="-19"/>
        <w:jc w:val="center"/>
        <w:rPr>
          <w:rFonts w:ascii="Times New Roman" w:eastAsia="Times New Roman" w:hAnsi="Times New Roman"/>
          <w:b/>
          <w:sz w:val="32"/>
        </w:rPr>
      </w:pPr>
      <w:r w:rsidRPr="00C14D1D">
        <w:rPr>
          <w:rFonts w:ascii="Times New Roman" w:eastAsia="Times New Roman" w:hAnsi="Times New Roman"/>
          <w:b/>
          <w:sz w:val="32"/>
        </w:rPr>
        <w:t>Core Courses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Default="00615EDF">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Pr="00C14D1D" w:rsidRDefault="00AE5A38">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F22CDB" w:rsidRPr="00C14D1D" w:rsidRDefault="00F22CDB" w:rsidP="00F22CDB">
      <w:pPr>
        <w:spacing w:line="0" w:lineRule="atLeast"/>
        <w:ind w:left="720"/>
        <w:rPr>
          <w:rFonts w:ascii="Times New Roman" w:eastAsia="Times New Roman" w:hAnsi="Times New Roman"/>
          <w:sz w:val="24"/>
        </w:rPr>
      </w:pPr>
      <w:bookmarkStart w:id="3" w:name="page5"/>
      <w:bookmarkEnd w:id="3"/>
      <w:r w:rsidRPr="00C14D1D">
        <w:rPr>
          <w:rFonts w:ascii="Times New Roman" w:eastAsia="Times New Roman" w:hAnsi="Times New Roman"/>
          <w:sz w:val="24"/>
        </w:rPr>
        <w:lastRenderedPageBreak/>
        <w:t>---------------------------------------------------------------------------------------------------</w:t>
      </w:r>
    </w:p>
    <w:p w:rsidR="00615EDF" w:rsidRPr="00C14D1D" w:rsidRDefault="00615EDF">
      <w:pPr>
        <w:spacing w:line="0" w:lineRule="atLeast"/>
        <w:ind w:right="380"/>
        <w:jc w:val="center"/>
        <w:rPr>
          <w:rFonts w:ascii="Times New Roman" w:eastAsia="Times New Roman" w:hAnsi="Times New Roman"/>
          <w:b/>
          <w:sz w:val="24"/>
        </w:rPr>
      </w:pPr>
      <w:r w:rsidRPr="00C14D1D">
        <w:rPr>
          <w:rFonts w:ascii="Times New Roman" w:eastAsia="Times New Roman" w:hAnsi="Times New Roman"/>
          <w:b/>
          <w:sz w:val="24"/>
        </w:rPr>
        <w:t>Semester-I</w:t>
      </w:r>
    </w:p>
    <w:p w:rsidR="00615EDF" w:rsidRPr="00C14D1D" w:rsidRDefault="00615EDF">
      <w:pPr>
        <w:spacing w:line="0" w:lineRule="atLeast"/>
        <w:ind w:left="720"/>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BC101T</w:t>
      </w:r>
    </w:p>
    <w:p w:rsidR="00615EDF" w:rsidRDefault="00615EDF" w:rsidP="00E3698A">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Core Course I: Microbiology and Phycology</w:t>
      </w:r>
    </w:p>
    <w:p w:rsidR="00FE71E3" w:rsidRDefault="00FE71E3" w:rsidP="00E3698A">
      <w:pPr>
        <w:spacing w:line="0" w:lineRule="atLeast"/>
        <w:jc w:val="center"/>
        <w:rPr>
          <w:rFonts w:ascii="Times New Roman" w:eastAsia="Times New Roman" w:hAnsi="Times New Roman"/>
          <w:i/>
          <w:sz w:val="24"/>
        </w:rPr>
      </w:pPr>
    </w:p>
    <w:p w:rsidR="00FE71E3" w:rsidRPr="00FE71E3" w:rsidRDefault="004E1428" w:rsidP="00E3698A">
      <w:pPr>
        <w:spacing w:line="0" w:lineRule="atLeast"/>
        <w:jc w:val="center"/>
        <w:rPr>
          <w:rFonts w:ascii="Times New Roman" w:eastAsia="Times New Roman" w:hAnsi="Times New Roman"/>
          <w:i/>
          <w:sz w:val="24"/>
        </w:rPr>
      </w:pPr>
      <w:r>
        <w:rPr>
          <w:rFonts w:ascii="Times New Roman" w:eastAsia="Times New Roman" w:hAnsi="Times New Roman"/>
          <w:i/>
          <w:sz w:val="24"/>
        </w:rPr>
        <w:t>The objective of this</w:t>
      </w:r>
      <w:r w:rsidR="00FE71E3">
        <w:rPr>
          <w:rFonts w:ascii="Times New Roman" w:eastAsia="Times New Roman" w:hAnsi="Times New Roman"/>
          <w:i/>
          <w:sz w:val="24"/>
        </w:rPr>
        <w:t xml:space="preserve"> course </w:t>
      </w:r>
      <w:r>
        <w:rPr>
          <w:rFonts w:ascii="Times New Roman" w:eastAsia="Times New Roman" w:hAnsi="Times New Roman"/>
          <w:i/>
          <w:sz w:val="24"/>
        </w:rPr>
        <w:t xml:space="preserve">is to provide knowledge to the students on </w:t>
      </w:r>
      <w:r w:rsidR="007C154F">
        <w:rPr>
          <w:rFonts w:ascii="Times New Roman" w:eastAsia="Times New Roman" w:hAnsi="Times New Roman"/>
          <w:i/>
          <w:sz w:val="24"/>
        </w:rPr>
        <w:t xml:space="preserve">various forms of microbes and algae - their characteristics and economic </w:t>
      </w:r>
      <w:r>
        <w:rPr>
          <w:rFonts w:ascii="Times New Roman" w:eastAsia="Times New Roman" w:hAnsi="Times New Roman"/>
          <w:i/>
          <w:sz w:val="24"/>
        </w:rPr>
        <w:t>importance</w:t>
      </w:r>
      <w:r w:rsidR="007C154F">
        <w:rPr>
          <w:rFonts w:ascii="Times New Roman" w:eastAsia="Times New Roman" w:hAnsi="Times New Roman"/>
          <w:i/>
          <w:sz w:val="24"/>
        </w:rPr>
        <w:t>.</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361"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 Introduction to microbial world</w:t>
      </w:r>
    </w:p>
    <w:p w:rsidR="00615EDF" w:rsidRPr="00C14D1D" w:rsidRDefault="00615EDF">
      <w:pPr>
        <w:spacing w:line="367" w:lineRule="exact"/>
        <w:rPr>
          <w:rFonts w:ascii="Times New Roman" w:eastAsia="Times New Roman" w:hAnsi="Times New Roman"/>
        </w:rPr>
      </w:pPr>
    </w:p>
    <w:p w:rsidR="00615EDF" w:rsidRPr="00C14D1D" w:rsidRDefault="00615EDF">
      <w:pPr>
        <w:spacing w:line="271" w:lineRule="auto"/>
        <w:jc w:val="both"/>
        <w:rPr>
          <w:rFonts w:ascii="Times New Roman" w:eastAsia="Times New Roman" w:hAnsi="Times New Roman"/>
          <w:b/>
          <w:sz w:val="24"/>
        </w:rPr>
      </w:pPr>
      <w:r w:rsidRPr="00C14D1D">
        <w:rPr>
          <w:rFonts w:ascii="Times New Roman" w:eastAsia="Times New Roman" w:hAnsi="Times New Roman"/>
          <w:sz w:val="24"/>
        </w:rPr>
        <w:t xml:space="preserve">Economic importance of viruses with reference to vaccine production, role in research, medicine and diagnostics, as causal organisms of plant diseases. Economic importance of bacteria with reference to their role in agriculture and industry (fermentation and medicine). </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r w:rsidRPr="00C14D1D">
        <w:rPr>
          <w:rFonts w:ascii="Times New Roman" w:eastAsia="Times New Roman" w:hAnsi="Times New Roman"/>
          <w:b/>
          <w:sz w:val="24"/>
        </w:rPr>
        <w:t>(7 lectures)</w:t>
      </w:r>
    </w:p>
    <w:p w:rsidR="00615EDF" w:rsidRPr="00C14D1D" w:rsidRDefault="00615EDF">
      <w:pPr>
        <w:spacing w:line="333"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 xml:space="preserve">Unit 2: </w:t>
      </w:r>
      <w:r w:rsidR="005542BE" w:rsidRPr="00C14D1D">
        <w:rPr>
          <w:rFonts w:ascii="Times New Roman" w:eastAsia="Times New Roman" w:hAnsi="Times New Roman"/>
          <w:b/>
          <w:sz w:val="24"/>
        </w:rPr>
        <w:t>Bacteria</w:t>
      </w:r>
    </w:p>
    <w:p w:rsidR="00615EDF" w:rsidRPr="00C14D1D" w:rsidRDefault="00615EDF">
      <w:pPr>
        <w:spacing w:line="365" w:lineRule="exact"/>
        <w:rPr>
          <w:rFonts w:ascii="Times New Roman" w:eastAsia="Times New Roman" w:hAnsi="Times New Roman"/>
        </w:rPr>
      </w:pPr>
    </w:p>
    <w:p w:rsidR="003B0307" w:rsidRDefault="005542BE" w:rsidP="005542BE">
      <w:pPr>
        <w:spacing w:line="270" w:lineRule="auto"/>
        <w:ind w:right="40"/>
        <w:jc w:val="both"/>
        <w:rPr>
          <w:rFonts w:ascii="Times New Roman" w:eastAsia="Times New Roman" w:hAnsi="Times New Roman"/>
          <w:sz w:val="24"/>
        </w:rPr>
      </w:pPr>
      <w:r w:rsidRPr="00C14D1D">
        <w:rPr>
          <w:rFonts w:ascii="Times New Roman" w:eastAsia="Times New Roman" w:hAnsi="Times New Roman"/>
          <w:sz w:val="24"/>
        </w:rPr>
        <w:t>Discovery, general characteristics; Types-archaebacteria, eubacteria, wall-less forms (mycoplasma and spheroplasts); Cell structure; Nutritional types; Growth, Reproduction-vegetative, asexual and recombination (</w:t>
      </w:r>
      <w:r w:rsidR="00246B55">
        <w:rPr>
          <w:rFonts w:ascii="Times New Roman" w:eastAsia="Times New Roman" w:hAnsi="Times New Roman"/>
          <w:sz w:val="24"/>
        </w:rPr>
        <w:t xml:space="preserve">basic concept of </w:t>
      </w:r>
      <w:r w:rsidRPr="00C14D1D">
        <w:rPr>
          <w:rFonts w:ascii="Times New Roman" w:eastAsia="Times New Roman" w:hAnsi="Times New Roman"/>
          <w:sz w:val="24"/>
        </w:rPr>
        <w:t xml:space="preserve">conjugation, transformation and transduction). </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p>
    <w:p w:rsidR="005542BE" w:rsidRPr="00C14D1D" w:rsidRDefault="005542BE" w:rsidP="005542BE">
      <w:pPr>
        <w:spacing w:line="270" w:lineRule="auto"/>
        <w:ind w:right="40"/>
        <w:jc w:val="both"/>
        <w:rPr>
          <w:rFonts w:ascii="Times New Roman" w:eastAsia="Times New Roman" w:hAnsi="Times New Roman"/>
          <w:b/>
          <w:sz w:val="24"/>
        </w:rPr>
      </w:pPr>
      <w:r w:rsidRPr="00C14D1D">
        <w:rPr>
          <w:rFonts w:ascii="Times New Roman" w:eastAsia="Times New Roman" w:hAnsi="Times New Roman"/>
          <w:b/>
          <w:sz w:val="24"/>
        </w:rPr>
        <w:t>(7 lectures)</w:t>
      </w:r>
    </w:p>
    <w:p w:rsidR="00615EDF" w:rsidRPr="00C14D1D" w:rsidRDefault="00615EDF">
      <w:pPr>
        <w:spacing w:line="327"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 xml:space="preserve">Unit 3: </w:t>
      </w:r>
      <w:r w:rsidR="005542BE" w:rsidRPr="00C14D1D">
        <w:rPr>
          <w:rFonts w:ascii="Times New Roman" w:eastAsia="Times New Roman" w:hAnsi="Times New Roman"/>
          <w:b/>
          <w:sz w:val="24"/>
        </w:rPr>
        <w:t xml:space="preserve">Viruses </w:t>
      </w:r>
    </w:p>
    <w:p w:rsidR="00615EDF" w:rsidRPr="00C14D1D" w:rsidRDefault="00615EDF">
      <w:pPr>
        <w:spacing w:line="367" w:lineRule="exact"/>
        <w:rPr>
          <w:rFonts w:ascii="Times New Roman" w:eastAsia="Times New Roman" w:hAnsi="Times New Roman"/>
        </w:rPr>
      </w:pPr>
    </w:p>
    <w:p w:rsidR="005542BE" w:rsidRPr="00C14D1D" w:rsidRDefault="005542BE" w:rsidP="005542BE">
      <w:pPr>
        <w:spacing w:line="271" w:lineRule="auto"/>
        <w:ind w:right="40"/>
        <w:jc w:val="both"/>
        <w:rPr>
          <w:rFonts w:ascii="Times New Roman" w:eastAsia="Times New Roman" w:hAnsi="Times New Roman"/>
          <w:b/>
          <w:sz w:val="24"/>
        </w:rPr>
      </w:pPr>
      <w:r w:rsidRPr="00C14D1D">
        <w:rPr>
          <w:rFonts w:ascii="Times New Roman" w:eastAsia="Times New Roman" w:hAnsi="Times New Roman"/>
          <w:sz w:val="24"/>
        </w:rPr>
        <w:t xml:space="preserve">Discovery, physiochemical and biological characteristics;, general structure with special reference to viroids and prions; DNA virus (T-phage), RNA virus (TMV). </w:t>
      </w:r>
      <w:r w:rsidR="00246B55" w:rsidRPr="00C14D1D">
        <w:rPr>
          <w:rFonts w:ascii="Times New Roman" w:eastAsia="Times New Roman" w:hAnsi="Times New Roman"/>
          <w:sz w:val="24"/>
        </w:rPr>
        <w:t xml:space="preserve">replication (general account), lytic and lysogenic cycle; </w:t>
      </w:r>
      <w:r w:rsidR="00246B55">
        <w:rPr>
          <w:rFonts w:ascii="Times New Roman" w:eastAsia="Times New Roman" w:hAnsi="Times New Roman"/>
          <w:sz w:val="24"/>
        </w:rPr>
        <w:t xml:space="preserve">outline of </w:t>
      </w:r>
      <w:r w:rsidR="00246B55" w:rsidRPr="00C14D1D">
        <w:rPr>
          <w:rFonts w:ascii="Times New Roman" w:eastAsia="Times New Roman" w:hAnsi="Times New Roman"/>
          <w:sz w:val="24"/>
        </w:rPr>
        <w:t>classification (Baltimore)</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r w:rsidRPr="00C14D1D">
        <w:rPr>
          <w:rFonts w:ascii="Times New Roman" w:eastAsia="Times New Roman" w:hAnsi="Times New Roman"/>
          <w:sz w:val="24"/>
        </w:rPr>
        <w:t>(</w:t>
      </w:r>
      <w:r w:rsidRPr="00C14D1D">
        <w:rPr>
          <w:rFonts w:ascii="Times New Roman" w:eastAsia="Times New Roman" w:hAnsi="Times New Roman"/>
          <w:b/>
          <w:sz w:val="24"/>
        </w:rPr>
        <w:t>7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4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4: Algae</w:t>
      </w:r>
    </w:p>
    <w:p w:rsidR="00615EDF" w:rsidRPr="00C14D1D" w:rsidRDefault="00615EDF">
      <w:pPr>
        <w:spacing w:line="365" w:lineRule="exact"/>
        <w:rPr>
          <w:rFonts w:ascii="Times New Roman" w:eastAsia="Times New Roman" w:hAnsi="Times New Roman"/>
        </w:rPr>
      </w:pPr>
    </w:p>
    <w:p w:rsidR="00615EDF" w:rsidRPr="00C14D1D" w:rsidRDefault="00615EDF" w:rsidP="00565526">
      <w:pPr>
        <w:spacing w:line="274" w:lineRule="auto"/>
        <w:jc w:val="both"/>
        <w:rPr>
          <w:rFonts w:ascii="Times New Roman" w:eastAsia="Times New Roman" w:hAnsi="Times New Roman"/>
          <w:b/>
          <w:sz w:val="24"/>
        </w:rPr>
      </w:pPr>
      <w:r w:rsidRPr="00C14D1D">
        <w:rPr>
          <w:rFonts w:ascii="Times New Roman" w:eastAsia="Times New Roman" w:hAnsi="Times New Roman"/>
          <w:sz w:val="24"/>
        </w:rPr>
        <w:t>General characteristics; Ecology and distribution; range of thallus organization; Cell structure and components; cell wall, pigment system, reserve food (of only groups represented in the syllabus), flagella; methods of reproduction; Classification; criteria, system of Fritsch, and evolutionary classification of Lee (only upto groups); Significant contributions of important phycologists (F.E. Fritsch, G.M. Smith, R.N. Singh, T.V. Desikachary, H.D. Kumar, M.O.P. Iyengar). Role of algae in the environment, agriculture, biotechnology and industry.</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r w:rsidRPr="00C14D1D">
        <w:rPr>
          <w:rFonts w:ascii="Times New Roman" w:eastAsia="Times New Roman" w:hAnsi="Times New Roman"/>
          <w:sz w:val="24"/>
        </w:rPr>
        <w:t>(</w:t>
      </w:r>
      <w:r w:rsidRPr="00C14D1D">
        <w:rPr>
          <w:rFonts w:ascii="Times New Roman" w:eastAsia="Times New Roman" w:hAnsi="Times New Roman"/>
          <w:b/>
          <w:sz w:val="24"/>
        </w:rPr>
        <w:t>11 lectures)</w:t>
      </w:r>
    </w:p>
    <w:p w:rsidR="00615EDF" w:rsidRPr="00C14D1D" w:rsidRDefault="00615EDF">
      <w:pPr>
        <w:spacing w:line="327"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b/>
          <w:sz w:val="24"/>
        </w:rPr>
      </w:pPr>
      <w:bookmarkStart w:id="4" w:name="page6"/>
      <w:bookmarkEnd w:id="4"/>
      <w:r w:rsidRPr="00C14D1D">
        <w:rPr>
          <w:rFonts w:ascii="Times New Roman" w:eastAsia="Times New Roman" w:hAnsi="Times New Roman"/>
          <w:b/>
          <w:sz w:val="24"/>
        </w:rPr>
        <w:t>Unit 5: Cyanophyta</w:t>
      </w:r>
      <w:r w:rsidR="005542BE" w:rsidRPr="00C14D1D">
        <w:rPr>
          <w:rFonts w:ascii="Times New Roman" w:eastAsia="Times New Roman" w:hAnsi="Times New Roman"/>
          <w:b/>
          <w:sz w:val="24"/>
        </w:rPr>
        <w:t xml:space="preserve">, Chlorophyta, </w:t>
      </w:r>
      <w:r w:rsidRPr="00C14D1D">
        <w:rPr>
          <w:rFonts w:ascii="Times New Roman" w:eastAsia="Times New Roman" w:hAnsi="Times New Roman"/>
          <w:b/>
          <w:sz w:val="24"/>
        </w:rPr>
        <w:t>Xanthophyta</w:t>
      </w:r>
      <w:r w:rsidR="005542BE" w:rsidRPr="00C14D1D">
        <w:rPr>
          <w:rFonts w:ascii="Times New Roman" w:eastAsia="Times New Roman" w:hAnsi="Times New Roman"/>
          <w:b/>
          <w:sz w:val="24"/>
        </w:rPr>
        <w:t xml:space="preserve"> and Charophyta</w:t>
      </w:r>
    </w:p>
    <w:p w:rsidR="00615EDF" w:rsidRPr="00C14D1D" w:rsidRDefault="00615EDF">
      <w:pPr>
        <w:spacing w:line="367" w:lineRule="exact"/>
        <w:rPr>
          <w:rFonts w:ascii="Times New Roman" w:eastAsia="Times New Roman" w:hAnsi="Times New Roman"/>
        </w:rPr>
      </w:pPr>
    </w:p>
    <w:p w:rsidR="00615EDF" w:rsidRPr="00C14D1D" w:rsidRDefault="00615EDF" w:rsidP="00565526">
      <w:pPr>
        <w:spacing w:line="264" w:lineRule="auto"/>
        <w:ind w:left="360" w:right="-61"/>
        <w:jc w:val="both"/>
        <w:rPr>
          <w:rFonts w:ascii="Times New Roman" w:eastAsia="Times New Roman" w:hAnsi="Times New Roman"/>
          <w:i/>
          <w:sz w:val="24"/>
        </w:rPr>
      </w:pPr>
      <w:r w:rsidRPr="00C14D1D">
        <w:rPr>
          <w:rFonts w:ascii="Times New Roman" w:eastAsia="Times New Roman" w:hAnsi="Times New Roman"/>
          <w:sz w:val="24"/>
        </w:rPr>
        <w:t xml:space="preserve">Ecology and occurrence; Range of thallus organization; Cell structure; Reproduction, Morphology and life-cycle of </w:t>
      </w:r>
      <w:r w:rsidRPr="00C14D1D">
        <w:rPr>
          <w:rFonts w:ascii="Times New Roman" w:eastAsia="Times New Roman" w:hAnsi="Times New Roman"/>
          <w:i/>
          <w:sz w:val="24"/>
        </w:rPr>
        <w:t>Nostoc</w:t>
      </w:r>
      <w:r w:rsidRPr="00C14D1D">
        <w:rPr>
          <w:rFonts w:ascii="Times New Roman" w:eastAsia="Times New Roman" w:hAnsi="Times New Roman"/>
          <w:sz w:val="24"/>
        </w:rPr>
        <w:t xml:space="preserve"> and </w:t>
      </w:r>
      <w:r w:rsidRPr="00C14D1D">
        <w:rPr>
          <w:rFonts w:ascii="Times New Roman" w:eastAsia="Times New Roman" w:hAnsi="Times New Roman"/>
          <w:i/>
          <w:sz w:val="24"/>
        </w:rPr>
        <w:t>Vaucheria.</w:t>
      </w:r>
      <w:r w:rsidRPr="00C14D1D">
        <w:rPr>
          <w:rFonts w:ascii="Times New Roman" w:eastAsia="Times New Roman" w:hAnsi="Times New Roman"/>
          <w:sz w:val="24"/>
        </w:rPr>
        <w:t xml:space="preserve"> </w:t>
      </w:r>
      <w:r w:rsidR="00565526" w:rsidRPr="00C14D1D">
        <w:rPr>
          <w:rFonts w:ascii="Times New Roman" w:eastAsia="Times New Roman" w:hAnsi="Times New Roman"/>
          <w:sz w:val="24"/>
        </w:rPr>
        <w:t xml:space="preserve"> </w:t>
      </w:r>
      <w:r w:rsidRPr="00C14D1D">
        <w:rPr>
          <w:rFonts w:ascii="Times New Roman" w:eastAsia="Times New Roman" w:hAnsi="Times New Roman"/>
          <w:sz w:val="24"/>
        </w:rPr>
        <w:t>General characteristics; Occurrence; Range of thallus organization; Cell structure; Reproduction.</w:t>
      </w:r>
      <w:r w:rsidR="00565526" w:rsidRPr="00C14D1D">
        <w:rPr>
          <w:rFonts w:ascii="Times New Roman" w:eastAsia="Times New Roman" w:hAnsi="Times New Roman"/>
          <w:sz w:val="24"/>
        </w:rPr>
        <w:t xml:space="preserve"> </w:t>
      </w:r>
      <w:r w:rsidRPr="00C14D1D">
        <w:rPr>
          <w:rFonts w:ascii="Times New Roman" w:eastAsia="Times New Roman" w:hAnsi="Times New Roman"/>
          <w:sz w:val="24"/>
        </w:rPr>
        <w:t xml:space="preserve">Morphology and life-cycles of </w:t>
      </w:r>
      <w:r w:rsidRPr="00C14D1D">
        <w:rPr>
          <w:rFonts w:ascii="Times New Roman" w:eastAsia="Times New Roman" w:hAnsi="Times New Roman"/>
          <w:i/>
          <w:sz w:val="24"/>
        </w:rPr>
        <w:t>Chlamydomonas, Volvox, Oedogonium, Coleochaete, Chara.</w:t>
      </w:r>
    </w:p>
    <w:p w:rsidR="00615EDF" w:rsidRPr="00C14D1D" w:rsidRDefault="00615EDF" w:rsidP="00565526">
      <w:pPr>
        <w:tabs>
          <w:tab w:val="left" w:pos="8240"/>
        </w:tabs>
        <w:spacing w:line="0" w:lineRule="atLeast"/>
        <w:ind w:left="360" w:right="-61"/>
        <w:jc w:val="both"/>
        <w:rPr>
          <w:rFonts w:ascii="Times New Roman" w:eastAsia="Times New Roman" w:hAnsi="Times New Roman"/>
          <w:b/>
          <w:sz w:val="23"/>
        </w:rPr>
      </w:pPr>
      <w:r w:rsidRPr="00C14D1D">
        <w:rPr>
          <w:rFonts w:ascii="Times New Roman" w:eastAsia="Times New Roman" w:hAnsi="Times New Roman"/>
          <w:sz w:val="24"/>
        </w:rPr>
        <w:t xml:space="preserve">Evolutionary significance of </w:t>
      </w:r>
      <w:r w:rsidRPr="00C14D1D">
        <w:rPr>
          <w:rFonts w:ascii="Times New Roman" w:eastAsia="Times New Roman" w:hAnsi="Times New Roman"/>
          <w:i/>
          <w:sz w:val="24"/>
        </w:rPr>
        <w:t>Prochloron.</w:t>
      </w:r>
      <w:r w:rsidRPr="00C14D1D">
        <w:rPr>
          <w:rFonts w:ascii="Times New Roman" w:eastAsia="Times New Roman" w:hAnsi="Times New Roman"/>
        </w:rPr>
        <w:tab/>
      </w:r>
      <w:r w:rsidRPr="00C14D1D">
        <w:rPr>
          <w:rFonts w:ascii="Times New Roman" w:eastAsia="Times New Roman" w:hAnsi="Times New Roman"/>
          <w:sz w:val="23"/>
        </w:rPr>
        <w:t>(</w:t>
      </w:r>
      <w:r w:rsidR="005542BE" w:rsidRPr="00C14D1D">
        <w:rPr>
          <w:rFonts w:ascii="Times New Roman" w:eastAsia="Times New Roman" w:hAnsi="Times New Roman"/>
          <w:b/>
          <w:sz w:val="23"/>
        </w:rPr>
        <w:t xml:space="preserve">16 </w:t>
      </w:r>
      <w:r w:rsidRPr="00C14D1D">
        <w:rPr>
          <w:rFonts w:ascii="Times New Roman" w:eastAsia="Times New Roman" w:hAnsi="Times New Roman"/>
          <w:b/>
          <w:sz w:val="23"/>
        </w:rPr>
        <w:t>lectures)</w:t>
      </w:r>
    </w:p>
    <w:p w:rsidR="00615EDF" w:rsidRPr="00C14D1D" w:rsidRDefault="00565526">
      <w:pPr>
        <w:spacing w:line="365" w:lineRule="exact"/>
        <w:rPr>
          <w:rFonts w:ascii="Times New Roman" w:eastAsia="Times New Roman" w:hAnsi="Times New Roman"/>
        </w:rPr>
      </w:pPr>
      <w:r w:rsidRPr="00C14D1D">
        <w:rPr>
          <w:rFonts w:ascii="Times New Roman" w:eastAsia="Times New Roman" w:hAnsi="Times New Roman"/>
        </w:rPr>
        <w:t xml:space="preserve"> </w:t>
      </w:r>
    </w:p>
    <w:p w:rsidR="00615EDF" w:rsidRPr="00C14D1D" w:rsidRDefault="0035695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Unit 6</w:t>
      </w:r>
      <w:r w:rsidR="00615EDF" w:rsidRPr="00C14D1D">
        <w:rPr>
          <w:rFonts w:ascii="Times New Roman" w:eastAsia="Times New Roman" w:hAnsi="Times New Roman"/>
          <w:b/>
          <w:sz w:val="24"/>
        </w:rPr>
        <w:t>: Phaeophyta and Rhodophyta</w:t>
      </w:r>
    </w:p>
    <w:p w:rsidR="00615EDF" w:rsidRPr="00C14D1D" w:rsidRDefault="00615EDF">
      <w:pPr>
        <w:spacing w:line="365" w:lineRule="exact"/>
        <w:rPr>
          <w:rFonts w:ascii="Times New Roman" w:eastAsia="Times New Roman" w:hAnsi="Times New Roman"/>
        </w:rPr>
      </w:pPr>
    </w:p>
    <w:p w:rsidR="00565526" w:rsidRPr="00C14D1D" w:rsidRDefault="00615EDF" w:rsidP="00565526">
      <w:pPr>
        <w:spacing w:line="266" w:lineRule="auto"/>
        <w:ind w:left="360" w:right="-61"/>
        <w:rPr>
          <w:rFonts w:ascii="Times New Roman" w:eastAsia="Times New Roman" w:hAnsi="Times New Roman"/>
          <w:sz w:val="24"/>
        </w:rPr>
      </w:pPr>
      <w:r w:rsidRPr="00C14D1D">
        <w:rPr>
          <w:rFonts w:ascii="Times New Roman" w:eastAsia="Times New Roman" w:hAnsi="Times New Roman"/>
          <w:sz w:val="24"/>
        </w:rPr>
        <w:t xml:space="preserve">Characteristics; Occurrence; Range of thallus organization; Cell structure; Reproduction. Morphology and life-cycles of </w:t>
      </w:r>
      <w:r w:rsidRPr="00C14D1D">
        <w:rPr>
          <w:rFonts w:ascii="Times New Roman" w:eastAsia="Times New Roman" w:hAnsi="Times New Roman"/>
          <w:i/>
          <w:sz w:val="24"/>
        </w:rPr>
        <w:t>Ectocarpus</w:t>
      </w:r>
      <w:r w:rsidRPr="00C14D1D">
        <w:rPr>
          <w:rFonts w:ascii="Times New Roman" w:eastAsia="Times New Roman" w:hAnsi="Times New Roman"/>
          <w:sz w:val="24"/>
        </w:rPr>
        <w:t xml:space="preserve">, </w:t>
      </w:r>
      <w:r w:rsidRPr="00C14D1D">
        <w:rPr>
          <w:rFonts w:ascii="Times New Roman" w:eastAsia="Times New Roman" w:hAnsi="Times New Roman"/>
          <w:i/>
          <w:sz w:val="24"/>
        </w:rPr>
        <w:t>Fucus</w:t>
      </w:r>
      <w:r w:rsidR="005542BE" w:rsidRPr="00C14D1D">
        <w:rPr>
          <w:rFonts w:ascii="Times New Roman" w:eastAsia="Times New Roman" w:hAnsi="Times New Roman"/>
          <w:sz w:val="24"/>
        </w:rPr>
        <w:t xml:space="preserve">, </w:t>
      </w:r>
      <w:r w:rsidR="005542BE" w:rsidRPr="00C14D1D">
        <w:rPr>
          <w:rFonts w:ascii="Times New Roman" w:eastAsia="Times New Roman" w:hAnsi="Times New Roman"/>
          <w:i/>
          <w:sz w:val="24"/>
        </w:rPr>
        <w:t>Gracilaria</w:t>
      </w:r>
      <w:r w:rsidR="005542BE" w:rsidRPr="00C14D1D">
        <w:rPr>
          <w:rFonts w:ascii="Times New Roman" w:eastAsia="Times New Roman" w:hAnsi="Times New Roman"/>
          <w:sz w:val="24"/>
        </w:rPr>
        <w:t xml:space="preserve"> </w:t>
      </w:r>
      <w:r w:rsidRPr="00C14D1D">
        <w:rPr>
          <w:rFonts w:ascii="Times New Roman" w:eastAsia="Times New Roman" w:hAnsi="Times New Roman"/>
          <w:sz w:val="24"/>
        </w:rPr>
        <w:t xml:space="preserve">and </w:t>
      </w:r>
      <w:r w:rsidRPr="00C14D1D">
        <w:rPr>
          <w:rFonts w:ascii="Times New Roman" w:eastAsia="Times New Roman" w:hAnsi="Times New Roman"/>
          <w:i/>
          <w:sz w:val="24"/>
        </w:rPr>
        <w:t>Polysiphonia.</w:t>
      </w:r>
      <w:r w:rsidRPr="00C14D1D">
        <w:rPr>
          <w:rFonts w:ascii="Times New Roman" w:eastAsia="Times New Roman" w:hAnsi="Times New Roman"/>
          <w:sz w:val="24"/>
        </w:rPr>
        <w:t xml:space="preserve"> </w:t>
      </w:r>
      <w:r w:rsidR="00565526" w:rsidRPr="00C14D1D">
        <w:rPr>
          <w:rFonts w:ascii="Times New Roman" w:eastAsia="Times New Roman" w:hAnsi="Times New Roman"/>
          <w:sz w:val="24"/>
        </w:rPr>
        <w:t xml:space="preserve">        </w:t>
      </w:r>
    </w:p>
    <w:p w:rsidR="00615EDF" w:rsidRPr="00C14D1D" w:rsidRDefault="00565526" w:rsidP="00565526">
      <w:pPr>
        <w:spacing w:line="266" w:lineRule="auto"/>
        <w:ind w:left="8280" w:right="-61"/>
        <w:rPr>
          <w:rFonts w:ascii="Times New Roman" w:eastAsia="Times New Roman" w:hAnsi="Times New Roman"/>
          <w:b/>
          <w:sz w:val="24"/>
        </w:rPr>
      </w:pPr>
      <w:r w:rsidRPr="00C14D1D">
        <w:rPr>
          <w:rFonts w:ascii="Times New Roman" w:eastAsia="Times New Roman" w:hAnsi="Times New Roman"/>
          <w:sz w:val="24"/>
        </w:rPr>
        <w:t xml:space="preserve">  </w:t>
      </w:r>
      <w:r w:rsidR="00615EDF" w:rsidRPr="00C14D1D">
        <w:rPr>
          <w:rFonts w:ascii="Times New Roman" w:eastAsia="Times New Roman" w:hAnsi="Times New Roman"/>
          <w:sz w:val="24"/>
        </w:rPr>
        <w:t>(</w:t>
      </w:r>
      <w:r w:rsidR="00615EDF" w:rsidRPr="00C14D1D">
        <w:rPr>
          <w:rFonts w:ascii="Times New Roman" w:eastAsia="Times New Roman" w:hAnsi="Times New Roman"/>
          <w:b/>
          <w:sz w:val="24"/>
        </w:rPr>
        <w:t>12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BC101P</w:t>
      </w:r>
    </w:p>
    <w:p w:rsidR="00E3698A" w:rsidRPr="00C14D1D" w:rsidRDefault="00E3698A" w:rsidP="00E3698A">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Core Course I - Practical: Microbiology and Phycology</w:t>
      </w:r>
    </w:p>
    <w:p w:rsidR="00615EDF" w:rsidRPr="00C14D1D" w:rsidRDefault="00615EDF">
      <w:pPr>
        <w:spacing w:line="287" w:lineRule="exact"/>
        <w:rPr>
          <w:rFonts w:ascii="Times New Roman" w:eastAsia="Times New Roman" w:hAnsi="Times New Roman"/>
        </w:rPr>
      </w:pP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Microbiology</w:t>
      </w:r>
    </w:p>
    <w:p w:rsidR="00615EDF" w:rsidRPr="00C14D1D" w:rsidRDefault="00615EDF">
      <w:pPr>
        <w:spacing w:line="367" w:lineRule="exact"/>
        <w:rPr>
          <w:rFonts w:ascii="Times New Roman" w:eastAsia="Times New Roman" w:hAnsi="Times New Roman"/>
        </w:rPr>
      </w:pPr>
    </w:p>
    <w:p w:rsidR="00615EDF" w:rsidRPr="00C14D1D" w:rsidRDefault="00615EDF" w:rsidP="00615EDF">
      <w:pPr>
        <w:numPr>
          <w:ilvl w:val="0"/>
          <w:numId w:val="4"/>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Electron micrographs/Models of viruses – T-Phage and TMV, Line drawings/ Photographs of Lytic and Lysogenic Cycle.</w:t>
      </w:r>
    </w:p>
    <w:p w:rsidR="00615EDF" w:rsidRPr="00C14D1D" w:rsidRDefault="00615EDF">
      <w:pPr>
        <w:spacing w:line="345" w:lineRule="exact"/>
        <w:rPr>
          <w:rFonts w:ascii="Times New Roman" w:eastAsia="Times New Roman" w:hAnsi="Times New Roman"/>
          <w:sz w:val="24"/>
        </w:rPr>
      </w:pPr>
    </w:p>
    <w:p w:rsidR="00615EDF" w:rsidRPr="00C14D1D" w:rsidRDefault="00615EDF" w:rsidP="00615EDF">
      <w:pPr>
        <w:numPr>
          <w:ilvl w:val="0"/>
          <w:numId w:val="4"/>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Types of Bacteria to be observed from temporary/permanent slides/photographs. Electron micrographs of bacteria, binary fission, endospore, conjugation, root Nodule.</w:t>
      </w:r>
    </w:p>
    <w:p w:rsidR="00615EDF" w:rsidRPr="00C14D1D" w:rsidRDefault="00615EDF">
      <w:pPr>
        <w:spacing w:line="331" w:lineRule="exact"/>
        <w:rPr>
          <w:rFonts w:ascii="Times New Roman" w:eastAsia="Times New Roman" w:hAnsi="Times New Roman"/>
          <w:sz w:val="24"/>
        </w:rPr>
      </w:pPr>
    </w:p>
    <w:p w:rsidR="00615EDF" w:rsidRPr="00C14D1D" w:rsidRDefault="00615EDF" w:rsidP="00615EDF">
      <w:pPr>
        <w:numPr>
          <w:ilvl w:val="0"/>
          <w:numId w:val="4"/>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Gram staining.</w:t>
      </w:r>
    </w:p>
    <w:p w:rsidR="00615EDF" w:rsidRPr="00C14D1D" w:rsidRDefault="00615EDF">
      <w:pPr>
        <w:spacing w:line="360" w:lineRule="exact"/>
        <w:rPr>
          <w:rFonts w:ascii="Times New Roman" w:eastAsia="Times New Roman" w:hAnsi="Times New Roman"/>
          <w:sz w:val="24"/>
        </w:rPr>
      </w:pPr>
    </w:p>
    <w:p w:rsidR="00615EDF" w:rsidRPr="00C14D1D" w:rsidRDefault="00615EDF">
      <w:pPr>
        <w:spacing w:line="362"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Phycology</w:t>
      </w:r>
    </w:p>
    <w:p w:rsidR="00615EDF" w:rsidRPr="00C14D1D" w:rsidRDefault="00615EDF">
      <w:pPr>
        <w:spacing w:line="367" w:lineRule="exact"/>
        <w:rPr>
          <w:rFonts w:ascii="Times New Roman" w:eastAsia="Times New Roman" w:hAnsi="Times New Roman"/>
          <w:sz w:val="24"/>
        </w:rPr>
      </w:pPr>
    </w:p>
    <w:p w:rsidR="00615EDF" w:rsidRPr="00C14D1D" w:rsidRDefault="00615EDF">
      <w:pPr>
        <w:spacing w:line="272" w:lineRule="auto"/>
        <w:ind w:left="360"/>
        <w:jc w:val="both"/>
        <w:rPr>
          <w:rFonts w:ascii="Times New Roman" w:eastAsia="Times New Roman" w:hAnsi="Times New Roman"/>
          <w:sz w:val="24"/>
        </w:rPr>
      </w:pPr>
      <w:r w:rsidRPr="00C14D1D">
        <w:rPr>
          <w:rFonts w:ascii="Times New Roman" w:eastAsia="Times New Roman" w:hAnsi="Times New Roman"/>
          <w:sz w:val="24"/>
        </w:rPr>
        <w:t xml:space="preserve">Study of vegetative and reproductive structures </w:t>
      </w:r>
      <w:r w:rsidR="005542BE" w:rsidRPr="00C14D1D">
        <w:rPr>
          <w:rFonts w:ascii="Times New Roman" w:eastAsia="Times New Roman" w:hAnsi="Times New Roman"/>
          <w:sz w:val="24"/>
        </w:rPr>
        <w:t xml:space="preserve">and semi-permanent slide preparations </w:t>
      </w:r>
      <w:r w:rsidRPr="00C14D1D">
        <w:rPr>
          <w:rFonts w:ascii="Times New Roman" w:eastAsia="Times New Roman" w:hAnsi="Times New Roman"/>
          <w:sz w:val="24"/>
        </w:rPr>
        <w:t xml:space="preserve">of </w:t>
      </w:r>
      <w:r w:rsidRPr="00C14D1D">
        <w:rPr>
          <w:rFonts w:ascii="Times New Roman" w:eastAsia="Times New Roman" w:hAnsi="Times New Roman"/>
          <w:i/>
          <w:sz w:val="24"/>
        </w:rPr>
        <w:t xml:space="preserve">Nostoc, </w:t>
      </w:r>
      <w:r w:rsidRPr="00C14D1D">
        <w:rPr>
          <w:rFonts w:ascii="Times New Roman" w:eastAsia="Times New Roman" w:hAnsi="Times New Roman"/>
          <w:sz w:val="24"/>
        </w:rPr>
        <w:t xml:space="preserve">Volvox, </w:t>
      </w:r>
      <w:r w:rsidRPr="00C14D1D">
        <w:rPr>
          <w:rFonts w:ascii="Times New Roman" w:eastAsia="Times New Roman" w:hAnsi="Times New Roman"/>
          <w:i/>
          <w:sz w:val="24"/>
        </w:rPr>
        <w:t>Oedogonium,Coleochaete, Chara, Vaucheria, Ectocarpus, Fucus and</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Polysiphonia,Procholoron </w:t>
      </w:r>
      <w:r w:rsidRPr="00C14D1D">
        <w:rPr>
          <w:rFonts w:ascii="Times New Roman" w:eastAsia="Times New Roman" w:hAnsi="Times New Roman"/>
          <w:sz w:val="24"/>
        </w:rPr>
        <w:t>through electron micr</w:t>
      </w:r>
      <w:r w:rsidR="005542BE" w:rsidRPr="00C14D1D">
        <w:rPr>
          <w:rFonts w:ascii="Times New Roman" w:eastAsia="Times New Roman" w:hAnsi="Times New Roman"/>
          <w:sz w:val="24"/>
        </w:rPr>
        <w:t>ographs, temporary preparations, study of permanent slides.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44"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bookmarkStart w:id="5" w:name="page7"/>
      <w:bookmarkEnd w:id="5"/>
      <w:r w:rsidRPr="00C14D1D">
        <w:rPr>
          <w:rFonts w:ascii="Times New Roman" w:eastAsia="Times New Roman" w:hAnsi="Times New Roman"/>
          <w:b/>
          <w:sz w:val="24"/>
        </w:rPr>
        <w:t>Suggested Readings</w:t>
      </w:r>
    </w:p>
    <w:p w:rsidR="00615EDF" w:rsidRPr="00C14D1D" w:rsidRDefault="00615EDF">
      <w:pPr>
        <w:spacing w:line="328" w:lineRule="exact"/>
        <w:rPr>
          <w:rFonts w:ascii="Times New Roman" w:eastAsia="Times New Roman" w:hAnsi="Times New Roman"/>
        </w:rPr>
      </w:pPr>
    </w:p>
    <w:p w:rsidR="00615EDF" w:rsidRPr="00C14D1D" w:rsidRDefault="00615EDF" w:rsidP="00615EDF">
      <w:pPr>
        <w:numPr>
          <w:ilvl w:val="0"/>
          <w:numId w:val="5"/>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Lee, R.E. (2008). Phycology, Cambridge University Press, Cambridge. 4</w:t>
      </w:r>
      <w:r w:rsidRPr="00C14D1D">
        <w:rPr>
          <w:rFonts w:ascii="Times New Roman" w:eastAsia="Times New Roman" w:hAnsi="Times New Roman"/>
          <w:sz w:val="32"/>
          <w:vertAlign w:val="superscript"/>
        </w:rPr>
        <w:t>th</w:t>
      </w:r>
      <w:r w:rsidRPr="00C14D1D">
        <w:rPr>
          <w:rFonts w:ascii="Times New Roman" w:eastAsia="Times New Roman" w:hAnsi="Times New Roman"/>
          <w:sz w:val="24"/>
        </w:rPr>
        <w:t xml:space="preserve"> edition.</w:t>
      </w:r>
    </w:p>
    <w:p w:rsidR="00615EDF" w:rsidRPr="00C14D1D" w:rsidRDefault="00615EDF">
      <w:pPr>
        <w:spacing w:line="265"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230" w:lineRule="auto"/>
        <w:ind w:left="360" w:hanging="360"/>
        <w:rPr>
          <w:rFonts w:ascii="Times New Roman" w:eastAsia="Times New Roman" w:hAnsi="Times New Roman"/>
          <w:sz w:val="24"/>
        </w:rPr>
      </w:pPr>
      <w:r w:rsidRPr="00C14D1D">
        <w:rPr>
          <w:rFonts w:ascii="Times New Roman" w:eastAsia="Times New Roman" w:hAnsi="Times New Roman"/>
          <w:sz w:val="24"/>
        </w:rPr>
        <w:t>Wiley JM, Sherwood LM and Woolverton CJ. (2013) Prescott’s Microbiology. 9</w:t>
      </w:r>
      <w:r w:rsidRPr="00C14D1D">
        <w:rPr>
          <w:rFonts w:ascii="Times New Roman" w:eastAsia="Times New Roman" w:hAnsi="Times New Roman"/>
          <w:sz w:val="32"/>
          <w:vertAlign w:val="superscript"/>
        </w:rPr>
        <w:t>th</w:t>
      </w:r>
      <w:r w:rsidRPr="00C14D1D">
        <w:rPr>
          <w:rFonts w:ascii="Times New Roman" w:eastAsia="Times New Roman" w:hAnsi="Times New Roman"/>
          <w:sz w:val="24"/>
        </w:rPr>
        <w:t xml:space="preserve"> Edition. McGraw Hill International.</w:t>
      </w:r>
    </w:p>
    <w:p w:rsidR="00615EDF" w:rsidRPr="00C14D1D" w:rsidRDefault="00615EDF">
      <w:pPr>
        <w:spacing w:line="362"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Kumar, H.D. (1999). Introductory Phycology. Affiliated East-West Press, Delhi.</w:t>
      </w:r>
    </w:p>
    <w:p w:rsidR="00615EDF" w:rsidRPr="00C14D1D" w:rsidRDefault="00615EDF">
      <w:pPr>
        <w:spacing w:line="369"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265" w:lineRule="auto"/>
        <w:ind w:left="360" w:hanging="360"/>
        <w:rPr>
          <w:rFonts w:ascii="Times New Roman" w:eastAsia="Times New Roman" w:hAnsi="Times New Roman"/>
          <w:sz w:val="24"/>
        </w:rPr>
      </w:pPr>
      <w:r w:rsidRPr="00C14D1D">
        <w:rPr>
          <w:rFonts w:ascii="Times New Roman" w:eastAsia="Times New Roman" w:hAnsi="Times New Roman"/>
          <w:sz w:val="24"/>
        </w:rPr>
        <w:t>Sahoo, D. (2000). Farming the ocean: seaweeds cultivation and utilization. Aravali International, New Delhi.</w:t>
      </w:r>
    </w:p>
    <w:p w:rsidR="00615EDF" w:rsidRPr="00C14D1D" w:rsidRDefault="00615EDF">
      <w:pPr>
        <w:spacing w:line="27"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249" w:lineRule="auto"/>
        <w:ind w:left="360" w:hanging="360"/>
        <w:rPr>
          <w:rFonts w:ascii="Times New Roman" w:eastAsia="Times New Roman" w:hAnsi="Times New Roman"/>
          <w:sz w:val="24"/>
        </w:rPr>
      </w:pPr>
      <w:r w:rsidRPr="00C14D1D">
        <w:rPr>
          <w:rFonts w:ascii="Times New Roman" w:eastAsia="Times New Roman" w:hAnsi="Times New Roman"/>
          <w:sz w:val="24"/>
        </w:rPr>
        <w:t>Campbell, N.A., Reece J.B., Urry L.A., Cain M.L., Wasserman S.A. Minorsky P.V., Jackson R.B. (2008). Biology, Pearson Benjamin Cummings, USA. 8</w:t>
      </w:r>
      <w:r w:rsidRPr="00C14D1D">
        <w:rPr>
          <w:rFonts w:ascii="Times New Roman" w:eastAsia="Times New Roman" w:hAnsi="Times New Roman"/>
          <w:sz w:val="32"/>
          <w:vertAlign w:val="superscript"/>
        </w:rPr>
        <w:t>th</w:t>
      </w:r>
      <w:r w:rsidRPr="00C14D1D">
        <w:rPr>
          <w:rFonts w:ascii="Times New Roman" w:eastAsia="Times New Roman" w:hAnsi="Times New Roman"/>
          <w:sz w:val="24"/>
        </w:rPr>
        <w:t xml:space="preserve"> edition.</w:t>
      </w:r>
    </w:p>
    <w:p w:rsidR="00615EDF" w:rsidRPr="00C14D1D" w:rsidRDefault="00615EDF">
      <w:pPr>
        <w:spacing w:line="270"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Pelczar, M.J. (2001) Microbiology, 5th edition, Tata McGraw-Hill Co,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Default="00615EDF">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Pr="00C14D1D" w:rsidRDefault="00AE5A38">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C154F" w:rsidRDefault="007C154F" w:rsidP="00E3698A">
      <w:pPr>
        <w:spacing w:line="362" w:lineRule="exact"/>
        <w:jc w:val="center"/>
        <w:rPr>
          <w:rFonts w:ascii="Times New Roman" w:eastAsia="Times New Roman" w:hAnsi="Times New Roman"/>
          <w:b/>
          <w:sz w:val="26"/>
        </w:rPr>
      </w:pPr>
      <w:bookmarkStart w:id="6" w:name="page8"/>
      <w:bookmarkEnd w:id="6"/>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BC102T</w:t>
      </w:r>
    </w:p>
    <w:p w:rsidR="00615EDF" w:rsidRDefault="00615EDF">
      <w:pPr>
        <w:spacing w:line="0" w:lineRule="atLeast"/>
        <w:ind w:right="300"/>
        <w:jc w:val="center"/>
        <w:rPr>
          <w:rFonts w:ascii="Times New Roman" w:eastAsia="Times New Roman" w:hAnsi="Times New Roman"/>
          <w:b/>
          <w:sz w:val="28"/>
        </w:rPr>
      </w:pPr>
      <w:r w:rsidRPr="00C14D1D">
        <w:rPr>
          <w:rFonts w:ascii="Times New Roman" w:eastAsia="Times New Roman" w:hAnsi="Times New Roman"/>
          <w:b/>
          <w:sz w:val="28"/>
        </w:rPr>
        <w:t>Core Course II: Biomolecules and Cell Biology</w:t>
      </w:r>
    </w:p>
    <w:p w:rsidR="007C154F" w:rsidRDefault="007C154F">
      <w:pPr>
        <w:spacing w:line="0" w:lineRule="atLeast"/>
        <w:ind w:right="300"/>
        <w:jc w:val="center"/>
        <w:rPr>
          <w:rFonts w:ascii="Times New Roman" w:eastAsia="Times New Roman" w:hAnsi="Times New Roman"/>
          <w:b/>
          <w:sz w:val="28"/>
        </w:rPr>
      </w:pPr>
    </w:p>
    <w:p w:rsidR="007C154F" w:rsidRPr="007C154F" w:rsidRDefault="00472F43">
      <w:pPr>
        <w:spacing w:line="0" w:lineRule="atLeast"/>
        <w:ind w:right="300"/>
        <w:jc w:val="center"/>
        <w:rPr>
          <w:rFonts w:ascii="Times New Roman" w:eastAsia="Times New Roman" w:hAnsi="Times New Roman"/>
          <w:i/>
          <w:sz w:val="26"/>
        </w:rPr>
      </w:pPr>
      <w:r>
        <w:rPr>
          <w:rFonts w:ascii="Times New Roman" w:eastAsia="Times New Roman" w:hAnsi="Times New Roman"/>
          <w:i/>
          <w:sz w:val="26"/>
        </w:rPr>
        <w:t xml:space="preserve">The objective of this </w:t>
      </w:r>
      <w:r w:rsidR="007C154F" w:rsidRPr="007C154F">
        <w:rPr>
          <w:rFonts w:ascii="Times New Roman" w:eastAsia="Times New Roman" w:hAnsi="Times New Roman"/>
          <w:i/>
          <w:sz w:val="26"/>
        </w:rPr>
        <w:t>course</w:t>
      </w:r>
      <w:r w:rsidR="007C154F">
        <w:rPr>
          <w:rFonts w:ascii="Times New Roman" w:eastAsia="Times New Roman" w:hAnsi="Times New Roman"/>
          <w:i/>
          <w:sz w:val="26"/>
        </w:rPr>
        <w:t xml:space="preserve"> </w:t>
      </w:r>
      <w:r>
        <w:rPr>
          <w:rFonts w:ascii="Times New Roman" w:eastAsia="Times New Roman" w:hAnsi="Times New Roman"/>
          <w:i/>
          <w:sz w:val="26"/>
        </w:rPr>
        <w:t xml:space="preserve">is to expose the students on </w:t>
      </w:r>
      <w:r w:rsidR="007C154F">
        <w:rPr>
          <w:rFonts w:ascii="Times New Roman" w:eastAsia="Times New Roman" w:hAnsi="Times New Roman"/>
          <w:i/>
          <w:sz w:val="26"/>
        </w:rPr>
        <w:t>molecular organisations life and also discusses cellular and molecular processes of life.</w:t>
      </w:r>
    </w:p>
    <w:p w:rsidR="007C154F" w:rsidRPr="00C14D1D" w:rsidRDefault="007C154F">
      <w:pPr>
        <w:spacing w:line="0" w:lineRule="atLeast"/>
        <w:ind w:right="300"/>
        <w:jc w:val="center"/>
        <w:rPr>
          <w:rFonts w:ascii="Times New Roman" w:eastAsia="Times New Roman" w:hAnsi="Times New Roman"/>
          <w:b/>
          <w:sz w:val="28"/>
        </w:rPr>
      </w:pPr>
    </w:p>
    <w:p w:rsidR="00615EDF" w:rsidRPr="00C14D1D" w:rsidRDefault="00615EDF">
      <w:pPr>
        <w:spacing w:line="7" w:lineRule="exact"/>
        <w:rPr>
          <w:rFonts w:ascii="Times New Roman" w:eastAsia="Times New Roman" w:hAnsi="Times New Roman"/>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3"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700"/>
        </w:tabs>
        <w:spacing w:line="0" w:lineRule="atLeast"/>
        <w:rPr>
          <w:rFonts w:ascii="Times New Roman" w:eastAsia="Times New Roman" w:hAnsi="Times New Roman"/>
          <w:b/>
          <w:sz w:val="23"/>
        </w:rPr>
      </w:pPr>
      <w:r w:rsidRPr="00C14D1D">
        <w:rPr>
          <w:rFonts w:ascii="Times New Roman" w:eastAsia="Times New Roman" w:hAnsi="Times New Roman"/>
          <w:b/>
          <w:sz w:val="24"/>
        </w:rPr>
        <w:t>Unit 1: Biomolecules</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(20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Types  and significance  of chemical bonds; Structure and properties of water; pH and buffers.</w:t>
      </w:r>
    </w:p>
    <w:p w:rsidR="00615EDF" w:rsidRPr="00C14D1D" w:rsidRDefault="00615EDF">
      <w:pPr>
        <w:spacing w:line="12" w:lineRule="exact"/>
        <w:rPr>
          <w:rFonts w:ascii="Times New Roman" w:eastAsia="Times New Roman" w:hAnsi="Times New Roman"/>
        </w:rPr>
      </w:pPr>
    </w:p>
    <w:p w:rsidR="00615EDF" w:rsidRPr="00C14D1D" w:rsidRDefault="00615EDF">
      <w:pPr>
        <w:spacing w:line="234" w:lineRule="auto"/>
        <w:jc w:val="both"/>
        <w:rPr>
          <w:rFonts w:ascii="Times New Roman" w:eastAsia="Times New Roman" w:hAnsi="Times New Roman"/>
          <w:sz w:val="24"/>
        </w:rPr>
      </w:pPr>
      <w:r w:rsidRPr="00C14D1D">
        <w:rPr>
          <w:rFonts w:ascii="Times New Roman" w:eastAsia="Times New Roman" w:hAnsi="Times New Roman"/>
          <w:b/>
          <w:sz w:val="24"/>
        </w:rPr>
        <w:t xml:space="preserve">Carbohydrates: </w:t>
      </w:r>
      <w:r w:rsidRPr="00C14D1D">
        <w:rPr>
          <w:rFonts w:ascii="Times New Roman" w:eastAsia="Times New Roman" w:hAnsi="Times New Roman"/>
          <w:sz w:val="24"/>
        </w:rPr>
        <w:t>Nomenclature and classification; Monosaccharides; Disaccharides;</w:t>
      </w:r>
      <w:r w:rsidRPr="00C14D1D">
        <w:rPr>
          <w:rFonts w:ascii="Times New Roman" w:eastAsia="Times New Roman" w:hAnsi="Times New Roman"/>
          <w:b/>
          <w:sz w:val="24"/>
        </w:rPr>
        <w:t xml:space="preserve"> </w:t>
      </w:r>
      <w:r w:rsidRPr="00C14D1D">
        <w:rPr>
          <w:rFonts w:ascii="Times New Roman" w:eastAsia="Times New Roman" w:hAnsi="Times New Roman"/>
          <w:sz w:val="24"/>
        </w:rPr>
        <w:t>Oligosaccharides and polysaccharides.</w:t>
      </w:r>
    </w:p>
    <w:p w:rsidR="00615EDF" w:rsidRPr="00C14D1D" w:rsidRDefault="00615EDF">
      <w:pPr>
        <w:spacing w:line="14" w:lineRule="exact"/>
        <w:rPr>
          <w:rFonts w:ascii="Times New Roman" w:eastAsia="Times New Roman" w:hAnsi="Times New Roman"/>
        </w:rPr>
      </w:pPr>
    </w:p>
    <w:p w:rsidR="00615EDF" w:rsidRPr="00C14D1D" w:rsidRDefault="00615EDF">
      <w:pPr>
        <w:spacing w:line="236" w:lineRule="auto"/>
        <w:jc w:val="both"/>
        <w:rPr>
          <w:rFonts w:ascii="Times New Roman" w:eastAsia="Times New Roman" w:hAnsi="Times New Roman"/>
          <w:sz w:val="24"/>
        </w:rPr>
      </w:pPr>
      <w:r w:rsidRPr="00C14D1D">
        <w:rPr>
          <w:rFonts w:ascii="Times New Roman" w:eastAsia="Times New Roman" w:hAnsi="Times New Roman"/>
          <w:b/>
          <w:sz w:val="24"/>
        </w:rPr>
        <w:t xml:space="preserve">Lipids: </w:t>
      </w:r>
      <w:r w:rsidRPr="00C14D1D">
        <w:rPr>
          <w:rFonts w:ascii="Times New Roman" w:eastAsia="Times New Roman" w:hAnsi="Times New Roman"/>
          <w:sz w:val="24"/>
        </w:rPr>
        <w:t>Definition and major classes of storage and structural lipids; Fatty acids structure and</w:t>
      </w:r>
      <w:r w:rsidRPr="00C14D1D">
        <w:rPr>
          <w:rFonts w:ascii="Times New Roman" w:eastAsia="Times New Roman" w:hAnsi="Times New Roman"/>
          <w:b/>
          <w:sz w:val="24"/>
        </w:rPr>
        <w:t xml:space="preserve"> </w:t>
      </w:r>
      <w:r w:rsidRPr="00C14D1D">
        <w:rPr>
          <w:rFonts w:ascii="Times New Roman" w:eastAsia="Times New Roman" w:hAnsi="Times New Roman"/>
          <w:sz w:val="24"/>
        </w:rPr>
        <w:t>functions; Essential fatty acids; Triacyl glycerols structure, functions and properties; Phosphoglycerides.</w:t>
      </w:r>
    </w:p>
    <w:p w:rsidR="00615EDF" w:rsidRPr="00C14D1D" w:rsidRDefault="00615EDF">
      <w:pPr>
        <w:spacing w:line="16" w:lineRule="exact"/>
        <w:rPr>
          <w:rFonts w:ascii="Times New Roman" w:eastAsia="Times New Roman" w:hAnsi="Times New Roman"/>
        </w:rPr>
      </w:pPr>
    </w:p>
    <w:p w:rsidR="00615EDF" w:rsidRPr="00C14D1D" w:rsidRDefault="00615EDF">
      <w:pPr>
        <w:spacing w:line="244" w:lineRule="auto"/>
        <w:jc w:val="both"/>
        <w:rPr>
          <w:rFonts w:ascii="Times New Roman" w:eastAsia="Times New Roman" w:hAnsi="Times New Roman"/>
          <w:sz w:val="24"/>
        </w:rPr>
      </w:pPr>
      <w:r w:rsidRPr="00C14D1D">
        <w:rPr>
          <w:rFonts w:ascii="Times New Roman" w:eastAsia="Times New Roman" w:hAnsi="Times New Roman"/>
          <w:b/>
          <w:sz w:val="24"/>
        </w:rPr>
        <w:t xml:space="preserve">Proteins: </w:t>
      </w:r>
      <w:r w:rsidRPr="00C14D1D">
        <w:rPr>
          <w:rFonts w:ascii="Times New Roman" w:eastAsia="Times New Roman" w:hAnsi="Times New Roman"/>
          <w:sz w:val="24"/>
        </w:rPr>
        <w:t>Structure of amino acids; Levels of protein structure-primary, secondary, tertiary and</w:t>
      </w:r>
      <w:r w:rsidRPr="00C14D1D">
        <w:rPr>
          <w:rFonts w:ascii="Times New Roman" w:eastAsia="Times New Roman" w:hAnsi="Times New Roman"/>
          <w:b/>
          <w:sz w:val="24"/>
        </w:rPr>
        <w:t xml:space="preserve"> </w:t>
      </w:r>
      <w:r w:rsidRPr="00C14D1D">
        <w:rPr>
          <w:rFonts w:ascii="Times New Roman" w:eastAsia="Times New Roman" w:hAnsi="Times New Roman"/>
          <w:sz w:val="24"/>
        </w:rPr>
        <w:t>quarternary; Protein denaturation and biological roles of proteins.</w:t>
      </w:r>
    </w:p>
    <w:p w:rsidR="00615EDF" w:rsidRPr="00C14D1D" w:rsidRDefault="00615EDF">
      <w:pPr>
        <w:spacing w:line="22" w:lineRule="exact"/>
        <w:rPr>
          <w:rFonts w:ascii="Times New Roman" w:eastAsia="Times New Roman" w:hAnsi="Times New Roman"/>
        </w:rPr>
      </w:pPr>
    </w:p>
    <w:p w:rsidR="00615EDF" w:rsidRPr="00C14D1D" w:rsidRDefault="00615EDF">
      <w:pPr>
        <w:spacing w:line="264" w:lineRule="auto"/>
        <w:jc w:val="both"/>
        <w:rPr>
          <w:rFonts w:ascii="Times New Roman" w:eastAsia="Times New Roman" w:hAnsi="Times New Roman"/>
          <w:sz w:val="24"/>
        </w:rPr>
      </w:pPr>
      <w:r w:rsidRPr="00C14D1D">
        <w:rPr>
          <w:rFonts w:ascii="Times New Roman" w:eastAsia="Times New Roman" w:hAnsi="Times New Roman"/>
          <w:b/>
          <w:sz w:val="24"/>
        </w:rPr>
        <w:t xml:space="preserve">Nucleic acids: </w:t>
      </w:r>
      <w:r w:rsidRPr="00C14D1D">
        <w:rPr>
          <w:rFonts w:ascii="Times New Roman" w:eastAsia="Times New Roman" w:hAnsi="Times New Roman"/>
          <w:sz w:val="24"/>
        </w:rPr>
        <w:t>Structure of nitrogenous bases; Structure and function of nucleotides; Types of</w:t>
      </w:r>
      <w:r w:rsidRPr="00C14D1D">
        <w:rPr>
          <w:rFonts w:ascii="Times New Roman" w:eastAsia="Times New Roman" w:hAnsi="Times New Roman"/>
          <w:b/>
          <w:sz w:val="24"/>
        </w:rPr>
        <w:t xml:space="preserve"> </w:t>
      </w:r>
      <w:r w:rsidRPr="00C14D1D">
        <w:rPr>
          <w:rFonts w:ascii="Times New Roman" w:eastAsia="Times New Roman" w:hAnsi="Times New Roman"/>
          <w:sz w:val="24"/>
        </w:rPr>
        <w:t>nucleic acids; Structure of A, B, Z types of DNA; Types of RNA; Structure of tRNA.</w:t>
      </w:r>
    </w:p>
    <w:p w:rsidR="00615EDF" w:rsidRPr="00C14D1D" w:rsidRDefault="00615EDF">
      <w:pPr>
        <w:spacing w:line="300" w:lineRule="exact"/>
        <w:rPr>
          <w:rFonts w:ascii="Times New Roman" w:eastAsia="Times New Roman" w:hAnsi="Times New Roman"/>
        </w:rPr>
      </w:pPr>
    </w:p>
    <w:p w:rsidR="00615EDF" w:rsidRPr="00C14D1D" w:rsidRDefault="00C40116">
      <w:pPr>
        <w:tabs>
          <w:tab w:val="left" w:pos="7880"/>
        </w:tabs>
        <w:spacing w:line="0" w:lineRule="atLeast"/>
        <w:rPr>
          <w:rFonts w:ascii="Times New Roman" w:eastAsia="Times New Roman" w:hAnsi="Times New Roman"/>
          <w:b/>
          <w:sz w:val="23"/>
        </w:rPr>
      </w:pPr>
      <w:r>
        <w:rPr>
          <w:rFonts w:ascii="Times New Roman" w:eastAsia="Times New Roman" w:hAnsi="Times New Roman"/>
          <w:b/>
          <w:sz w:val="24"/>
        </w:rPr>
        <w:t>Unit 2: Bioenerge</w:t>
      </w:r>
      <w:r w:rsidR="00615EDF" w:rsidRPr="00C14D1D">
        <w:rPr>
          <w:rFonts w:ascii="Times New Roman" w:eastAsia="Times New Roman" w:hAnsi="Times New Roman"/>
          <w:b/>
          <w:sz w:val="24"/>
        </w:rPr>
        <w:t>tics</w:t>
      </w:r>
      <w:r w:rsidR="00615EDF" w:rsidRPr="00C14D1D">
        <w:rPr>
          <w:rFonts w:ascii="Times New Roman" w:eastAsia="Times New Roman" w:hAnsi="Times New Roman"/>
        </w:rPr>
        <w:tab/>
      </w:r>
      <w:r w:rsidR="00862BED" w:rsidRPr="00C14D1D">
        <w:rPr>
          <w:rFonts w:ascii="Times New Roman" w:eastAsia="Times New Roman" w:hAnsi="Times New Roman"/>
        </w:rPr>
        <w:t xml:space="preserve">        </w:t>
      </w:r>
      <w:r w:rsidR="00615EDF" w:rsidRPr="00C14D1D">
        <w:rPr>
          <w:rFonts w:ascii="Times New Roman" w:eastAsia="Times New Roman" w:hAnsi="Times New Roman"/>
          <w:b/>
          <w:sz w:val="23"/>
        </w:rPr>
        <w:t>(4 lectures)</w:t>
      </w:r>
    </w:p>
    <w:p w:rsidR="00615EDF" w:rsidRPr="00C14D1D" w:rsidRDefault="00615EDF">
      <w:pPr>
        <w:spacing w:line="10" w:lineRule="exact"/>
        <w:rPr>
          <w:rFonts w:ascii="Times New Roman" w:eastAsia="Times New Roman" w:hAnsi="Times New Roman"/>
        </w:rPr>
      </w:pPr>
    </w:p>
    <w:p w:rsidR="00615EDF" w:rsidRPr="00C14D1D" w:rsidRDefault="00615EDF">
      <w:pPr>
        <w:spacing w:line="252" w:lineRule="auto"/>
        <w:jc w:val="both"/>
        <w:rPr>
          <w:rFonts w:ascii="Times New Roman" w:eastAsia="Times New Roman" w:hAnsi="Times New Roman"/>
          <w:sz w:val="24"/>
        </w:rPr>
      </w:pPr>
      <w:r w:rsidRPr="00C14D1D">
        <w:rPr>
          <w:rFonts w:ascii="Times New Roman" w:eastAsia="Times New Roman" w:hAnsi="Times New Roman"/>
          <w:sz w:val="24"/>
        </w:rPr>
        <w:t>Laws of thermodynamics, concept of free energy, endergonic and exergonic reactions, coupled reactions, redox reactions. ATP: structure, its role as a energy currency molecule.</w:t>
      </w:r>
    </w:p>
    <w:p w:rsidR="00615EDF" w:rsidRPr="00C14D1D" w:rsidRDefault="00615EDF">
      <w:pPr>
        <w:spacing w:line="26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Enzymes</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(6 lectures)</w:t>
      </w:r>
    </w:p>
    <w:p w:rsidR="00615EDF" w:rsidRPr="00C14D1D" w:rsidRDefault="00615EDF">
      <w:pPr>
        <w:spacing w:line="132" w:lineRule="exact"/>
        <w:rPr>
          <w:rFonts w:ascii="Times New Roman" w:eastAsia="Times New Roman" w:hAnsi="Times New Roman"/>
        </w:rPr>
      </w:pP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Structure of enzyme: holoenzyme, apoenzyme, cofactors, coenzymes and prosthetic group; Classification of enzymes; Features of active site, substrate specificity, mechanism of action (activation energy, lock and key hypothesis, induced - fit theroy), Michaelis – Menten equation, enzyme inhibition and factors affecting enzyme activity.</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Unit4: The cell</w:t>
      </w:r>
      <w:r w:rsidR="005542BE" w:rsidRPr="00C14D1D">
        <w:rPr>
          <w:rFonts w:ascii="Times New Roman" w:eastAsia="Times New Roman" w:hAnsi="Times New Roman"/>
          <w:b/>
          <w:sz w:val="24"/>
        </w:rPr>
        <w:t>, Cell wall and plasma membrane</w:t>
      </w:r>
      <w:r w:rsidRPr="00C14D1D">
        <w:rPr>
          <w:rFonts w:ascii="Times New Roman" w:eastAsia="Times New Roman" w:hAnsi="Times New Roman"/>
        </w:rPr>
        <w:tab/>
      </w:r>
      <w:r w:rsidR="00862BED" w:rsidRPr="00C14D1D">
        <w:rPr>
          <w:rFonts w:ascii="Times New Roman" w:eastAsia="Times New Roman" w:hAnsi="Times New Roman"/>
        </w:rPr>
        <w:t xml:space="preserve">        </w:t>
      </w:r>
      <w:r w:rsidR="0035695F" w:rsidRPr="00C14D1D">
        <w:rPr>
          <w:rFonts w:ascii="Times New Roman" w:eastAsia="Times New Roman" w:hAnsi="Times New Roman"/>
          <w:b/>
          <w:sz w:val="23"/>
        </w:rPr>
        <w:t xml:space="preserve">(8 </w:t>
      </w:r>
      <w:r w:rsidRPr="00C14D1D">
        <w:rPr>
          <w:rFonts w:ascii="Times New Roman" w:eastAsia="Times New Roman" w:hAnsi="Times New Roman"/>
          <w:b/>
          <w:sz w:val="23"/>
        </w:rPr>
        <w:t>lectures)</w:t>
      </w:r>
    </w:p>
    <w:p w:rsidR="00615EDF" w:rsidRPr="00C14D1D" w:rsidRDefault="00615EDF">
      <w:pPr>
        <w:spacing w:line="53" w:lineRule="exact"/>
        <w:rPr>
          <w:rFonts w:ascii="Times New Roman" w:eastAsia="Times New Roman" w:hAnsi="Times New Roman"/>
        </w:rPr>
      </w:pPr>
    </w:p>
    <w:p w:rsidR="00615EDF" w:rsidRPr="00C14D1D" w:rsidRDefault="00615EDF" w:rsidP="007C154F">
      <w:pPr>
        <w:spacing w:line="302" w:lineRule="auto"/>
        <w:jc w:val="both"/>
        <w:rPr>
          <w:rFonts w:ascii="Times New Roman" w:eastAsia="Times New Roman" w:hAnsi="Times New Roman"/>
          <w:sz w:val="24"/>
        </w:rPr>
      </w:pPr>
      <w:r w:rsidRPr="00C14D1D">
        <w:rPr>
          <w:rFonts w:ascii="Times New Roman" w:eastAsia="Times New Roman" w:hAnsi="Times New Roman"/>
          <w:sz w:val="24"/>
        </w:rPr>
        <w:t>Cell as a unit of structure and function; Cell theory and its exception; Characteristics of prokaryotic and eukaryotic cells; Origin of eukaryotic cell (End symbiotic theory); Chromosome (types, structure and function).</w:t>
      </w:r>
      <w:r w:rsidR="007C154F">
        <w:rPr>
          <w:rFonts w:ascii="Times New Roman" w:eastAsia="Times New Roman" w:hAnsi="Times New Roman"/>
          <w:sz w:val="24"/>
        </w:rPr>
        <w:t xml:space="preserve"> </w:t>
      </w:r>
      <w:r w:rsidRPr="00C14D1D">
        <w:rPr>
          <w:rFonts w:ascii="Times New Roman" w:eastAsia="Times New Roman" w:hAnsi="Times New Roman"/>
          <w:sz w:val="24"/>
        </w:rPr>
        <w:t>Chemistry, structure and function of Plant cell wall. Overview of membrane function; fluid mosaic model; Chemical composition of membranes; Membrane transport – Passive, active and facilitated transport, endocytosis and exocytosis.</w:t>
      </w:r>
    </w:p>
    <w:p w:rsidR="00615EDF" w:rsidRPr="00C14D1D" w:rsidRDefault="00615EDF">
      <w:pPr>
        <w:spacing w:line="274"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w:t>
      </w:r>
      <w:r w:rsidR="00615EDF" w:rsidRPr="00C14D1D">
        <w:rPr>
          <w:rFonts w:ascii="Times New Roman" w:eastAsia="Times New Roman" w:hAnsi="Times New Roman"/>
          <w:b/>
          <w:sz w:val="24"/>
        </w:rPr>
        <w:t>: Cell organelles</w:t>
      </w:r>
      <w:r w:rsidR="00615EDF" w:rsidRPr="00C14D1D">
        <w:rPr>
          <w:rFonts w:ascii="Times New Roman" w:eastAsia="Times New Roman" w:hAnsi="Times New Roman"/>
        </w:rPr>
        <w:tab/>
      </w:r>
      <w:r w:rsidR="00862BED" w:rsidRPr="00C14D1D">
        <w:rPr>
          <w:rFonts w:ascii="Times New Roman" w:eastAsia="Times New Roman" w:hAnsi="Times New Roman"/>
        </w:rPr>
        <w:t xml:space="preserve">     </w:t>
      </w:r>
      <w:r w:rsidR="00615EDF" w:rsidRPr="00C14D1D">
        <w:rPr>
          <w:rFonts w:ascii="Times New Roman" w:eastAsia="Times New Roman" w:hAnsi="Times New Roman"/>
          <w:b/>
          <w:sz w:val="23"/>
        </w:rPr>
        <w:t>(16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63" w:lineRule="auto"/>
        <w:jc w:val="both"/>
        <w:rPr>
          <w:rFonts w:ascii="Times New Roman" w:eastAsia="Times New Roman" w:hAnsi="Times New Roman"/>
          <w:sz w:val="24"/>
        </w:rPr>
      </w:pPr>
      <w:r w:rsidRPr="00C14D1D">
        <w:rPr>
          <w:rFonts w:ascii="Times New Roman" w:eastAsia="Times New Roman" w:hAnsi="Times New Roman"/>
          <w:b/>
          <w:sz w:val="24"/>
        </w:rPr>
        <w:t xml:space="preserve">Nucleus: </w:t>
      </w:r>
      <w:r w:rsidRPr="00C14D1D">
        <w:rPr>
          <w:rFonts w:ascii="Times New Roman" w:eastAsia="Times New Roman" w:hAnsi="Times New Roman"/>
          <w:sz w:val="24"/>
        </w:rPr>
        <w:t>Structure-nuclear envelope, nuclear pore complex, nuclear lamina, molecular organization</w:t>
      </w:r>
      <w:r w:rsidRPr="00C14D1D">
        <w:rPr>
          <w:rFonts w:ascii="Times New Roman" w:eastAsia="Times New Roman" w:hAnsi="Times New Roman"/>
          <w:b/>
          <w:sz w:val="24"/>
        </w:rPr>
        <w:t xml:space="preserve"> </w:t>
      </w:r>
      <w:r w:rsidRPr="00C14D1D">
        <w:rPr>
          <w:rFonts w:ascii="Times New Roman" w:eastAsia="Times New Roman" w:hAnsi="Times New Roman"/>
          <w:sz w:val="24"/>
        </w:rPr>
        <w:t>of chromatin; nucleolus.</w:t>
      </w:r>
    </w:p>
    <w:p w:rsidR="00615EDF" w:rsidRPr="00C14D1D" w:rsidRDefault="00615EDF">
      <w:pPr>
        <w:spacing w:line="15"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b/>
          <w:sz w:val="24"/>
        </w:rPr>
        <w:lastRenderedPageBreak/>
        <w:t xml:space="preserve">Cytoskeleton: </w:t>
      </w:r>
      <w:r w:rsidRPr="00C14D1D">
        <w:rPr>
          <w:rFonts w:ascii="Times New Roman" w:eastAsia="Times New Roman" w:hAnsi="Times New Roman"/>
          <w:sz w:val="24"/>
        </w:rPr>
        <w:t>Role and structure of microtubules, microfilaments and intermediary filament.</w:t>
      </w:r>
    </w:p>
    <w:p w:rsidR="00615EDF" w:rsidRPr="00C14D1D" w:rsidRDefault="00615EDF">
      <w:pPr>
        <w:spacing w:line="53" w:lineRule="exact"/>
        <w:rPr>
          <w:rFonts w:ascii="Times New Roman" w:eastAsia="Times New Roman" w:hAnsi="Times New Roman"/>
        </w:rPr>
      </w:pPr>
    </w:p>
    <w:p w:rsidR="00615EDF" w:rsidRPr="00C14D1D" w:rsidRDefault="00615EDF" w:rsidP="00007E2A">
      <w:pPr>
        <w:spacing w:line="234" w:lineRule="auto"/>
        <w:ind w:left="360" w:right="380"/>
        <w:rPr>
          <w:rFonts w:ascii="Times New Roman" w:eastAsia="Times New Roman" w:hAnsi="Times New Roman"/>
          <w:sz w:val="24"/>
        </w:rPr>
      </w:pPr>
      <w:r w:rsidRPr="00C14D1D">
        <w:rPr>
          <w:rFonts w:ascii="Times New Roman" w:eastAsia="Times New Roman" w:hAnsi="Times New Roman"/>
          <w:b/>
          <w:sz w:val="24"/>
        </w:rPr>
        <w:t xml:space="preserve">Chloroplast, mitochondria and peroxisomes: </w:t>
      </w:r>
      <w:r w:rsidRPr="00C14D1D">
        <w:rPr>
          <w:rFonts w:ascii="Times New Roman" w:eastAsia="Times New Roman" w:hAnsi="Times New Roman"/>
          <w:sz w:val="24"/>
        </w:rPr>
        <w:t>Structural organization; Function;</w:t>
      </w:r>
      <w:r w:rsidRPr="00C14D1D">
        <w:rPr>
          <w:rFonts w:ascii="Times New Roman" w:eastAsia="Times New Roman" w:hAnsi="Times New Roman"/>
          <w:b/>
          <w:sz w:val="24"/>
        </w:rPr>
        <w:t xml:space="preserve"> </w:t>
      </w:r>
      <w:r w:rsidRPr="00C14D1D">
        <w:rPr>
          <w:rFonts w:ascii="Times New Roman" w:eastAsia="Times New Roman" w:hAnsi="Times New Roman"/>
          <w:sz w:val="24"/>
        </w:rPr>
        <w:t>Semiautonomous nature of mitochondria and chloroplast.</w:t>
      </w:r>
    </w:p>
    <w:p w:rsidR="00615EDF" w:rsidRPr="00C14D1D" w:rsidRDefault="00615EDF">
      <w:pPr>
        <w:spacing w:line="200" w:lineRule="exact"/>
        <w:rPr>
          <w:rFonts w:ascii="Times New Roman" w:eastAsia="Times New Roman" w:hAnsi="Times New Roman"/>
        </w:rPr>
      </w:pPr>
    </w:p>
    <w:p w:rsidR="00615EDF" w:rsidRPr="00C14D1D" w:rsidRDefault="00615EDF">
      <w:pPr>
        <w:spacing w:line="284" w:lineRule="auto"/>
        <w:ind w:left="360"/>
        <w:jc w:val="both"/>
        <w:rPr>
          <w:rFonts w:ascii="Times New Roman" w:eastAsia="Times New Roman" w:hAnsi="Times New Roman"/>
          <w:sz w:val="24"/>
        </w:rPr>
      </w:pPr>
      <w:bookmarkStart w:id="7" w:name="page9"/>
      <w:bookmarkEnd w:id="7"/>
      <w:r w:rsidRPr="00C14D1D">
        <w:rPr>
          <w:rFonts w:ascii="Times New Roman" w:eastAsia="Times New Roman" w:hAnsi="Times New Roman"/>
          <w:b/>
          <w:sz w:val="24"/>
        </w:rPr>
        <w:t xml:space="preserve">Endomembrane system: </w:t>
      </w:r>
      <w:r w:rsidRPr="00C14D1D">
        <w:rPr>
          <w:rFonts w:ascii="Times New Roman" w:eastAsia="Times New Roman" w:hAnsi="Times New Roman"/>
          <w:sz w:val="24"/>
        </w:rPr>
        <w:t>Endoplasmic Reticulum</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Structure, targeting and insertion of proteins</w:t>
      </w:r>
      <w:r w:rsidRPr="00C14D1D">
        <w:rPr>
          <w:rFonts w:ascii="Times New Roman" w:eastAsia="Times New Roman" w:hAnsi="Times New Roman"/>
          <w:b/>
          <w:sz w:val="24"/>
        </w:rPr>
        <w:t xml:space="preserve"> </w:t>
      </w:r>
      <w:r w:rsidRPr="00C14D1D">
        <w:rPr>
          <w:rFonts w:ascii="Times New Roman" w:eastAsia="Times New Roman" w:hAnsi="Times New Roman"/>
          <w:sz w:val="24"/>
        </w:rPr>
        <w:t>in the ER, protein folding, processing; Smooth ER and lipid synthesis, export of proteins and lipids; Golgi Apparatus – organization, protein glycosylation, protein sorting and export from Golgi Apparatus; Lysosomes</w:t>
      </w:r>
    </w:p>
    <w:p w:rsidR="00615EDF" w:rsidRPr="00C14D1D" w:rsidRDefault="00615EDF">
      <w:pPr>
        <w:spacing w:line="275" w:lineRule="exact"/>
        <w:rPr>
          <w:rFonts w:ascii="Times New Roman" w:eastAsia="Times New Roman" w:hAnsi="Times New Roman"/>
        </w:rPr>
      </w:pPr>
    </w:p>
    <w:p w:rsidR="00615EDF" w:rsidRPr="00C14D1D" w:rsidRDefault="0035695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6</w:t>
      </w:r>
      <w:r w:rsidR="00615EDF" w:rsidRPr="00C14D1D">
        <w:rPr>
          <w:rFonts w:ascii="Times New Roman" w:eastAsia="Times New Roman" w:hAnsi="Times New Roman"/>
          <w:b/>
          <w:sz w:val="24"/>
        </w:rPr>
        <w:t>: Cell division</w:t>
      </w:r>
      <w:r w:rsidR="00615EDF" w:rsidRPr="00C14D1D">
        <w:rPr>
          <w:rFonts w:ascii="Times New Roman" w:eastAsia="Times New Roman" w:hAnsi="Times New Roman"/>
        </w:rPr>
        <w:tab/>
      </w:r>
      <w:r w:rsidR="00862BED" w:rsidRPr="00C14D1D">
        <w:rPr>
          <w:rFonts w:ascii="Times New Roman" w:eastAsia="Times New Roman" w:hAnsi="Times New Roman"/>
        </w:rPr>
        <w:t xml:space="preserve">   </w:t>
      </w:r>
      <w:r w:rsidR="00615EDF"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Phases of eukaryotic cell cycle, mitosis and meiosis; Regulation of cell cycle- checkpoints, role of protein kinases.</w:t>
      </w:r>
    </w:p>
    <w:p w:rsidR="00615EDF" w:rsidRPr="00C14D1D" w:rsidRDefault="00615EDF">
      <w:pPr>
        <w:spacing w:line="274" w:lineRule="exact"/>
        <w:rPr>
          <w:rFonts w:ascii="Times New Roman" w:eastAsia="Times New Roman" w:hAnsi="Times New Roman"/>
        </w:rPr>
      </w:pPr>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BC102P</w:t>
      </w:r>
    </w:p>
    <w:p w:rsidR="00E3698A" w:rsidRPr="00C14D1D" w:rsidRDefault="00E3698A" w:rsidP="00E3698A">
      <w:pPr>
        <w:spacing w:line="0" w:lineRule="atLeast"/>
        <w:ind w:right="300"/>
        <w:jc w:val="center"/>
        <w:rPr>
          <w:rFonts w:ascii="Times New Roman" w:eastAsia="Times New Roman" w:hAnsi="Times New Roman"/>
          <w:b/>
          <w:sz w:val="28"/>
        </w:rPr>
      </w:pPr>
      <w:r w:rsidRPr="00C14D1D">
        <w:rPr>
          <w:rFonts w:ascii="Times New Roman" w:eastAsia="Times New Roman" w:hAnsi="Times New Roman"/>
          <w:b/>
          <w:sz w:val="28"/>
        </w:rPr>
        <w:t>Core Course II - Practical: Biomolecules and Cell Biology</w:t>
      </w:r>
    </w:p>
    <w:p w:rsidR="00E3698A" w:rsidRPr="00C14D1D" w:rsidRDefault="00E3698A">
      <w:pPr>
        <w:spacing w:line="0" w:lineRule="atLeast"/>
        <w:ind w:right="-359"/>
        <w:jc w:val="center"/>
        <w:rPr>
          <w:rFonts w:ascii="Times New Roman" w:eastAsia="Times New Roman" w:hAnsi="Times New Roman"/>
          <w:b/>
          <w:sz w:val="24"/>
        </w:rPr>
      </w:pP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Qualitative tests for carbohydrates, reducing sugars, non-reducing sugars, lipids and proteins.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plant cell structure with the help of epidermal peel mount of Onion/</w:t>
      </w:r>
      <w:r w:rsidRPr="00C14D1D">
        <w:rPr>
          <w:rFonts w:ascii="Times New Roman" w:eastAsia="Times New Roman" w:hAnsi="Times New Roman"/>
          <w:i/>
          <w:sz w:val="24"/>
        </w:rPr>
        <w:t>Rhoeo/Crinum</w:t>
      </w:r>
      <w:r w:rsidRPr="00C14D1D">
        <w:rPr>
          <w:rFonts w:ascii="Times New Roman" w:eastAsia="Times New Roman" w:hAnsi="Times New Roman"/>
          <w:sz w:val="24"/>
        </w:rPr>
        <w:t>.</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 xml:space="preserve">Demonstration of the phenomenon of protoplasmic streaming in </w:t>
      </w:r>
      <w:r w:rsidRPr="00C14D1D">
        <w:rPr>
          <w:rFonts w:ascii="Times New Roman" w:eastAsia="Times New Roman" w:hAnsi="Times New Roman"/>
          <w:i/>
          <w:sz w:val="24"/>
        </w:rPr>
        <w:t>Hydrilla</w:t>
      </w:r>
      <w:r w:rsidRPr="00C14D1D">
        <w:rPr>
          <w:rFonts w:ascii="Times New Roman" w:eastAsia="Times New Roman" w:hAnsi="Times New Roman"/>
          <w:sz w:val="24"/>
        </w:rPr>
        <w:t xml:space="preserve"> leaf.</w:t>
      </w:r>
    </w:p>
    <w:p w:rsidR="00615EDF" w:rsidRPr="00C14D1D" w:rsidRDefault="00615EDF">
      <w:pPr>
        <w:spacing w:line="4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Measurement of cell size by the technique of micrometry.</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Counting the cells per unit volume with the help of haemocytometer. (Yeast/pollen grains).</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cell and its organelles with the help of electron micrographs.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Cytochemical staining of : DNA- Feulgen and cell wall in the epidermal peel of onion using</w:t>
      </w:r>
    </w:p>
    <w:p w:rsidR="00615EDF" w:rsidRPr="00C14D1D" w:rsidRDefault="00615EDF">
      <w:pPr>
        <w:spacing w:line="43"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Periodic Schiff’s (PAS) staining technique.</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the phenomenon of plasmolysis and deplasmolysis.</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the effect of organic solvent and temperature on membrane permeability.</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different stages of mitosis and meiosis.</w:t>
      </w: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7"/>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Campbell, MK (2012) Biochemistry, 7th ed., Published by Cengage Learning</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Campbell, PN and Smith AD (2011) Biochemistry Illustrated, 4th ed., Published by Churchill Livingstone</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63" w:lineRule="auto"/>
        <w:ind w:left="360" w:hanging="360"/>
        <w:rPr>
          <w:rFonts w:ascii="Times New Roman" w:eastAsia="Times New Roman" w:hAnsi="Times New Roman"/>
          <w:sz w:val="24"/>
        </w:rPr>
      </w:pPr>
      <w:r w:rsidRPr="00C14D1D">
        <w:rPr>
          <w:rFonts w:ascii="Times New Roman" w:eastAsia="Times New Roman" w:hAnsi="Times New Roman"/>
          <w:sz w:val="24"/>
        </w:rPr>
        <w:t>Tymoczko JL, Berg JM and Stryer L (2012) Biochemistry: A short course, 2nd ed., W.H.Freeman</w:t>
      </w:r>
    </w:p>
    <w:p w:rsidR="00615EDF" w:rsidRPr="00C14D1D" w:rsidRDefault="00615EDF">
      <w:pPr>
        <w:spacing w:line="17" w:lineRule="exact"/>
        <w:rPr>
          <w:rFonts w:ascii="Times New Roman" w:eastAsia="Times New Roman" w:hAnsi="Times New Roman"/>
          <w:sz w:val="24"/>
        </w:rPr>
      </w:pPr>
    </w:p>
    <w:p w:rsidR="00615EDF" w:rsidRPr="00C14D1D" w:rsidRDefault="00615EDF" w:rsidP="00615EDF">
      <w:pPr>
        <w:numPr>
          <w:ilvl w:val="0"/>
          <w:numId w:val="7"/>
        </w:numPr>
        <w:tabs>
          <w:tab w:val="left" w:pos="420"/>
        </w:tabs>
        <w:spacing w:line="0" w:lineRule="atLeast"/>
        <w:ind w:left="420" w:hanging="420"/>
        <w:rPr>
          <w:rFonts w:ascii="Times New Roman" w:eastAsia="Times New Roman" w:hAnsi="Times New Roman"/>
          <w:sz w:val="24"/>
        </w:rPr>
      </w:pPr>
      <w:r w:rsidRPr="00C14D1D">
        <w:rPr>
          <w:rFonts w:ascii="Times New Roman" w:eastAsia="Times New Roman" w:hAnsi="Times New Roman"/>
          <w:sz w:val="24"/>
        </w:rPr>
        <w:t>Berg JM, Tymoczko JL and Stryer L (2011) Biochemistry, W.H.Freeman and Company</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51" w:lineRule="auto"/>
        <w:ind w:left="360" w:hanging="360"/>
        <w:rPr>
          <w:rFonts w:ascii="Times New Roman" w:eastAsia="Times New Roman" w:hAnsi="Times New Roman"/>
          <w:sz w:val="24"/>
        </w:rPr>
      </w:pPr>
      <w:r w:rsidRPr="00C14D1D">
        <w:rPr>
          <w:rFonts w:ascii="Times New Roman" w:eastAsia="Times New Roman" w:hAnsi="Times New Roman"/>
          <w:sz w:val="24"/>
        </w:rPr>
        <w:t>Nelson DL and Cox MM (2008) Lehninger Principles of Biochemistry, 5th Edition., W.H. Freeman and Company.</w:t>
      </w:r>
    </w:p>
    <w:p w:rsidR="00615EDF" w:rsidRPr="00C14D1D" w:rsidRDefault="00615EDF" w:rsidP="00615EDF">
      <w:pPr>
        <w:numPr>
          <w:ilvl w:val="0"/>
          <w:numId w:val="7"/>
        </w:numPr>
        <w:tabs>
          <w:tab w:val="left" w:pos="360"/>
        </w:tabs>
        <w:spacing w:line="205" w:lineRule="auto"/>
        <w:ind w:left="360" w:hanging="360"/>
        <w:rPr>
          <w:rFonts w:ascii="Times New Roman" w:eastAsia="Times New Roman" w:hAnsi="Times New Roman"/>
          <w:sz w:val="24"/>
        </w:rPr>
      </w:pPr>
      <w:r w:rsidRPr="00C14D1D">
        <w:rPr>
          <w:rFonts w:ascii="Times New Roman" w:eastAsia="Times New Roman" w:hAnsi="Times New Roman"/>
          <w:sz w:val="24"/>
        </w:rPr>
        <w:t>Karp, G. (2010). Cell Biology, John Wiley &amp; Sons,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20" w:lineRule="auto"/>
        <w:ind w:left="360" w:hanging="360"/>
        <w:rPr>
          <w:rFonts w:ascii="Times New Roman" w:eastAsia="Times New Roman" w:hAnsi="Times New Roman"/>
          <w:sz w:val="24"/>
        </w:rPr>
      </w:pPr>
      <w:r w:rsidRPr="00C14D1D">
        <w:rPr>
          <w:rFonts w:ascii="Times New Roman" w:eastAsia="Times New Roman" w:hAnsi="Times New Roman"/>
          <w:sz w:val="24"/>
        </w:rPr>
        <w:t>Hardin, J., Becker, G., Skliensmith, L.J. (2012). Becker’s World of the Cell, Pearson Education</w:t>
      </w:r>
    </w:p>
    <w:p w:rsidR="00615EDF" w:rsidRPr="00C14D1D" w:rsidRDefault="00615EDF">
      <w:pPr>
        <w:spacing w:line="41"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Inc. U.S.A. 8th edition.</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98" w:lineRule="auto"/>
        <w:ind w:left="360" w:hanging="360"/>
        <w:rPr>
          <w:rFonts w:ascii="Times New Roman" w:eastAsia="Times New Roman" w:hAnsi="Times New Roman"/>
          <w:sz w:val="24"/>
        </w:rPr>
      </w:pPr>
      <w:r w:rsidRPr="00C14D1D">
        <w:rPr>
          <w:rFonts w:ascii="Times New Roman" w:eastAsia="Times New Roman" w:hAnsi="Times New Roman"/>
          <w:sz w:val="24"/>
        </w:rPr>
        <w:t>Cooper, G.M. and Hausman, R.E. (2009) The Cell: A Molecular Approach. 5th edition. ASM Press &amp; Sunderland, Washington, D.C.; Sinauer Associates, MA.</w:t>
      </w:r>
    </w:p>
    <w:p w:rsidR="00615EDF" w:rsidRPr="00C14D1D" w:rsidRDefault="00615EDF" w:rsidP="00E3698A">
      <w:pPr>
        <w:spacing w:line="0" w:lineRule="atLeast"/>
        <w:jc w:val="center"/>
        <w:rPr>
          <w:rFonts w:ascii="Times New Roman" w:eastAsia="Times New Roman" w:hAnsi="Times New Roman"/>
          <w:sz w:val="24"/>
        </w:rPr>
      </w:pPr>
      <w:bookmarkStart w:id="8" w:name="page10"/>
      <w:bookmarkEnd w:id="8"/>
      <w:r w:rsidRPr="00C14D1D">
        <w:rPr>
          <w:rFonts w:ascii="Times New Roman" w:eastAsia="Times New Roman" w:hAnsi="Times New Roman"/>
          <w:sz w:val="24"/>
        </w:rPr>
        <w:lastRenderedPageBreak/>
        <w:t>---------------------------------------------------------------------------------------------------</w:t>
      </w:r>
    </w:p>
    <w:p w:rsidR="00615EDF" w:rsidRPr="00C14D1D" w:rsidRDefault="00615EDF" w:rsidP="00E3698A">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Semester-II</w:t>
      </w:r>
    </w:p>
    <w:p w:rsidR="00615EDF" w:rsidRPr="00C14D1D" w:rsidRDefault="00615EDF" w:rsidP="00E3698A">
      <w:pPr>
        <w:spacing w:line="0" w:lineRule="atLeast"/>
        <w:jc w:val="center"/>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615EDF">
      <w:pPr>
        <w:spacing w:line="200" w:lineRule="exact"/>
        <w:rPr>
          <w:rFonts w:ascii="Times New Roman" w:eastAsia="Times New Roman" w:hAnsi="Times New Roman"/>
        </w:rPr>
      </w:pPr>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w:t>
      </w:r>
      <w:r w:rsidR="00B176CF" w:rsidRPr="00C14D1D">
        <w:rPr>
          <w:rFonts w:ascii="Times New Roman" w:eastAsia="Times New Roman" w:hAnsi="Times New Roman"/>
          <w:b/>
          <w:sz w:val="26"/>
        </w:rPr>
        <w:t>203T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III: Mycology and Phytopathology</w:t>
      </w:r>
    </w:p>
    <w:p w:rsidR="007C154F" w:rsidRPr="007C154F" w:rsidRDefault="005B79F8">
      <w:pPr>
        <w:spacing w:line="0" w:lineRule="atLeast"/>
        <w:jc w:val="center"/>
        <w:rPr>
          <w:rFonts w:ascii="Times New Roman" w:eastAsia="Times New Roman" w:hAnsi="Times New Roman"/>
          <w:i/>
          <w:sz w:val="26"/>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sidR="0054524B">
        <w:rPr>
          <w:rFonts w:ascii="Times New Roman" w:eastAsia="Times New Roman" w:hAnsi="Times New Roman"/>
          <w:i/>
          <w:sz w:val="26"/>
        </w:rPr>
        <w:t xml:space="preserve">on </w:t>
      </w:r>
      <w:r w:rsidR="00280533">
        <w:rPr>
          <w:rFonts w:ascii="Times New Roman" w:eastAsia="Times New Roman" w:hAnsi="Times New Roman"/>
          <w:i/>
          <w:sz w:val="26"/>
        </w:rPr>
        <w:t>the fungal world, different fungal diseases; their economic importances etc.</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4"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7"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Unit 1: Introduction to</w:t>
      </w:r>
      <w:r w:rsidR="00615EDF" w:rsidRPr="00C14D1D">
        <w:rPr>
          <w:rFonts w:ascii="Times New Roman" w:eastAsia="Times New Roman" w:hAnsi="Times New Roman"/>
          <w:b/>
          <w:sz w:val="24"/>
          <w:szCs w:val="24"/>
        </w:rPr>
        <w:t xml:space="preserve"> fungi</w:t>
      </w:r>
      <w:r w:rsidR="00615EDF"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00615EDF" w:rsidRPr="00C14D1D">
        <w:rPr>
          <w:rFonts w:ascii="Times New Roman" w:eastAsia="Times New Roman" w:hAnsi="Times New Roman"/>
          <w:b/>
          <w:sz w:val="24"/>
          <w:szCs w:val="24"/>
        </w:rPr>
        <w:t>(6 lectures)</w:t>
      </w:r>
    </w:p>
    <w:p w:rsidR="00615EDF" w:rsidRPr="00C14D1D" w:rsidRDefault="00615EDF">
      <w:pPr>
        <w:spacing w:line="55" w:lineRule="exact"/>
        <w:rPr>
          <w:rFonts w:ascii="Times New Roman" w:eastAsia="Times New Roman" w:hAnsi="Times New Roman"/>
          <w:sz w:val="24"/>
          <w:szCs w:val="24"/>
        </w:rPr>
      </w:pPr>
    </w:p>
    <w:p w:rsidR="00615EDF" w:rsidRPr="00C14D1D" w:rsidRDefault="00615EDF">
      <w:pPr>
        <w:spacing w:line="296" w:lineRule="auto"/>
        <w:rPr>
          <w:rFonts w:ascii="Times New Roman" w:eastAsia="Times New Roman" w:hAnsi="Times New Roman"/>
          <w:sz w:val="24"/>
          <w:szCs w:val="24"/>
        </w:rPr>
      </w:pPr>
      <w:r w:rsidRPr="00C14D1D">
        <w:rPr>
          <w:rFonts w:ascii="Times New Roman" w:eastAsia="Times New Roman" w:hAnsi="Times New Roman"/>
          <w:sz w:val="24"/>
          <w:szCs w:val="24"/>
        </w:rPr>
        <w:t>General characteristics; Affinities with plants and animals; Thallus organization; Cell wall composition; Nutrition; Classification.</w:t>
      </w:r>
    </w:p>
    <w:p w:rsidR="00615EDF" w:rsidRPr="00C14D1D" w:rsidRDefault="00615EDF">
      <w:pPr>
        <w:spacing w:line="257" w:lineRule="exact"/>
        <w:rPr>
          <w:rFonts w:ascii="Times New Roman" w:eastAsia="Times New Roman" w:hAnsi="Times New Roman"/>
          <w:sz w:val="24"/>
          <w:szCs w:val="24"/>
        </w:rPr>
      </w:pPr>
    </w:p>
    <w:p w:rsidR="00615EDF" w:rsidRPr="00C14D1D" w:rsidRDefault="0035695F">
      <w:pPr>
        <w:tabs>
          <w:tab w:val="left" w:pos="806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 xml:space="preserve">Unit 2: Chytridiomycota, </w:t>
      </w:r>
      <w:r w:rsidR="00615EDF" w:rsidRPr="00C14D1D">
        <w:rPr>
          <w:rFonts w:ascii="Times New Roman" w:eastAsia="Times New Roman" w:hAnsi="Times New Roman"/>
          <w:b/>
          <w:sz w:val="24"/>
          <w:szCs w:val="24"/>
        </w:rPr>
        <w:t>Zygomycota</w:t>
      </w:r>
      <w:r w:rsidRPr="00C14D1D">
        <w:rPr>
          <w:rFonts w:ascii="Times New Roman" w:eastAsia="Times New Roman" w:hAnsi="Times New Roman"/>
          <w:b/>
          <w:sz w:val="24"/>
          <w:szCs w:val="24"/>
        </w:rPr>
        <w:t>, Ascomycota and Basidiomycota</w:t>
      </w:r>
      <w:r w:rsidR="00615EDF"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Pr="00C14D1D">
        <w:rPr>
          <w:rFonts w:ascii="Times New Roman" w:eastAsia="Times New Roman" w:hAnsi="Times New Roman"/>
          <w:b/>
          <w:sz w:val="24"/>
          <w:szCs w:val="24"/>
        </w:rPr>
        <w:t>(23 l</w:t>
      </w:r>
      <w:r w:rsidR="00615EDF" w:rsidRPr="00C14D1D">
        <w:rPr>
          <w:rFonts w:ascii="Times New Roman" w:eastAsia="Times New Roman" w:hAnsi="Times New Roman"/>
          <w:b/>
          <w:sz w:val="24"/>
          <w:szCs w:val="24"/>
        </w:rPr>
        <w:t>ecture)</w:t>
      </w:r>
    </w:p>
    <w:p w:rsidR="00615EDF" w:rsidRPr="00C14D1D" w:rsidRDefault="00615EDF">
      <w:pPr>
        <w:spacing w:line="53" w:lineRule="exact"/>
        <w:rPr>
          <w:rFonts w:ascii="Times New Roman" w:eastAsia="Times New Roman" w:hAnsi="Times New Roman"/>
          <w:sz w:val="24"/>
          <w:szCs w:val="24"/>
        </w:rPr>
      </w:pPr>
    </w:p>
    <w:p w:rsidR="00615EDF" w:rsidRPr="00C14D1D" w:rsidRDefault="00615EDF">
      <w:pPr>
        <w:spacing w:line="298" w:lineRule="auto"/>
        <w:rPr>
          <w:rFonts w:ascii="Times New Roman" w:eastAsia="Times New Roman" w:hAnsi="Times New Roman"/>
          <w:sz w:val="24"/>
          <w:szCs w:val="24"/>
        </w:rPr>
      </w:pPr>
      <w:r w:rsidRPr="00C14D1D">
        <w:rPr>
          <w:rFonts w:ascii="Times New Roman" w:eastAsia="Times New Roman" w:hAnsi="Times New Roman"/>
          <w:sz w:val="24"/>
          <w:szCs w:val="24"/>
        </w:rPr>
        <w:t xml:space="preserve">Characteristic features; Ecology and significance; Thallus organisation; Reproduction; Life cycle with reference to </w:t>
      </w:r>
      <w:r w:rsidRPr="00C14D1D">
        <w:rPr>
          <w:rFonts w:ascii="Times New Roman" w:eastAsia="Times New Roman" w:hAnsi="Times New Roman"/>
          <w:i/>
          <w:sz w:val="24"/>
          <w:szCs w:val="24"/>
        </w:rPr>
        <w:t>Synchytrium, Rhizopus</w:t>
      </w:r>
      <w:r w:rsidRPr="00C14D1D">
        <w:rPr>
          <w:rFonts w:ascii="Times New Roman" w:eastAsia="Times New Roman" w:hAnsi="Times New Roman"/>
          <w:sz w:val="24"/>
          <w:szCs w:val="24"/>
        </w:rPr>
        <w:t xml:space="preserve"> .</w:t>
      </w:r>
    </w:p>
    <w:p w:rsidR="00615EDF" w:rsidRPr="00C14D1D" w:rsidRDefault="00615EDF">
      <w:pPr>
        <w:spacing w:line="268" w:lineRule="auto"/>
        <w:rPr>
          <w:rFonts w:ascii="Times New Roman" w:eastAsia="Times New Roman" w:hAnsi="Times New Roman"/>
          <w:i/>
          <w:sz w:val="24"/>
          <w:szCs w:val="24"/>
        </w:rPr>
      </w:pPr>
      <w:r w:rsidRPr="00C14D1D">
        <w:rPr>
          <w:rFonts w:ascii="Times New Roman" w:eastAsia="Times New Roman" w:hAnsi="Times New Roman"/>
          <w:sz w:val="24"/>
          <w:szCs w:val="24"/>
        </w:rPr>
        <w:t xml:space="preserve">General characteristics (asexual and sexual fruiting bodies); Ecology; Life cycle, Heterokaryosis and parasexuality; Life cycle and classification with reference to </w:t>
      </w:r>
      <w:r w:rsidRPr="00C14D1D">
        <w:rPr>
          <w:rFonts w:ascii="Times New Roman" w:eastAsia="Times New Roman" w:hAnsi="Times New Roman"/>
          <w:i/>
          <w:sz w:val="24"/>
          <w:szCs w:val="24"/>
        </w:rPr>
        <w:t>Saccharomyces, Aspergillus</w:t>
      </w:r>
      <w:r w:rsidRPr="00C14D1D">
        <w:rPr>
          <w:rFonts w:ascii="Times New Roman" w:eastAsia="Times New Roman" w:hAnsi="Times New Roman"/>
          <w:sz w:val="24"/>
          <w:szCs w:val="24"/>
        </w:rPr>
        <w:t xml:space="preserve">, </w:t>
      </w:r>
      <w:r w:rsidRPr="00C14D1D">
        <w:rPr>
          <w:rFonts w:ascii="Times New Roman" w:eastAsia="Times New Roman" w:hAnsi="Times New Roman"/>
          <w:i/>
          <w:sz w:val="24"/>
          <w:szCs w:val="24"/>
        </w:rPr>
        <w:t xml:space="preserve">Penicillium, Alternaria, Neurospora </w:t>
      </w:r>
      <w:r w:rsidRPr="00C14D1D">
        <w:rPr>
          <w:rFonts w:ascii="Times New Roman" w:eastAsia="Times New Roman" w:hAnsi="Times New Roman"/>
          <w:sz w:val="24"/>
          <w:szCs w:val="24"/>
        </w:rPr>
        <w:t>and</w:t>
      </w:r>
      <w:r w:rsidRPr="00C14D1D">
        <w:rPr>
          <w:rFonts w:ascii="Times New Roman" w:eastAsia="Times New Roman" w:hAnsi="Times New Roman"/>
          <w:i/>
          <w:sz w:val="24"/>
          <w:szCs w:val="24"/>
        </w:rPr>
        <w:t xml:space="preserve"> Peziza.</w:t>
      </w:r>
    </w:p>
    <w:p w:rsidR="00615EDF" w:rsidRPr="00C14D1D" w:rsidRDefault="00615EDF">
      <w:pPr>
        <w:spacing w:line="55" w:lineRule="exact"/>
        <w:rPr>
          <w:rFonts w:ascii="Times New Roman" w:eastAsia="Times New Roman" w:hAnsi="Times New Roman"/>
          <w:sz w:val="24"/>
          <w:szCs w:val="24"/>
        </w:rPr>
      </w:pPr>
    </w:p>
    <w:p w:rsidR="00615EDF" w:rsidRPr="00C14D1D" w:rsidRDefault="00615EDF">
      <w:pPr>
        <w:spacing w:line="285" w:lineRule="auto"/>
        <w:jc w:val="both"/>
        <w:rPr>
          <w:rFonts w:ascii="Times New Roman" w:eastAsia="Times New Roman" w:hAnsi="Times New Roman"/>
          <w:sz w:val="24"/>
          <w:szCs w:val="24"/>
        </w:rPr>
      </w:pPr>
      <w:r w:rsidRPr="00C14D1D">
        <w:rPr>
          <w:rFonts w:ascii="Times New Roman" w:eastAsia="Times New Roman" w:hAnsi="Times New Roman"/>
          <w:sz w:val="24"/>
          <w:szCs w:val="24"/>
        </w:rPr>
        <w:t xml:space="preserve">General characteristics; Ecology; Life cycle and Classification with reference to black stem rust on wheat </w:t>
      </w:r>
      <w:r w:rsidRPr="00C14D1D">
        <w:rPr>
          <w:rFonts w:ascii="Times New Roman" w:eastAsia="Times New Roman" w:hAnsi="Times New Roman"/>
          <w:i/>
          <w:sz w:val="24"/>
          <w:szCs w:val="24"/>
        </w:rPr>
        <w:t>Puccinia</w:t>
      </w:r>
      <w:r w:rsidRPr="00C14D1D">
        <w:rPr>
          <w:rFonts w:ascii="Times New Roman" w:eastAsia="Times New Roman" w:hAnsi="Times New Roman"/>
          <w:sz w:val="24"/>
          <w:szCs w:val="24"/>
        </w:rPr>
        <w:t xml:space="preserve"> (Physiological Specialization), loose and covered smut (symptoms only), </w:t>
      </w:r>
      <w:r w:rsidRPr="00C14D1D">
        <w:rPr>
          <w:rFonts w:ascii="Times New Roman" w:eastAsia="Times New Roman" w:hAnsi="Times New Roman"/>
          <w:i/>
          <w:sz w:val="24"/>
          <w:szCs w:val="24"/>
        </w:rPr>
        <w:t>Agaricus</w:t>
      </w:r>
      <w:r w:rsidRPr="00C14D1D">
        <w:rPr>
          <w:rFonts w:ascii="Times New Roman" w:eastAsia="Times New Roman" w:hAnsi="Times New Roman"/>
          <w:sz w:val="24"/>
          <w:szCs w:val="24"/>
        </w:rPr>
        <w:t>; Bioluminescence, Fairy Rings and Mushroom Cultivation.</w:t>
      </w:r>
    </w:p>
    <w:p w:rsidR="00615EDF" w:rsidRPr="00C14D1D" w:rsidRDefault="00615EDF">
      <w:pPr>
        <w:spacing w:line="272" w:lineRule="exact"/>
        <w:rPr>
          <w:rFonts w:ascii="Times New Roman" w:eastAsia="Times New Roman" w:hAnsi="Times New Roman"/>
          <w:sz w:val="24"/>
          <w:szCs w:val="24"/>
        </w:rPr>
      </w:pPr>
    </w:p>
    <w:p w:rsidR="00615EDF" w:rsidRPr="00C14D1D" w:rsidRDefault="0035695F">
      <w:pPr>
        <w:tabs>
          <w:tab w:val="left" w:pos="788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Unit 3</w:t>
      </w:r>
      <w:r w:rsidR="00615EDF" w:rsidRPr="00C14D1D">
        <w:rPr>
          <w:rFonts w:ascii="Times New Roman" w:eastAsia="Times New Roman" w:hAnsi="Times New Roman"/>
          <w:b/>
          <w:sz w:val="24"/>
          <w:szCs w:val="24"/>
        </w:rPr>
        <w:t>: Allied Fungi</w:t>
      </w:r>
      <w:r w:rsidRPr="00C14D1D">
        <w:rPr>
          <w:rFonts w:ascii="Times New Roman" w:eastAsia="Times New Roman" w:hAnsi="Times New Roman"/>
          <w:b/>
          <w:sz w:val="24"/>
          <w:szCs w:val="24"/>
        </w:rPr>
        <w:t xml:space="preserve"> and Oomycota</w:t>
      </w:r>
      <w:r w:rsidR="00615EDF"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Pr="00C14D1D">
        <w:rPr>
          <w:rFonts w:ascii="Times New Roman" w:eastAsia="Times New Roman" w:hAnsi="Times New Roman"/>
          <w:b/>
          <w:sz w:val="24"/>
          <w:szCs w:val="24"/>
        </w:rPr>
        <w:t xml:space="preserve">(7 </w:t>
      </w:r>
      <w:r w:rsidR="00615EDF" w:rsidRPr="00C14D1D">
        <w:rPr>
          <w:rFonts w:ascii="Times New Roman" w:eastAsia="Times New Roman" w:hAnsi="Times New Roman"/>
          <w:b/>
          <w:sz w:val="24"/>
          <w:szCs w:val="24"/>
        </w:rPr>
        <w:t>lectures)</w:t>
      </w:r>
    </w:p>
    <w:p w:rsidR="00615EDF" w:rsidRPr="00C14D1D" w:rsidRDefault="00615EDF">
      <w:pPr>
        <w:spacing w:line="53" w:lineRule="exact"/>
        <w:rPr>
          <w:rFonts w:ascii="Times New Roman" w:eastAsia="Times New Roman" w:hAnsi="Times New Roman"/>
          <w:sz w:val="24"/>
          <w:szCs w:val="24"/>
        </w:rPr>
      </w:pPr>
    </w:p>
    <w:p w:rsidR="00615EDF" w:rsidRPr="00C14D1D" w:rsidRDefault="00615EDF" w:rsidP="0035695F">
      <w:pPr>
        <w:spacing w:line="296" w:lineRule="auto"/>
        <w:jc w:val="both"/>
        <w:rPr>
          <w:rFonts w:ascii="Times New Roman" w:eastAsia="Times New Roman" w:hAnsi="Times New Roman"/>
          <w:sz w:val="24"/>
          <w:szCs w:val="24"/>
        </w:rPr>
      </w:pPr>
      <w:r w:rsidRPr="00C14D1D">
        <w:rPr>
          <w:rFonts w:ascii="Times New Roman" w:eastAsia="Times New Roman" w:hAnsi="Times New Roman"/>
          <w:sz w:val="24"/>
          <w:szCs w:val="24"/>
        </w:rPr>
        <w:t>General characteristics; Status of Slime molds, Classification; Occurrence; Types of plasmodia; Types of fruiting bodies.</w:t>
      </w:r>
    </w:p>
    <w:p w:rsidR="00615EDF" w:rsidRPr="00C14D1D" w:rsidRDefault="00615EDF">
      <w:pPr>
        <w:spacing w:line="51" w:lineRule="exact"/>
        <w:rPr>
          <w:rFonts w:ascii="Times New Roman" w:eastAsia="Times New Roman" w:hAnsi="Times New Roman"/>
          <w:sz w:val="24"/>
          <w:szCs w:val="24"/>
        </w:rPr>
      </w:pPr>
    </w:p>
    <w:p w:rsidR="00615EDF" w:rsidRPr="00C14D1D" w:rsidRDefault="00615EDF">
      <w:pPr>
        <w:spacing w:line="300" w:lineRule="auto"/>
        <w:jc w:val="both"/>
        <w:rPr>
          <w:rFonts w:ascii="Times New Roman" w:eastAsia="Times New Roman" w:hAnsi="Times New Roman"/>
          <w:i/>
          <w:sz w:val="24"/>
          <w:szCs w:val="24"/>
        </w:rPr>
      </w:pPr>
      <w:r w:rsidRPr="00C14D1D">
        <w:rPr>
          <w:rFonts w:ascii="Times New Roman" w:eastAsia="Times New Roman" w:hAnsi="Times New Roman"/>
          <w:sz w:val="24"/>
          <w:szCs w:val="24"/>
        </w:rPr>
        <w:t xml:space="preserve">General characteristics; Ecology; Life cycle and classification with reference to </w:t>
      </w:r>
      <w:r w:rsidRPr="00C14D1D">
        <w:rPr>
          <w:rFonts w:ascii="Times New Roman" w:eastAsia="Times New Roman" w:hAnsi="Times New Roman"/>
          <w:i/>
          <w:sz w:val="24"/>
          <w:szCs w:val="24"/>
        </w:rPr>
        <w:t>Phytophthora,</w:t>
      </w:r>
      <w:r w:rsidRPr="00C14D1D">
        <w:rPr>
          <w:rFonts w:ascii="Times New Roman" w:eastAsia="Times New Roman" w:hAnsi="Times New Roman"/>
          <w:sz w:val="24"/>
          <w:szCs w:val="24"/>
        </w:rPr>
        <w:t xml:space="preserve"> </w:t>
      </w:r>
      <w:r w:rsidRPr="00C14D1D">
        <w:rPr>
          <w:rFonts w:ascii="Times New Roman" w:eastAsia="Times New Roman" w:hAnsi="Times New Roman"/>
          <w:i/>
          <w:sz w:val="24"/>
          <w:szCs w:val="24"/>
        </w:rPr>
        <w:t>Albugo.</w:t>
      </w:r>
    </w:p>
    <w:p w:rsidR="00615EDF" w:rsidRPr="00C14D1D" w:rsidRDefault="00615EDF">
      <w:pPr>
        <w:spacing w:line="252" w:lineRule="exact"/>
        <w:rPr>
          <w:rFonts w:ascii="Times New Roman" w:eastAsia="Times New Roman" w:hAnsi="Times New Roman"/>
          <w:sz w:val="24"/>
          <w:szCs w:val="24"/>
        </w:rPr>
      </w:pPr>
    </w:p>
    <w:p w:rsidR="00615EDF" w:rsidRPr="00C14D1D" w:rsidRDefault="00615EDF">
      <w:pPr>
        <w:tabs>
          <w:tab w:val="left" w:pos="788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 xml:space="preserve">Unit </w:t>
      </w:r>
      <w:r w:rsidR="0035695F" w:rsidRPr="00C14D1D">
        <w:rPr>
          <w:rFonts w:ascii="Times New Roman" w:eastAsia="Times New Roman" w:hAnsi="Times New Roman"/>
          <w:b/>
          <w:sz w:val="24"/>
          <w:szCs w:val="24"/>
        </w:rPr>
        <w:t>4</w:t>
      </w:r>
      <w:r w:rsidRPr="00C14D1D">
        <w:rPr>
          <w:rFonts w:ascii="Times New Roman" w:eastAsia="Times New Roman" w:hAnsi="Times New Roman"/>
          <w:b/>
          <w:sz w:val="24"/>
          <w:szCs w:val="24"/>
        </w:rPr>
        <w:t>: Symbiotic associations</w:t>
      </w:r>
      <w:r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Pr="00C14D1D">
        <w:rPr>
          <w:rFonts w:ascii="Times New Roman" w:eastAsia="Times New Roman" w:hAnsi="Times New Roman"/>
          <w:b/>
          <w:sz w:val="24"/>
          <w:szCs w:val="24"/>
        </w:rPr>
        <w:t>(4 lectures)</w:t>
      </w:r>
    </w:p>
    <w:p w:rsidR="00615EDF" w:rsidRPr="00C14D1D" w:rsidRDefault="00615EDF">
      <w:pPr>
        <w:spacing w:line="53" w:lineRule="exact"/>
        <w:rPr>
          <w:rFonts w:ascii="Times New Roman" w:eastAsia="Times New Roman" w:hAnsi="Times New Roman"/>
          <w:sz w:val="24"/>
          <w:szCs w:val="24"/>
        </w:rPr>
      </w:pPr>
    </w:p>
    <w:p w:rsidR="00615EDF" w:rsidRPr="00C14D1D" w:rsidRDefault="00615EDF" w:rsidP="00B176CF">
      <w:pPr>
        <w:spacing w:line="296" w:lineRule="auto"/>
        <w:jc w:val="both"/>
        <w:rPr>
          <w:rFonts w:ascii="Times New Roman" w:eastAsia="Times New Roman" w:hAnsi="Times New Roman"/>
          <w:sz w:val="24"/>
          <w:szCs w:val="24"/>
        </w:rPr>
      </w:pPr>
      <w:r w:rsidRPr="00C14D1D">
        <w:rPr>
          <w:rFonts w:ascii="Times New Roman" w:eastAsia="Times New Roman" w:hAnsi="Times New Roman"/>
          <w:sz w:val="24"/>
          <w:szCs w:val="24"/>
        </w:rPr>
        <w:t>Lichen – Occurrence; General characteristics; Growth forms and range of thallus organization; Nature of associations of algal and fungal partners; Reproduction; Mycorrhiza-Ectomycorrhiza,</w:t>
      </w:r>
      <w:r w:rsidR="00B176CF" w:rsidRPr="00C14D1D">
        <w:rPr>
          <w:rFonts w:ascii="Times New Roman" w:eastAsia="Times New Roman" w:hAnsi="Times New Roman"/>
          <w:sz w:val="24"/>
          <w:szCs w:val="24"/>
        </w:rPr>
        <w:t xml:space="preserve"> </w:t>
      </w:r>
      <w:bookmarkStart w:id="9" w:name="page11"/>
      <w:bookmarkEnd w:id="9"/>
      <w:r w:rsidRPr="00C14D1D">
        <w:rPr>
          <w:rFonts w:ascii="Times New Roman" w:eastAsia="Times New Roman" w:hAnsi="Times New Roman"/>
          <w:sz w:val="24"/>
          <w:szCs w:val="24"/>
        </w:rPr>
        <w:t>Endomycorrhiza and their significance.</w:t>
      </w:r>
    </w:p>
    <w:p w:rsidR="00615EDF" w:rsidRPr="00C14D1D" w:rsidRDefault="00615EDF">
      <w:pPr>
        <w:spacing w:line="360" w:lineRule="exact"/>
        <w:rPr>
          <w:rFonts w:ascii="Times New Roman" w:eastAsia="Times New Roman" w:hAnsi="Times New Roman"/>
        </w:rPr>
      </w:pPr>
    </w:p>
    <w:p w:rsidR="00B176CF" w:rsidRPr="00C14D1D" w:rsidRDefault="00B176CF" w:rsidP="00B176CF">
      <w:pPr>
        <w:tabs>
          <w:tab w:val="left" w:pos="8240"/>
        </w:tabs>
        <w:spacing w:line="0" w:lineRule="atLeast"/>
        <w:rPr>
          <w:rFonts w:ascii="Times New Roman" w:eastAsia="Times New Roman" w:hAnsi="Times New Roman"/>
          <w:b/>
          <w:sz w:val="24"/>
        </w:rPr>
      </w:pPr>
    </w:p>
    <w:p w:rsidR="00615EDF" w:rsidRPr="00C14D1D" w:rsidRDefault="00615EDF" w:rsidP="00B176CF">
      <w:pPr>
        <w:tabs>
          <w:tab w:val="left" w:pos="8240"/>
        </w:tabs>
        <w:spacing w:line="0" w:lineRule="atLeast"/>
        <w:rPr>
          <w:rFonts w:ascii="Times New Roman" w:eastAsia="Times New Roman" w:hAnsi="Times New Roman"/>
          <w:b/>
          <w:sz w:val="24"/>
        </w:rPr>
      </w:pPr>
      <w:r w:rsidRPr="00C14D1D">
        <w:rPr>
          <w:rFonts w:ascii="Times New Roman" w:eastAsia="Times New Roman" w:hAnsi="Times New Roman"/>
          <w:b/>
          <w:sz w:val="24"/>
        </w:rPr>
        <w:t xml:space="preserve">Unit </w:t>
      </w:r>
      <w:r w:rsidR="0035695F" w:rsidRPr="00C14D1D">
        <w:rPr>
          <w:rFonts w:ascii="Times New Roman" w:eastAsia="Times New Roman" w:hAnsi="Times New Roman"/>
          <w:b/>
          <w:sz w:val="24"/>
        </w:rPr>
        <w:t>5</w:t>
      </w:r>
      <w:r w:rsidRPr="00C14D1D">
        <w:rPr>
          <w:rFonts w:ascii="Times New Roman" w:eastAsia="Times New Roman" w:hAnsi="Times New Roman"/>
          <w:b/>
          <w:sz w:val="24"/>
        </w:rPr>
        <w:t>: Applied Mycology</w:t>
      </w:r>
      <w:r w:rsidRPr="00C14D1D">
        <w:rPr>
          <w:rFonts w:ascii="Times New Roman" w:eastAsia="Times New Roman" w:hAnsi="Times New Roman"/>
        </w:rPr>
        <w:tab/>
      </w:r>
      <w:r w:rsidRPr="00C14D1D">
        <w:rPr>
          <w:rFonts w:ascii="Times New Roman" w:eastAsia="Times New Roman" w:hAnsi="Times New Roman"/>
          <w:b/>
          <w:sz w:val="24"/>
        </w:rPr>
        <w:t>(10 Lectures)</w:t>
      </w:r>
    </w:p>
    <w:p w:rsidR="00615EDF" w:rsidRPr="00C14D1D" w:rsidRDefault="00615EDF">
      <w:pPr>
        <w:spacing w:line="53" w:lineRule="exact"/>
        <w:rPr>
          <w:rFonts w:ascii="Times New Roman" w:eastAsia="Times New Roman" w:hAnsi="Times New Roman"/>
        </w:rPr>
      </w:pPr>
    </w:p>
    <w:p w:rsidR="00615EDF" w:rsidRPr="00C14D1D" w:rsidRDefault="00615EDF" w:rsidP="00B176CF">
      <w:pPr>
        <w:spacing w:line="282" w:lineRule="auto"/>
        <w:jc w:val="both"/>
        <w:rPr>
          <w:rFonts w:ascii="Times New Roman" w:eastAsia="Times New Roman" w:hAnsi="Times New Roman"/>
          <w:sz w:val="24"/>
        </w:rPr>
      </w:pPr>
      <w:r w:rsidRPr="00C14D1D">
        <w:rPr>
          <w:rFonts w:ascii="Times New Roman" w:eastAsia="Times New Roman" w:hAnsi="Times New Roman"/>
          <w:sz w:val="24"/>
        </w:rPr>
        <w:t xml:space="preserve">Role of fungi in biotechnology; Application of fungi in food industry (Flavour &amp; texture, Fermentation, Baking, Organic acids, Enzymes, Mycoproteins); Secondary metabolites </w:t>
      </w:r>
      <w:r w:rsidRPr="00C14D1D">
        <w:rPr>
          <w:rFonts w:ascii="Times New Roman" w:eastAsia="Times New Roman" w:hAnsi="Times New Roman"/>
          <w:sz w:val="24"/>
        </w:rPr>
        <w:lastRenderedPageBreak/>
        <w:t>(Pharmaceutical preparations); Agriculture (Biofertilizers); Mycotoxins; Biological control (Mycofungicides, Mycoherbicides, Mycoinsecticides, Myconematicides); Medical mycology.</w:t>
      </w:r>
    </w:p>
    <w:p w:rsidR="00615EDF" w:rsidRPr="00C14D1D" w:rsidRDefault="00615EDF">
      <w:pPr>
        <w:spacing w:line="200" w:lineRule="exact"/>
        <w:rPr>
          <w:rFonts w:ascii="Times New Roman" w:eastAsia="Times New Roman" w:hAnsi="Times New Roman"/>
        </w:rPr>
      </w:pPr>
    </w:p>
    <w:p w:rsidR="00615EDF" w:rsidRPr="00C14D1D" w:rsidRDefault="00615EDF" w:rsidP="00B176CF">
      <w:pPr>
        <w:tabs>
          <w:tab w:val="left" w:pos="8240"/>
        </w:tabs>
        <w:spacing w:line="0" w:lineRule="atLeast"/>
        <w:rPr>
          <w:rFonts w:ascii="Times New Roman" w:eastAsia="Times New Roman" w:hAnsi="Times New Roman"/>
          <w:b/>
          <w:sz w:val="23"/>
        </w:rPr>
      </w:pPr>
      <w:r w:rsidRPr="00C14D1D">
        <w:rPr>
          <w:rFonts w:ascii="Times New Roman" w:eastAsia="Times New Roman" w:hAnsi="Times New Roman"/>
          <w:b/>
          <w:sz w:val="24"/>
        </w:rPr>
        <w:t xml:space="preserve">Unit </w:t>
      </w:r>
      <w:r w:rsidR="0035695F" w:rsidRPr="00C14D1D">
        <w:rPr>
          <w:rFonts w:ascii="Times New Roman" w:eastAsia="Times New Roman" w:hAnsi="Times New Roman"/>
          <w:b/>
          <w:sz w:val="24"/>
        </w:rPr>
        <w:t>6</w:t>
      </w:r>
      <w:r w:rsidRPr="00C14D1D">
        <w:rPr>
          <w:rFonts w:ascii="Times New Roman" w:eastAsia="Times New Roman" w:hAnsi="Times New Roman"/>
          <w:b/>
          <w:sz w:val="24"/>
        </w:rPr>
        <w:t>: Phytopathology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4" w:lineRule="exact"/>
        <w:rPr>
          <w:rFonts w:ascii="Times New Roman" w:eastAsia="Times New Roman" w:hAnsi="Times New Roman"/>
        </w:rPr>
      </w:pPr>
    </w:p>
    <w:p w:rsidR="00615EDF" w:rsidRPr="00C14D1D" w:rsidRDefault="00615EDF" w:rsidP="00B176CF">
      <w:pPr>
        <w:spacing w:line="270" w:lineRule="auto"/>
        <w:jc w:val="both"/>
        <w:rPr>
          <w:rFonts w:ascii="Times New Roman" w:eastAsia="Times New Roman" w:hAnsi="Times New Roman"/>
          <w:sz w:val="24"/>
        </w:rPr>
      </w:pPr>
      <w:r w:rsidRPr="00C14D1D">
        <w:rPr>
          <w:rFonts w:ascii="Times New Roman" w:eastAsia="Times New Roman" w:hAnsi="Times New Roman"/>
          <w:sz w:val="24"/>
        </w:rPr>
        <w:t>Terms and concepts; General symptoms; Geographical distribution of diseases; Etiology; Symptomology; Host-Pathogen relationships; Disease cycle and environmental relation; prevention and control of plant diseases, and role of quarantine.</w:t>
      </w:r>
    </w:p>
    <w:p w:rsidR="00615EDF" w:rsidRPr="00C14D1D" w:rsidRDefault="00615EDF">
      <w:pPr>
        <w:spacing w:line="24" w:lineRule="exact"/>
        <w:rPr>
          <w:rFonts w:ascii="Times New Roman" w:eastAsia="Times New Roman" w:hAnsi="Times New Roman"/>
        </w:rPr>
      </w:pPr>
    </w:p>
    <w:p w:rsidR="00615EDF" w:rsidRPr="00C14D1D" w:rsidRDefault="00615EDF" w:rsidP="00B176CF">
      <w:pPr>
        <w:spacing w:line="285" w:lineRule="auto"/>
        <w:jc w:val="both"/>
        <w:rPr>
          <w:rFonts w:ascii="Times New Roman" w:eastAsia="Times New Roman" w:hAnsi="Times New Roman"/>
          <w:sz w:val="24"/>
        </w:rPr>
      </w:pPr>
      <w:r w:rsidRPr="00C14D1D">
        <w:rPr>
          <w:rFonts w:ascii="Times New Roman" w:eastAsia="Times New Roman" w:hAnsi="Times New Roman"/>
          <w:sz w:val="24"/>
        </w:rPr>
        <w:t>Bacterial diseases – Citrus canker and angular leaf spot of cotton. Viral diseases – Tobacco Mosaic viruses, vein clearing. Algal disease- Cephalurous, Fungal diseases – Early blight of potato, Black stem rust of wheat, White rust of crucifers.</w:t>
      </w:r>
    </w:p>
    <w:p w:rsidR="00615EDF" w:rsidRPr="00C14D1D" w:rsidRDefault="00615EDF">
      <w:pPr>
        <w:spacing w:line="200"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BC203P</w:t>
      </w:r>
    </w:p>
    <w:p w:rsidR="00B176CF" w:rsidRPr="00C14D1D" w:rsidRDefault="00B176CF" w:rsidP="00B176C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III - Practical: Mycology and Phytopathology</w:t>
      </w: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89" w:lineRule="exact"/>
        <w:rPr>
          <w:rFonts w:ascii="Times New Roman" w:eastAsia="Times New Roman" w:hAnsi="Times New Roman"/>
        </w:rPr>
      </w:pPr>
    </w:p>
    <w:p w:rsidR="00615EDF" w:rsidRPr="00C14D1D" w:rsidRDefault="00615EDF" w:rsidP="00615EDF">
      <w:pPr>
        <w:numPr>
          <w:ilvl w:val="0"/>
          <w:numId w:val="8"/>
        </w:numPr>
        <w:tabs>
          <w:tab w:val="left" w:pos="360"/>
        </w:tabs>
        <w:spacing w:line="296" w:lineRule="auto"/>
        <w:ind w:left="360" w:hanging="360"/>
        <w:rPr>
          <w:rFonts w:ascii="Times New Roman" w:eastAsia="Times New Roman" w:hAnsi="Times New Roman"/>
          <w:sz w:val="24"/>
        </w:rPr>
      </w:pPr>
      <w:r w:rsidRPr="00C14D1D">
        <w:rPr>
          <w:rFonts w:ascii="Times New Roman" w:eastAsia="Times New Roman" w:hAnsi="Times New Roman"/>
          <w:sz w:val="24"/>
        </w:rPr>
        <w:t>Introduction to the world of fungi (Unicellular, coenocytic/septate mycelium, ascocarps &amp; basidiocarps).</w:t>
      </w:r>
    </w:p>
    <w:p w:rsidR="00615EDF" w:rsidRPr="00C14D1D" w:rsidRDefault="00615EDF">
      <w:pPr>
        <w:spacing w:line="264"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Rhizopus</w:t>
      </w:r>
      <w:r w:rsidRPr="00C14D1D">
        <w:rPr>
          <w:rFonts w:ascii="Times New Roman" w:eastAsia="Times New Roman" w:hAnsi="Times New Roman"/>
          <w:sz w:val="24"/>
        </w:rPr>
        <w:t>: study of asexual stage from temporary mounts and sexual structures through</w:t>
      </w:r>
      <w:r w:rsidRPr="00C14D1D">
        <w:rPr>
          <w:rFonts w:ascii="Times New Roman" w:eastAsia="Times New Roman" w:hAnsi="Times New Roman"/>
          <w:i/>
          <w:sz w:val="24"/>
        </w:rPr>
        <w:t xml:space="preserve"> </w:t>
      </w:r>
      <w:r w:rsidRPr="00C14D1D">
        <w:rPr>
          <w:rFonts w:ascii="Times New Roman" w:eastAsia="Times New Roman" w:hAnsi="Times New Roman"/>
          <w:sz w:val="24"/>
        </w:rPr>
        <w:t>permanent slides.</w:t>
      </w:r>
    </w:p>
    <w:p w:rsidR="00615EDF" w:rsidRPr="00C14D1D" w:rsidRDefault="00615EDF">
      <w:pPr>
        <w:spacing w:line="260"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 xml:space="preserve">Aspergillus </w:t>
      </w:r>
      <w:r w:rsidRPr="00C14D1D">
        <w:rPr>
          <w:rFonts w:ascii="Times New Roman" w:eastAsia="Times New Roman" w:hAnsi="Times New Roman"/>
          <w:sz w:val="24"/>
        </w:rPr>
        <w:t>and</w:t>
      </w:r>
      <w:r w:rsidRPr="00C14D1D">
        <w:rPr>
          <w:rFonts w:ascii="Times New Roman" w:eastAsia="Times New Roman" w:hAnsi="Times New Roman"/>
          <w:i/>
          <w:sz w:val="24"/>
        </w:rPr>
        <w:t xml:space="preserve"> Penicillium</w:t>
      </w:r>
      <w:r w:rsidRPr="00C14D1D">
        <w:rPr>
          <w:rFonts w:ascii="Times New Roman" w:eastAsia="Times New Roman" w:hAnsi="Times New Roman"/>
          <w:sz w:val="24"/>
        </w:rPr>
        <w:t>: study of asexual stage from temporary mounts. Study of Sexual</w:t>
      </w:r>
      <w:r w:rsidRPr="00C14D1D">
        <w:rPr>
          <w:rFonts w:ascii="Times New Roman" w:eastAsia="Times New Roman" w:hAnsi="Times New Roman"/>
          <w:i/>
          <w:sz w:val="24"/>
        </w:rPr>
        <w:t xml:space="preserve"> </w:t>
      </w:r>
      <w:r w:rsidRPr="00C14D1D">
        <w:rPr>
          <w:rFonts w:ascii="Times New Roman" w:eastAsia="Times New Roman" w:hAnsi="Times New Roman"/>
          <w:sz w:val="24"/>
        </w:rPr>
        <w:t>stage from permanent slides/photographs.</w:t>
      </w:r>
    </w:p>
    <w:p w:rsidR="00615EDF" w:rsidRPr="00C14D1D" w:rsidRDefault="00615EDF">
      <w:pPr>
        <w:spacing w:line="248"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i/>
          <w:sz w:val="24"/>
        </w:rPr>
        <w:t>Peziza</w:t>
      </w:r>
      <w:r w:rsidRPr="00C14D1D">
        <w:rPr>
          <w:rFonts w:ascii="Times New Roman" w:eastAsia="Times New Roman" w:hAnsi="Times New Roman"/>
          <w:sz w:val="24"/>
        </w:rPr>
        <w:t>: sectioning through ascocarp.</w:t>
      </w:r>
    </w:p>
    <w:p w:rsidR="00615EDF" w:rsidRPr="00C14D1D" w:rsidRDefault="00615EDF">
      <w:pPr>
        <w:spacing w:line="357"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i/>
          <w:sz w:val="24"/>
        </w:rPr>
        <w:t xml:space="preserve">Alternaria: </w:t>
      </w:r>
      <w:r w:rsidRPr="00C14D1D">
        <w:rPr>
          <w:rFonts w:ascii="Times New Roman" w:eastAsia="Times New Roman" w:hAnsi="Times New Roman"/>
          <w:sz w:val="24"/>
        </w:rPr>
        <w:t>Specimens/photographs and temporary mounts.</w:t>
      </w:r>
    </w:p>
    <w:p w:rsidR="00615EDF" w:rsidRPr="00C14D1D" w:rsidRDefault="00615EDF">
      <w:pPr>
        <w:spacing w:line="374"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Puccinia</w:t>
      </w:r>
      <w:r w:rsidRPr="00C14D1D">
        <w:rPr>
          <w:rFonts w:ascii="Times New Roman" w:eastAsia="Times New Roman" w:hAnsi="Times New Roman"/>
          <w:sz w:val="24"/>
        </w:rPr>
        <w:t>: Herbarium specimens of Black Stem Rust of Wheat and infected Barberry leaves;</w:t>
      </w:r>
      <w:r w:rsidRPr="00C14D1D">
        <w:rPr>
          <w:rFonts w:ascii="Times New Roman" w:eastAsia="Times New Roman" w:hAnsi="Times New Roman"/>
          <w:i/>
          <w:sz w:val="24"/>
        </w:rPr>
        <w:t xml:space="preserve"> </w:t>
      </w:r>
      <w:r w:rsidRPr="00C14D1D">
        <w:rPr>
          <w:rFonts w:ascii="Times New Roman" w:eastAsia="Times New Roman" w:hAnsi="Times New Roman"/>
          <w:sz w:val="24"/>
        </w:rPr>
        <w:t>sections/ mounts of spores on wheat and permanent slides of both the hosts.</w:t>
      </w:r>
    </w:p>
    <w:p w:rsidR="00615EDF" w:rsidRPr="00C14D1D" w:rsidRDefault="00615EDF">
      <w:pPr>
        <w:spacing w:line="258" w:lineRule="exact"/>
        <w:rPr>
          <w:rFonts w:ascii="Times New Roman" w:eastAsia="Times New Roman" w:hAnsi="Times New Roman"/>
          <w:sz w:val="24"/>
        </w:rPr>
      </w:pPr>
    </w:p>
    <w:p w:rsidR="00B176CF" w:rsidRPr="00C14D1D" w:rsidRDefault="00615EDF" w:rsidP="00B176C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Agaricus</w:t>
      </w:r>
      <w:r w:rsidRPr="00C14D1D">
        <w:rPr>
          <w:rFonts w:ascii="Times New Roman" w:eastAsia="Times New Roman" w:hAnsi="Times New Roman"/>
          <w:sz w:val="24"/>
        </w:rPr>
        <w:t>: Specimens of button stage and full grown mushroom; sectioning of gills of</w:t>
      </w:r>
      <w:r w:rsidRPr="00C14D1D">
        <w:rPr>
          <w:rFonts w:ascii="Times New Roman" w:eastAsia="Times New Roman" w:hAnsi="Times New Roman"/>
          <w:i/>
          <w:sz w:val="24"/>
        </w:rPr>
        <w:t xml:space="preserve"> Agaricus</w:t>
      </w:r>
      <w:r w:rsidRPr="00C14D1D">
        <w:rPr>
          <w:rFonts w:ascii="Times New Roman" w:eastAsia="Times New Roman" w:hAnsi="Times New Roman"/>
          <w:sz w:val="24"/>
        </w:rPr>
        <w:t>,</w:t>
      </w:r>
      <w:r w:rsidRPr="00C14D1D">
        <w:rPr>
          <w:rFonts w:ascii="Times New Roman" w:eastAsia="Times New Roman" w:hAnsi="Times New Roman"/>
          <w:i/>
          <w:sz w:val="24"/>
        </w:rPr>
        <w:t xml:space="preserve"> </w:t>
      </w:r>
      <w:r w:rsidRPr="00C14D1D">
        <w:rPr>
          <w:rFonts w:ascii="Times New Roman" w:eastAsia="Times New Roman" w:hAnsi="Times New Roman"/>
          <w:sz w:val="24"/>
        </w:rPr>
        <w:t>fairy rings and bioluminescent mushrooms to be shown.</w:t>
      </w:r>
    </w:p>
    <w:p w:rsidR="00615EDF" w:rsidRPr="00C14D1D" w:rsidRDefault="00615EDF" w:rsidP="00B176CF">
      <w:pPr>
        <w:numPr>
          <w:ilvl w:val="0"/>
          <w:numId w:val="8"/>
        </w:numPr>
        <w:tabs>
          <w:tab w:val="left" w:pos="360"/>
        </w:tabs>
        <w:spacing w:line="372" w:lineRule="exact"/>
        <w:ind w:left="360" w:hanging="360"/>
        <w:rPr>
          <w:rFonts w:ascii="Times New Roman" w:eastAsia="Times New Roman" w:hAnsi="Times New Roman"/>
        </w:rPr>
      </w:pPr>
      <w:r w:rsidRPr="00C14D1D">
        <w:rPr>
          <w:rFonts w:ascii="Times New Roman" w:eastAsia="Times New Roman" w:hAnsi="Times New Roman"/>
          <w:sz w:val="24"/>
        </w:rPr>
        <w:t>Study of phaneroplasmodium from actual specimens and /or photograph. Study of</w:t>
      </w:r>
      <w:r w:rsidR="00B176CF" w:rsidRPr="00C14D1D">
        <w:rPr>
          <w:rFonts w:ascii="Times New Roman" w:eastAsia="Times New Roman" w:hAnsi="Times New Roman"/>
          <w:sz w:val="24"/>
        </w:rPr>
        <w:t xml:space="preserve"> </w:t>
      </w:r>
      <w:bookmarkStart w:id="10" w:name="page12"/>
      <w:bookmarkEnd w:id="10"/>
      <w:r w:rsidRPr="00C14D1D">
        <w:rPr>
          <w:rFonts w:ascii="Times New Roman" w:eastAsia="Times New Roman" w:hAnsi="Times New Roman"/>
          <w:i/>
          <w:sz w:val="24"/>
        </w:rPr>
        <w:t>Stemonitis</w:t>
      </w:r>
      <w:r w:rsidR="00B176CF" w:rsidRPr="00C14D1D">
        <w:rPr>
          <w:rFonts w:ascii="Times New Roman" w:eastAsia="Times New Roman" w:hAnsi="Times New Roman"/>
          <w:i/>
          <w:sz w:val="24"/>
        </w:rPr>
        <w:t xml:space="preserve"> sp</w:t>
      </w:r>
      <w:r w:rsidRPr="00C14D1D">
        <w:rPr>
          <w:rFonts w:ascii="Times New Roman" w:eastAsia="Times New Roman" w:hAnsi="Times New Roman"/>
          <w:sz w:val="24"/>
        </w:rPr>
        <w:t>orangia.</w:t>
      </w:r>
    </w:p>
    <w:p w:rsidR="00615EDF" w:rsidRPr="00C14D1D" w:rsidRDefault="00615EDF" w:rsidP="00B176CF">
      <w:pPr>
        <w:numPr>
          <w:ilvl w:val="0"/>
          <w:numId w:val="9"/>
        </w:numPr>
        <w:tabs>
          <w:tab w:val="left" w:pos="-5812"/>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 xml:space="preserve">Albugo: </w:t>
      </w:r>
      <w:r w:rsidRPr="00C14D1D">
        <w:rPr>
          <w:rFonts w:ascii="Times New Roman" w:eastAsia="Times New Roman" w:hAnsi="Times New Roman"/>
          <w:sz w:val="24"/>
        </w:rPr>
        <w:t>Study of symptoms of plants infected with</w:t>
      </w:r>
      <w:r w:rsidRPr="00C14D1D">
        <w:rPr>
          <w:rFonts w:ascii="Times New Roman" w:eastAsia="Times New Roman" w:hAnsi="Times New Roman"/>
          <w:i/>
          <w:sz w:val="24"/>
        </w:rPr>
        <w:t xml:space="preserve"> Albugo</w:t>
      </w:r>
      <w:r w:rsidRPr="00C14D1D">
        <w:rPr>
          <w:rFonts w:ascii="Times New Roman" w:eastAsia="Times New Roman" w:hAnsi="Times New Roman"/>
          <w:sz w:val="24"/>
        </w:rPr>
        <w:t>; asexual phase study through section/</w:t>
      </w:r>
      <w:r w:rsidRPr="00C14D1D">
        <w:rPr>
          <w:rFonts w:ascii="Times New Roman" w:eastAsia="Times New Roman" w:hAnsi="Times New Roman"/>
          <w:i/>
          <w:sz w:val="24"/>
        </w:rPr>
        <w:t xml:space="preserve"> </w:t>
      </w:r>
      <w:r w:rsidRPr="00C14D1D">
        <w:rPr>
          <w:rFonts w:ascii="Times New Roman" w:eastAsia="Times New Roman" w:hAnsi="Times New Roman"/>
          <w:sz w:val="24"/>
        </w:rPr>
        <w:t>temporary mounts and sexual structures through permanent slides.</w:t>
      </w:r>
    </w:p>
    <w:p w:rsidR="00615EDF" w:rsidRPr="00C14D1D" w:rsidRDefault="00615EDF">
      <w:pPr>
        <w:spacing w:line="267" w:lineRule="exact"/>
        <w:rPr>
          <w:rFonts w:ascii="Times New Roman" w:eastAsia="Times New Roman" w:hAnsi="Times New Roman"/>
          <w:sz w:val="24"/>
        </w:rPr>
      </w:pPr>
    </w:p>
    <w:p w:rsidR="00615EDF" w:rsidRPr="00C14D1D" w:rsidRDefault="00615EDF" w:rsidP="00615EDF">
      <w:pPr>
        <w:numPr>
          <w:ilvl w:val="0"/>
          <w:numId w:val="9"/>
        </w:numPr>
        <w:tabs>
          <w:tab w:val="left" w:pos="360"/>
        </w:tabs>
        <w:spacing w:line="285" w:lineRule="auto"/>
        <w:ind w:left="360" w:hanging="360"/>
        <w:jc w:val="both"/>
        <w:rPr>
          <w:rFonts w:ascii="Times New Roman" w:eastAsia="Times New Roman" w:hAnsi="Times New Roman"/>
          <w:sz w:val="24"/>
        </w:rPr>
      </w:pPr>
      <w:r w:rsidRPr="00C14D1D">
        <w:rPr>
          <w:rFonts w:ascii="Times New Roman" w:eastAsia="Times New Roman" w:hAnsi="Times New Roman"/>
          <w:sz w:val="24"/>
        </w:rPr>
        <w:t>Lichens: Study of growth forms of lichens (crustose, foliose and fruticose) on different substrates. Study of thallus and reproductive structures (soredia and apothecium) through permanent slides. Mycorrhizae: ectomycorrhiza and endomycorrhiza (Photographs)</w:t>
      </w:r>
    </w:p>
    <w:p w:rsidR="00615EDF" w:rsidRPr="00C14D1D" w:rsidRDefault="00615EDF">
      <w:pPr>
        <w:spacing w:line="274" w:lineRule="exact"/>
        <w:rPr>
          <w:rFonts w:ascii="Times New Roman" w:eastAsia="Times New Roman" w:hAnsi="Times New Roman"/>
          <w:sz w:val="24"/>
        </w:rPr>
      </w:pPr>
    </w:p>
    <w:p w:rsidR="00615EDF" w:rsidRPr="00C14D1D" w:rsidRDefault="00615EDF" w:rsidP="00615EDF">
      <w:pPr>
        <w:numPr>
          <w:ilvl w:val="0"/>
          <w:numId w:val="9"/>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lastRenderedPageBreak/>
        <w:t>Phytopathology: Herbarium specimens of bacterial diseases; Citrus Canker; Angular leaf spot of</w:t>
      </w:r>
    </w:p>
    <w:p w:rsidR="00615EDF" w:rsidRPr="00C14D1D" w:rsidRDefault="00615EDF">
      <w:pPr>
        <w:spacing w:line="70" w:lineRule="exact"/>
        <w:rPr>
          <w:rFonts w:ascii="Times New Roman" w:eastAsia="Times New Roman" w:hAnsi="Times New Roman"/>
          <w:sz w:val="24"/>
        </w:rPr>
      </w:pPr>
    </w:p>
    <w:p w:rsidR="00615EDF" w:rsidRPr="00C14D1D" w:rsidRDefault="00615EDF">
      <w:pPr>
        <w:spacing w:line="279" w:lineRule="auto"/>
        <w:ind w:left="360"/>
        <w:rPr>
          <w:rFonts w:ascii="Times New Roman" w:eastAsia="Times New Roman" w:hAnsi="Times New Roman"/>
          <w:sz w:val="24"/>
        </w:rPr>
      </w:pPr>
      <w:r w:rsidRPr="00C14D1D">
        <w:rPr>
          <w:rFonts w:ascii="Times New Roman" w:eastAsia="Times New Roman" w:hAnsi="Times New Roman"/>
          <w:sz w:val="24"/>
        </w:rPr>
        <w:t>cotton, Viral diseases: TMV, Vein clearing, Fungal diseases: Early blight of potato, Black stem rust of wheat and White rust of crucifers.</w:t>
      </w:r>
    </w:p>
    <w:p w:rsidR="00615EDF" w:rsidRPr="00C14D1D" w:rsidRDefault="00615EDF">
      <w:pPr>
        <w:spacing w:line="28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10"/>
        </w:numPr>
        <w:tabs>
          <w:tab w:val="left" w:pos="360"/>
        </w:tabs>
        <w:spacing w:line="0" w:lineRule="atLeast"/>
        <w:ind w:left="360" w:hanging="283"/>
        <w:rPr>
          <w:rFonts w:ascii="Times New Roman" w:eastAsia="Times New Roman" w:hAnsi="Times New Roman"/>
          <w:sz w:val="24"/>
        </w:rPr>
      </w:pPr>
      <w:r w:rsidRPr="00C14D1D">
        <w:rPr>
          <w:rFonts w:ascii="Times New Roman" w:eastAsia="Times New Roman" w:hAnsi="Times New Roman"/>
          <w:sz w:val="24"/>
        </w:rPr>
        <w:t>Agrios, G.N. (1997) Plant Pathology, 4th edition, Academic Press, U.K.</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10"/>
        </w:numPr>
        <w:tabs>
          <w:tab w:val="left" w:pos="360"/>
        </w:tabs>
        <w:spacing w:line="214" w:lineRule="auto"/>
        <w:ind w:left="360" w:right="320" w:hanging="283"/>
        <w:rPr>
          <w:rFonts w:ascii="Times New Roman" w:eastAsia="Times New Roman" w:hAnsi="Times New Roman"/>
          <w:sz w:val="24"/>
        </w:rPr>
      </w:pPr>
      <w:r w:rsidRPr="00C14D1D">
        <w:rPr>
          <w:rFonts w:ascii="Times New Roman" w:eastAsia="Times New Roman" w:hAnsi="Times New Roman"/>
          <w:sz w:val="24"/>
        </w:rPr>
        <w:t>Alexopoulos, C.J., Mims, C.W., Blackwell, M. (1996). Introductory Mycology, John Wiley &amp; Sons (Asia) Singapore.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10"/>
        </w:numPr>
        <w:tabs>
          <w:tab w:val="left" w:pos="360"/>
        </w:tabs>
        <w:spacing w:line="210" w:lineRule="auto"/>
        <w:ind w:left="360" w:right="1080" w:hanging="283"/>
        <w:rPr>
          <w:rFonts w:ascii="Times New Roman" w:eastAsia="Times New Roman" w:hAnsi="Times New Roman"/>
          <w:sz w:val="24"/>
        </w:rPr>
      </w:pPr>
      <w:r w:rsidRPr="00C14D1D">
        <w:rPr>
          <w:rFonts w:ascii="Times New Roman" w:eastAsia="Times New Roman" w:hAnsi="Times New Roman"/>
          <w:sz w:val="24"/>
        </w:rPr>
        <w:t>Webster, J. and Weber, R. (2007). Introduction to Fungi, Cambridge University Press, Cambridge.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10"/>
        </w:numPr>
        <w:tabs>
          <w:tab w:val="left" w:pos="360"/>
        </w:tabs>
        <w:spacing w:line="256" w:lineRule="auto"/>
        <w:ind w:left="360" w:right="260" w:hanging="283"/>
        <w:rPr>
          <w:rFonts w:ascii="Times New Roman" w:eastAsia="Times New Roman" w:hAnsi="Times New Roman"/>
          <w:sz w:val="24"/>
        </w:rPr>
      </w:pPr>
      <w:r w:rsidRPr="00C14D1D">
        <w:rPr>
          <w:rFonts w:ascii="Times New Roman" w:eastAsia="Times New Roman" w:hAnsi="Times New Roman"/>
          <w:sz w:val="24"/>
        </w:rPr>
        <w:t>Sethi, I.K. and Walia, S.K. (2011). Text book of Fungi and Their Allies, Macmillan Publishers India Ltd.</w:t>
      </w:r>
    </w:p>
    <w:p w:rsidR="00615EDF" w:rsidRPr="00C14D1D" w:rsidRDefault="00615EDF">
      <w:pPr>
        <w:spacing w:line="22" w:lineRule="exact"/>
        <w:rPr>
          <w:rFonts w:ascii="Times New Roman" w:eastAsia="Times New Roman" w:hAnsi="Times New Roman"/>
          <w:sz w:val="24"/>
        </w:rPr>
      </w:pPr>
    </w:p>
    <w:p w:rsidR="00615EDF" w:rsidRPr="00C14D1D" w:rsidRDefault="00615EDF" w:rsidP="00615EDF">
      <w:pPr>
        <w:numPr>
          <w:ilvl w:val="0"/>
          <w:numId w:val="10"/>
        </w:numPr>
        <w:tabs>
          <w:tab w:val="left" w:pos="360"/>
        </w:tabs>
        <w:spacing w:line="0" w:lineRule="atLeast"/>
        <w:ind w:left="360" w:hanging="283"/>
        <w:rPr>
          <w:rFonts w:ascii="Times New Roman" w:eastAsia="Times New Roman" w:hAnsi="Times New Roman"/>
          <w:sz w:val="24"/>
        </w:rPr>
      </w:pPr>
      <w:r w:rsidRPr="00C14D1D">
        <w:rPr>
          <w:rFonts w:ascii="Times New Roman" w:eastAsia="Times New Roman" w:hAnsi="Times New Roman"/>
          <w:sz w:val="24"/>
        </w:rPr>
        <w:t>Sharma, P.D. (2011). Plant Pathology, Rastogi Publication, Meerut, India.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4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3" w:lineRule="exact"/>
        <w:rPr>
          <w:rFonts w:ascii="Times New Roman" w:eastAsia="Times New Roman" w:hAnsi="Times New Roman"/>
        </w:rPr>
      </w:pPr>
    </w:p>
    <w:p w:rsidR="00615EDF" w:rsidRPr="00C14D1D" w:rsidRDefault="00615EDF">
      <w:pPr>
        <w:spacing w:line="0" w:lineRule="atLeast"/>
        <w:jc w:val="center"/>
        <w:sectPr w:rsidR="00615EDF" w:rsidRPr="00C14D1D" w:rsidSect="007C154F">
          <w:headerReference w:type="default" r:id="rId10"/>
          <w:pgSz w:w="12240" w:h="15840"/>
          <w:pgMar w:top="1406" w:right="1440" w:bottom="709" w:left="1080" w:header="0" w:footer="397" w:gutter="0"/>
          <w:cols w:space="0" w:equalWidth="0">
            <w:col w:w="9720"/>
          </w:cols>
          <w:docGrid w:linePitch="360"/>
        </w:sectPr>
      </w:pPr>
    </w:p>
    <w:p w:rsidR="00615EDF" w:rsidRPr="00C14D1D" w:rsidRDefault="00615EDF">
      <w:pPr>
        <w:spacing w:line="26" w:lineRule="exact"/>
        <w:rPr>
          <w:rFonts w:ascii="Times New Roman" w:eastAsia="Times New Roman" w:hAnsi="Times New Roman"/>
        </w:rPr>
      </w:pPr>
      <w:bookmarkStart w:id="11" w:name="page13"/>
      <w:bookmarkEnd w:id="11"/>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BC204T</w:t>
      </w:r>
    </w:p>
    <w:p w:rsidR="00615EDF" w:rsidRDefault="00615EDF">
      <w:pPr>
        <w:spacing w:line="0" w:lineRule="atLeast"/>
        <w:ind w:right="-119"/>
        <w:jc w:val="center"/>
        <w:rPr>
          <w:rFonts w:ascii="Times New Roman" w:eastAsia="Times New Roman" w:hAnsi="Times New Roman"/>
          <w:b/>
          <w:sz w:val="28"/>
        </w:rPr>
      </w:pPr>
      <w:r w:rsidRPr="00C14D1D">
        <w:rPr>
          <w:rFonts w:ascii="Times New Roman" w:eastAsia="Times New Roman" w:hAnsi="Times New Roman"/>
          <w:b/>
          <w:sz w:val="28"/>
        </w:rPr>
        <w:t>Core Course IV: Archegoniate</w:t>
      </w:r>
    </w:p>
    <w:p w:rsidR="00280533" w:rsidRPr="00280533" w:rsidRDefault="00B95A98">
      <w:pPr>
        <w:spacing w:line="0" w:lineRule="atLeast"/>
        <w:ind w:right="-119"/>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sidR="00EF30D3">
        <w:rPr>
          <w:rFonts w:ascii="Times New Roman" w:eastAsia="Times New Roman" w:hAnsi="Times New Roman"/>
          <w:i/>
          <w:sz w:val="28"/>
        </w:rPr>
        <w:t xml:space="preserve">on </w:t>
      </w:r>
      <w:r w:rsidR="00280533">
        <w:rPr>
          <w:rFonts w:ascii="Times New Roman" w:eastAsia="Times New Roman" w:hAnsi="Times New Roman"/>
          <w:i/>
          <w:sz w:val="28"/>
        </w:rPr>
        <w:t>Bryophyte</w:t>
      </w:r>
      <w:r w:rsidR="009E120B">
        <w:rPr>
          <w:rFonts w:ascii="Times New Roman" w:eastAsia="Times New Roman" w:hAnsi="Times New Roman"/>
          <w:i/>
          <w:sz w:val="28"/>
        </w:rPr>
        <w:t>, Gymnosperms and Fossil Plants</w:t>
      </w:r>
      <w:r w:rsidR="00280533">
        <w:rPr>
          <w:rFonts w:ascii="Times New Roman" w:eastAsia="Times New Roman" w:hAnsi="Times New Roman"/>
          <w:i/>
          <w:sz w:val="28"/>
        </w:rPr>
        <w:t xml:space="preserve"> </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119"/>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11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11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72" w:lineRule="exact"/>
        <w:rPr>
          <w:rFonts w:ascii="Times New Roman" w:eastAsia="Times New Roman" w:hAnsi="Times New Roman"/>
        </w:rPr>
      </w:pPr>
    </w:p>
    <w:p w:rsidR="00615EDF" w:rsidRPr="00C14D1D" w:rsidRDefault="00615EDF" w:rsidP="0035695F">
      <w:pPr>
        <w:spacing w:line="258" w:lineRule="auto"/>
        <w:ind w:right="-138"/>
        <w:rPr>
          <w:rFonts w:ascii="Times New Roman" w:eastAsia="Times New Roman" w:hAnsi="Times New Roman"/>
          <w:sz w:val="24"/>
        </w:rPr>
      </w:pPr>
      <w:r w:rsidRPr="00C14D1D">
        <w:rPr>
          <w:rFonts w:ascii="Times New Roman" w:eastAsia="Times New Roman" w:hAnsi="Times New Roman"/>
          <w:b/>
          <w:sz w:val="24"/>
        </w:rPr>
        <w:t xml:space="preserve">Unit 1: Introduction </w:t>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862BED" w:rsidRPr="00C14D1D">
        <w:rPr>
          <w:rFonts w:ascii="Times New Roman" w:eastAsia="Times New Roman" w:hAnsi="Times New Roman"/>
          <w:b/>
          <w:sz w:val="24"/>
        </w:rPr>
        <w:t xml:space="preserve">   </w:t>
      </w:r>
      <w:r w:rsidRPr="00C14D1D">
        <w:rPr>
          <w:rFonts w:ascii="Times New Roman" w:eastAsia="Times New Roman" w:hAnsi="Times New Roman"/>
          <w:b/>
          <w:sz w:val="24"/>
        </w:rPr>
        <w:t xml:space="preserve">(4 lectures) </w:t>
      </w:r>
      <w:r w:rsidRPr="00C14D1D">
        <w:rPr>
          <w:rFonts w:ascii="Times New Roman" w:eastAsia="Times New Roman" w:hAnsi="Times New Roman"/>
          <w:sz w:val="24"/>
        </w:rPr>
        <w:t>Unifying features of archegoniates; Transition to land habit; Alternation of generations.</w:t>
      </w:r>
    </w:p>
    <w:p w:rsidR="00615EDF" w:rsidRPr="00C14D1D" w:rsidRDefault="00615EDF">
      <w:pPr>
        <w:spacing w:line="345" w:lineRule="exact"/>
        <w:rPr>
          <w:rFonts w:ascii="Times New Roman" w:eastAsia="Times New Roman" w:hAnsi="Times New Roman"/>
        </w:rPr>
      </w:pPr>
    </w:p>
    <w:p w:rsidR="00615EDF" w:rsidRPr="00C14D1D" w:rsidRDefault="00615EDF">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2: Bryophytes</w:t>
      </w:r>
      <w:r w:rsidRPr="00C14D1D">
        <w:rPr>
          <w:rFonts w:ascii="Times New Roman" w:eastAsia="Times New Roman" w:hAnsi="Times New Roman"/>
        </w:rPr>
        <w:tab/>
      </w:r>
      <w:r w:rsidR="00862BED" w:rsidRPr="00C14D1D">
        <w:rPr>
          <w:rFonts w:ascii="Times New Roman" w:eastAsia="Times New Roman" w:hAnsi="Times New Roman"/>
        </w:rPr>
        <w:t xml:space="preserve">  </w:t>
      </w:r>
      <w:r w:rsidR="0035695F" w:rsidRPr="00C14D1D">
        <w:rPr>
          <w:rFonts w:ascii="Times New Roman" w:eastAsia="Times New Roman" w:hAnsi="Times New Roman"/>
        </w:rPr>
        <w:t xml:space="preserve">  </w:t>
      </w:r>
      <w:r w:rsidRPr="00C14D1D">
        <w:rPr>
          <w:rFonts w:ascii="Times New Roman" w:eastAsia="Times New Roman" w:hAnsi="Times New Roman"/>
          <w:b/>
          <w:sz w:val="23"/>
        </w:rPr>
        <w:t>(6 lectures)</w:t>
      </w:r>
    </w:p>
    <w:p w:rsidR="00615EDF" w:rsidRPr="00C14D1D" w:rsidRDefault="00615EDF">
      <w:pPr>
        <w:spacing w:line="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General characteristics; Adaptations to land habit; Classification; Range of thallus organization.</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Type Studies- Bryophytes</w:t>
      </w:r>
      <w:r w:rsidRPr="00C14D1D">
        <w:rPr>
          <w:rFonts w:ascii="Times New Roman" w:eastAsia="Times New Roman" w:hAnsi="Times New Roman"/>
        </w:rPr>
        <w:tab/>
      </w:r>
      <w:r w:rsidR="0035695F" w:rsidRPr="00C14D1D">
        <w:rPr>
          <w:rFonts w:ascii="Times New Roman" w:eastAsia="Times New Roman" w:hAnsi="Times New Roman"/>
        </w:rPr>
        <w:t xml:space="preserve">   </w:t>
      </w:r>
      <w:r w:rsidRPr="00C14D1D">
        <w:rPr>
          <w:rFonts w:ascii="Times New Roman" w:eastAsia="Times New Roman" w:hAnsi="Times New Roman"/>
          <w:b/>
          <w:sz w:val="23"/>
        </w:rPr>
        <w:t>(12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70" w:lineRule="auto"/>
        <w:jc w:val="both"/>
        <w:rPr>
          <w:rFonts w:ascii="Times New Roman" w:eastAsia="Times New Roman" w:hAnsi="Times New Roman"/>
          <w:sz w:val="24"/>
        </w:rPr>
      </w:pPr>
      <w:r w:rsidRPr="00C14D1D">
        <w:rPr>
          <w:rFonts w:ascii="Times New Roman" w:eastAsia="Times New Roman" w:hAnsi="Times New Roman"/>
          <w:sz w:val="24"/>
        </w:rPr>
        <w:t xml:space="preserve">Classification (up to family), morphology, anatomy and reproduction of </w:t>
      </w:r>
      <w:r w:rsidRPr="00C14D1D">
        <w:rPr>
          <w:rFonts w:ascii="Times New Roman" w:eastAsia="Times New Roman" w:hAnsi="Times New Roman"/>
          <w:i/>
          <w:sz w:val="24"/>
        </w:rPr>
        <w:t>Riccia, Marchantia,</w:t>
      </w:r>
      <w:r w:rsidRPr="00C14D1D">
        <w:rPr>
          <w:rFonts w:ascii="Times New Roman" w:eastAsia="Times New Roman" w:hAnsi="Times New Roman"/>
          <w:sz w:val="24"/>
        </w:rPr>
        <w:t xml:space="preserve"> </w:t>
      </w:r>
      <w:r w:rsidRPr="00C14D1D">
        <w:rPr>
          <w:rFonts w:ascii="Times New Roman" w:eastAsia="Times New Roman" w:hAnsi="Times New Roman"/>
          <w:i/>
          <w:sz w:val="24"/>
        </w:rPr>
        <w:t>Pellia, Porella, Anthoceros, Sphagnum ,Funaria and Polytrichum</w:t>
      </w:r>
      <w:r w:rsidRPr="00C14D1D">
        <w:rPr>
          <w:rFonts w:ascii="Times New Roman" w:eastAsia="Times New Roman" w:hAnsi="Times New Roman"/>
          <w:sz w:val="24"/>
        </w:rPr>
        <w:t>;</w:t>
      </w:r>
      <w:r w:rsidRPr="00C14D1D">
        <w:rPr>
          <w:rFonts w:ascii="Times New Roman" w:eastAsia="Times New Roman" w:hAnsi="Times New Roman"/>
          <w:i/>
          <w:sz w:val="24"/>
        </w:rPr>
        <w:t xml:space="preserve"> </w:t>
      </w:r>
      <w:r w:rsidRPr="00C14D1D">
        <w:rPr>
          <w:rFonts w:ascii="Times New Roman" w:eastAsia="Times New Roman" w:hAnsi="Times New Roman"/>
          <w:sz w:val="24"/>
        </w:rPr>
        <w:t>Reproduction and</w:t>
      </w:r>
      <w:r w:rsidRPr="00C14D1D">
        <w:rPr>
          <w:rFonts w:ascii="Times New Roman" w:eastAsia="Times New Roman" w:hAnsi="Times New Roman"/>
          <w:i/>
          <w:sz w:val="24"/>
        </w:rPr>
        <w:t xml:space="preserve"> </w:t>
      </w:r>
      <w:r w:rsidRPr="00C14D1D">
        <w:rPr>
          <w:rFonts w:ascii="Times New Roman" w:eastAsia="Times New Roman" w:hAnsi="Times New Roman"/>
          <w:sz w:val="24"/>
        </w:rPr>
        <w:t>evolutionary trends in</w:t>
      </w:r>
    </w:p>
    <w:p w:rsidR="00615EDF" w:rsidRPr="00C14D1D" w:rsidRDefault="00615EDF">
      <w:pPr>
        <w:spacing w:line="21" w:lineRule="exact"/>
        <w:rPr>
          <w:rFonts w:ascii="Times New Roman" w:eastAsia="Times New Roman" w:hAnsi="Times New Roman"/>
        </w:rPr>
      </w:pPr>
    </w:p>
    <w:p w:rsidR="00615EDF" w:rsidRPr="00C14D1D" w:rsidRDefault="00615EDF">
      <w:pPr>
        <w:spacing w:line="300" w:lineRule="auto"/>
        <w:jc w:val="both"/>
        <w:rPr>
          <w:rFonts w:ascii="Times New Roman" w:eastAsia="Times New Roman" w:hAnsi="Times New Roman"/>
          <w:sz w:val="24"/>
        </w:rPr>
      </w:pPr>
      <w:r w:rsidRPr="00C14D1D">
        <w:rPr>
          <w:rFonts w:ascii="Times New Roman" w:eastAsia="Times New Roman" w:hAnsi="Times New Roman"/>
          <w:i/>
          <w:sz w:val="24"/>
        </w:rPr>
        <w:t xml:space="preserve">Riccia, Marchantia, Anthoceros </w:t>
      </w:r>
      <w:r w:rsidRPr="00C14D1D">
        <w:rPr>
          <w:rFonts w:ascii="Times New Roman" w:eastAsia="Times New Roman" w:hAnsi="Times New Roman"/>
          <w:sz w:val="24"/>
        </w:rPr>
        <w:t>and</w:t>
      </w:r>
      <w:r w:rsidRPr="00C14D1D">
        <w:rPr>
          <w:rFonts w:ascii="Times New Roman" w:eastAsia="Times New Roman" w:hAnsi="Times New Roman"/>
          <w:i/>
          <w:sz w:val="24"/>
        </w:rPr>
        <w:t xml:space="preserve"> Funaria </w:t>
      </w:r>
      <w:r w:rsidRPr="00C14D1D">
        <w:rPr>
          <w:rFonts w:ascii="Times New Roman" w:eastAsia="Times New Roman" w:hAnsi="Times New Roman"/>
          <w:sz w:val="24"/>
        </w:rPr>
        <w:t>(developmental stages not included). Ecological</w:t>
      </w:r>
      <w:r w:rsidRPr="00C14D1D">
        <w:rPr>
          <w:rFonts w:ascii="Times New Roman" w:eastAsia="Times New Roman" w:hAnsi="Times New Roman"/>
          <w:i/>
          <w:sz w:val="24"/>
        </w:rPr>
        <w:t xml:space="preserve"> </w:t>
      </w:r>
      <w:r w:rsidRPr="00C14D1D">
        <w:rPr>
          <w:rFonts w:ascii="Times New Roman" w:eastAsia="Times New Roman" w:hAnsi="Times New Roman"/>
          <w:sz w:val="24"/>
        </w:rPr>
        <w:t xml:space="preserve">and economic importance of bryophytes with special reference to </w:t>
      </w:r>
      <w:r w:rsidRPr="00C14D1D">
        <w:rPr>
          <w:rFonts w:ascii="Times New Roman" w:eastAsia="Times New Roman" w:hAnsi="Times New Roman"/>
          <w:i/>
          <w:sz w:val="24"/>
        </w:rPr>
        <w:t>Sphagnum</w:t>
      </w:r>
      <w:r w:rsidRPr="00C14D1D">
        <w:rPr>
          <w:rFonts w:ascii="Times New Roman" w:eastAsia="Times New Roman" w:hAnsi="Times New Roman"/>
          <w:sz w:val="24"/>
        </w:rPr>
        <w:t>.</w:t>
      </w:r>
    </w:p>
    <w:p w:rsidR="00615EDF" w:rsidRPr="00C14D1D" w:rsidRDefault="00615EDF">
      <w:pPr>
        <w:spacing w:line="343"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w:t>
      </w:r>
      <w:r w:rsidR="00615EDF" w:rsidRPr="00C14D1D">
        <w:rPr>
          <w:rFonts w:ascii="Times New Roman" w:eastAsia="Times New Roman" w:hAnsi="Times New Roman"/>
          <w:b/>
          <w:sz w:val="24"/>
        </w:rPr>
        <w:t>: Type Studies- Pteridophytes</w:t>
      </w:r>
      <w:r w:rsidR="00615EDF" w:rsidRPr="00C14D1D">
        <w:rPr>
          <w:rFonts w:ascii="Times New Roman" w:eastAsia="Times New Roman" w:hAnsi="Times New Roman"/>
        </w:rPr>
        <w:tab/>
      </w:r>
      <w:r w:rsidRPr="00C14D1D">
        <w:rPr>
          <w:rFonts w:ascii="Times New Roman" w:eastAsia="Times New Roman" w:hAnsi="Times New Roman"/>
        </w:rPr>
        <w:t xml:space="preserve">     </w:t>
      </w:r>
      <w:r w:rsidR="00615EDF" w:rsidRPr="00C14D1D">
        <w:rPr>
          <w:rFonts w:ascii="Times New Roman" w:eastAsia="Times New Roman" w:hAnsi="Times New Roman"/>
          <w:b/>
          <w:sz w:val="23"/>
        </w:rPr>
        <w:t>(14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89" w:lineRule="auto"/>
        <w:jc w:val="both"/>
        <w:rPr>
          <w:rFonts w:ascii="Times New Roman" w:eastAsia="Times New Roman" w:hAnsi="Times New Roman"/>
          <w:sz w:val="24"/>
        </w:rPr>
      </w:pPr>
      <w:r w:rsidRPr="00C14D1D">
        <w:rPr>
          <w:rFonts w:ascii="Times New Roman" w:eastAsia="Times New Roman" w:hAnsi="Times New Roman"/>
          <w:sz w:val="24"/>
        </w:rPr>
        <w:t xml:space="preserve">Classification (up to family), morphology, anatomy and reproduction of </w:t>
      </w:r>
      <w:r w:rsidRPr="00C14D1D">
        <w:rPr>
          <w:rFonts w:ascii="Times New Roman" w:eastAsia="Times New Roman" w:hAnsi="Times New Roman"/>
          <w:i/>
          <w:sz w:val="24"/>
        </w:rPr>
        <w:t>Psilotum</w:t>
      </w:r>
      <w:r w:rsidRPr="00C14D1D">
        <w:rPr>
          <w:rFonts w:ascii="Times New Roman" w:eastAsia="Times New Roman" w:hAnsi="Times New Roman"/>
          <w:sz w:val="24"/>
        </w:rPr>
        <w:t xml:space="preserve">, </w:t>
      </w:r>
      <w:r w:rsidRPr="00C14D1D">
        <w:rPr>
          <w:rFonts w:ascii="Times New Roman" w:eastAsia="Times New Roman" w:hAnsi="Times New Roman"/>
          <w:i/>
          <w:sz w:val="24"/>
        </w:rPr>
        <w:t>Selaginella</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Equisetum </w:t>
      </w:r>
      <w:r w:rsidRPr="00C14D1D">
        <w:rPr>
          <w:rFonts w:ascii="Times New Roman" w:eastAsia="Times New Roman" w:hAnsi="Times New Roman"/>
          <w:sz w:val="24"/>
        </w:rPr>
        <w:t>and</w:t>
      </w:r>
      <w:r w:rsidRPr="00C14D1D">
        <w:rPr>
          <w:rFonts w:ascii="Times New Roman" w:eastAsia="Times New Roman" w:hAnsi="Times New Roman"/>
          <w:i/>
          <w:sz w:val="24"/>
        </w:rPr>
        <w:t xml:space="preserve"> Ophioglossium, marselia </w:t>
      </w:r>
      <w:r w:rsidRPr="00C14D1D">
        <w:rPr>
          <w:rFonts w:ascii="Times New Roman" w:eastAsia="Times New Roman" w:hAnsi="Times New Roman"/>
          <w:sz w:val="24"/>
        </w:rPr>
        <w:t>(Developmental details not to be included).Apogamy,</w:t>
      </w:r>
      <w:r w:rsidRPr="00C14D1D">
        <w:rPr>
          <w:rFonts w:ascii="Times New Roman" w:eastAsia="Times New Roman" w:hAnsi="Times New Roman"/>
          <w:i/>
          <w:sz w:val="24"/>
        </w:rPr>
        <w:t xml:space="preserve"> </w:t>
      </w:r>
      <w:r w:rsidRPr="00C14D1D">
        <w:rPr>
          <w:rFonts w:ascii="Times New Roman" w:eastAsia="Times New Roman" w:hAnsi="Times New Roman"/>
          <w:sz w:val="24"/>
        </w:rPr>
        <w:t>and apospory, heterospory andseed habit, telome theory, stelar evolution; Ecological and economic importance.</w:t>
      </w:r>
    </w:p>
    <w:p w:rsidR="00615EDF" w:rsidRPr="00C14D1D" w:rsidRDefault="00615EDF">
      <w:pPr>
        <w:spacing w:line="266"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w:t>
      </w:r>
      <w:r w:rsidR="00615EDF" w:rsidRPr="00C14D1D">
        <w:rPr>
          <w:rFonts w:ascii="Times New Roman" w:eastAsia="Times New Roman" w:hAnsi="Times New Roman"/>
          <w:b/>
          <w:sz w:val="24"/>
        </w:rPr>
        <w:t>: Gymnosperms</w:t>
      </w:r>
      <w:r w:rsidR="00615EDF" w:rsidRPr="00C14D1D">
        <w:rPr>
          <w:rFonts w:ascii="Times New Roman" w:eastAsia="Times New Roman" w:hAnsi="Times New Roman"/>
        </w:rPr>
        <w:tab/>
      </w:r>
      <w:r w:rsidRPr="00C14D1D">
        <w:rPr>
          <w:rFonts w:ascii="Times New Roman" w:eastAsia="Times New Roman" w:hAnsi="Times New Roman"/>
        </w:rPr>
        <w:t xml:space="preserve">     </w:t>
      </w:r>
      <w:r w:rsidR="00615EDF" w:rsidRPr="00C14D1D">
        <w:rPr>
          <w:rFonts w:ascii="Times New Roman" w:eastAsia="Times New Roman" w:hAnsi="Times New Roman"/>
          <w:b/>
          <w:sz w:val="23"/>
        </w:rPr>
        <w:t>(18 lectures)</w:t>
      </w:r>
    </w:p>
    <w:p w:rsidR="00615EDF" w:rsidRPr="00C14D1D" w:rsidRDefault="00615EDF">
      <w:pPr>
        <w:spacing w:line="56"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 xml:space="preserve">General characteristics, classification (up to family), morphology, anatomy and reproduction of </w:t>
      </w:r>
      <w:r w:rsidRPr="00C14D1D">
        <w:rPr>
          <w:rFonts w:ascii="Times New Roman" w:eastAsia="Times New Roman" w:hAnsi="Times New Roman"/>
          <w:i/>
          <w:sz w:val="24"/>
        </w:rPr>
        <w:t>Cycas</w:t>
      </w:r>
      <w:r w:rsidRPr="00C14D1D">
        <w:rPr>
          <w:rFonts w:ascii="Times New Roman" w:eastAsia="Times New Roman" w:hAnsi="Times New Roman"/>
          <w:sz w:val="24"/>
        </w:rPr>
        <w:t>,</w:t>
      </w:r>
      <w:r w:rsidRPr="00C14D1D">
        <w:rPr>
          <w:rFonts w:ascii="Times New Roman" w:eastAsia="Times New Roman" w:hAnsi="Times New Roman"/>
          <w:i/>
          <w:sz w:val="24"/>
        </w:rPr>
        <w:t xml:space="preserve"> Pinus </w:t>
      </w:r>
      <w:r w:rsidRPr="00C14D1D">
        <w:rPr>
          <w:rFonts w:ascii="Times New Roman" w:eastAsia="Times New Roman" w:hAnsi="Times New Roman"/>
          <w:sz w:val="24"/>
        </w:rPr>
        <w:t>,</w:t>
      </w:r>
      <w:r w:rsidRPr="00C14D1D">
        <w:rPr>
          <w:rFonts w:ascii="Times New Roman" w:eastAsia="Times New Roman" w:hAnsi="Times New Roman"/>
          <w:i/>
          <w:sz w:val="24"/>
        </w:rPr>
        <w:t xml:space="preserve"> Ginkgo </w:t>
      </w:r>
      <w:r w:rsidRPr="00C14D1D">
        <w:rPr>
          <w:rFonts w:ascii="Times New Roman" w:eastAsia="Times New Roman" w:hAnsi="Times New Roman"/>
          <w:sz w:val="24"/>
        </w:rPr>
        <w:t>and</w:t>
      </w:r>
      <w:r w:rsidRPr="00C14D1D">
        <w:rPr>
          <w:rFonts w:ascii="Times New Roman" w:eastAsia="Times New Roman" w:hAnsi="Times New Roman"/>
          <w:i/>
          <w:sz w:val="24"/>
        </w:rPr>
        <w:t xml:space="preserve"> Gnetum </w:t>
      </w:r>
      <w:r w:rsidRPr="00C14D1D">
        <w:rPr>
          <w:rFonts w:ascii="Times New Roman" w:eastAsia="Times New Roman" w:hAnsi="Times New Roman"/>
          <w:sz w:val="24"/>
        </w:rPr>
        <w:t>(Developmental details not to be included); Ecological and</w:t>
      </w:r>
      <w:r w:rsidRPr="00C14D1D">
        <w:rPr>
          <w:rFonts w:ascii="Times New Roman" w:eastAsia="Times New Roman" w:hAnsi="Times New Roman"/>
          <w:i/>
          <w:sz w:val="24"/>
        </w:rPr>
        <w:t xml:space="preserve"> </w:t>
      </w:r>
      <w:r w:rsidRPr="00C14D1D">
        <w:rPr>
          <w:rFonts w:ascii="Times New Roman" w:eastAsia="Times New Roman" w:hAnsi="Times New Roman"/>
          <w:sz w:val="24"/>
        </w:rPr>
        <w:t>economic importance.</w:t>
      </w:r>
    </w:p>
    <w:p w:rsidR="0035695F" w:rsidRPr="00C14D1D" w:rsidRDefault="0035695F" w:rsidP="0035695F">
      <w:pPr>
        <w:spacing w:line="260" w:lineRule="auto"/>
        <w:ind w:right="-138"/>
        <w:rPr>
          <w:rFonts w:ascii="Times New Roman" w:eastAsia="Times New Roman" w:hAnsi="Times New Roman"/>
          <w:sz w:val="24"/>
        </w:rPr>
      </w:pPr>
      <w:r w:rsidRPr="00C14D1D">
        <w:rPr>
          <w:rFonts w:ascii="Times New Roman" w:eastAsia="Times New Roman" w:hAnsi="Times New Roman"/>
          <w:b/>
          <w:sz w:val="24"/>
        </w:rPr>
        <w:t>Unit 6: Fossil plants</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t xml:space="preserve">(6 lectures) </w:t>
      </w:r>
      <w:r w:rsidRPr="00C14D1D">
        <w:rPr>
          <w:rFonts w:ascii="Times New Roman" w:eastAsia="Times New Roman" w:hAnsi="Times New Roman"/>
          <w:sz w:val="24"/>
        </w:rPr>
        <w:t>Process of fossilization; Early land plants (</w:t>
      </w:r>
      <w:r w:rsidRPr="00C14D1D">
        <w:rPr>
          <w:rFonts w:ascii="Times New Roman" w:eastAsia="Times New Roman" w:hAnsi="Times New Roman"/>
          <w:i/>
          <w:sz w:val="24"/>
        </w:rPr>
        <w:t>Psilophyton</w:t>
      </w:r>
      <w:r w:rsidRPr="00C14D1D">
        <w:rPr>
          <w:rFonts w:ascii="Times New Roman" w:eastAsia="Times New Roman" w:hAnsi="Times New Roman"/>
          <w:sz w:val="24"/>
        </w:rPr>
        <w:t xml:space="preserve"> and </w:t>
      </w:r>
      <w:r w:rsidRPr="00C14D1D">
        <w:rPr>
          <w:rFonts w:ascii="Times New Roman" w:eastAsia="Times New Roman" w:hAnsi="Times New Roman"/>
          <w:i/>
          <w:sz w:val="24"/>
        </w:rPr>
        <w:t>Rhynia</w:t>
      </w:r>
      <w:r w:rsidRPr="00C14D1D">
        <w:rPr>
          <w:rFonts w:ascii="Times New Roman" w:eastAsia="Times New Roman" w:hAnsi="Times New Roman"/>
          <w:sz w:val="24"/>
        </w:rPr>
        <w:t>), Cycadeoidea, Sphenophyllum</w:t>
      </w:r>
    </w:p>
    <w:p w:rsidR="00615EDF" w:rsidRPr="00C14D1D" w:rsidRDefault="00615EDF">
      <w:pPr>
        <w:spacing w:line="212"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BC204P</w:t>
      </w:r>
    </w:p>
    <w:p w:rsidR="00B176CF" w:rsidRPr="00C14D1D" w:rsidRDefault="00B176CF" w:rsidP="00B176CF">
      <w:pPr>
        <w:spacing w:line="0" w:lineRule="atLeast"/>
        <w:ind w:right="-119"/>
        <w:jc w:val="center"/>
        <w:rPr>
          <w:rFonts w:ascii="Times New Roman" w:eastAsia="Times New Roman" w:hAnsi="Times New Roman"/>
          <w:b/>
          <w:sz w:val="28"/>
        </w:rPr>
      </w:pPr>
      <w:r w:rsidRPr="00C14D1D">
        <w:rPr>
          <w:rFonts w:ascii="Times New Roman" w:eastAsia="Times New Roman" w:hAnsi="Times New Roman"/>
          <w:b/>
          <w:sz w:val="28"/>
        </w:rPr>
        <w:t>Core Course IV - Practical: Archegoniate</w:t>
      </w:r>
    </w:p>
    <w:p w:rsidR="00B176CF" w:rsidRPr="00C14D1D" w:rsidRDefault="00B176CF">
      <w:pPr>
        <w:spacing w:line="0" w:lineRule="atLeast"/>
        <w:rPr>
          <w:rFonts w:ascii="Times New Roman" w:eastAsia="Times New Roman" w:hAnsi="Times New Roman"/>
          <w:b/>
          <w:sz w:val="24"/>
        </w:rPr>
      </w:pPr>
    </w:p>
    <w:p w:rsidR="00615EDF" w:rsidRPr="00C14D1D" w:rsidRDefault="00615EDF" w:rsidP="00615EDF">
      <w:pPr>
        <w:numPr>
          <w:ilvl w:val="0"/>
          <w:numId w:val="11"/>
        </w:numPr>
        <w:tabs>
          <w:tab w:val="left" w:pos="300"/>
        </w:tabs>
        <w:spacing w:line="235" w:lineRule="auto"/>
        <w:ind w:left="300" w:hanging="300"/>
        <w:rPr>
          <w:rFonts w:ascii="Times New Roman" w:eastAsia="Times New Roman" w:hAnsi="Times New Roman"/>
          <w:sz w:val="24"/>
        </w:rPr>
      </w:pPr>
      <w:r w:rsidRPr="00C14D1D">
        <w:rPr>
          <w:rFonts w:ascii="Times New Roman" w:eastAsia="Times New Roman" w:hAnsi="Times New Roman"/>
          <w:b/>
          <w:i/>
          <w:sz w:val="24"/>
        </w:rPr>
        <w:t xml:space="preserve">Riccia </w:t>
      </w:r>
      <w:r w:rsidRPr="00C14D1D">
        <w:rPr>
          <w:rFonts w:ascii="Times New Roman" w:eastAsia="Times New Roman" w:hAnsi="Times New Roman"/>
          <w:sz w:val="24"/>
        </w:rPr>
        <w:t>–</w:t>
      </w:r>
      <w:r w:rsidRPr="00C14D1D">
        <w:rPr>
          <w:rFonts w:ascii="Times New Roman" w:eastAsia="Times New Roman" w:hAnsi="Times New Roman"/>
          <w:b/>
          <w:i/>
          <w:sz w:val="24"/>
        </w:rPr>
        <w:t xml:space="preserve"> </w:t>
      </w:r>
      <w:r w:rsidRPr="00C14D1D">
        <w:rPr>
          <w:rFonts w:ascii="Times New Roman" w:eastAsia="Times New Roman" w:hAnsi="Times New Roman"/>
          <w:sz w:val="24"/>
        </w:rPr>
        <w:t>Morphology of thallus.</w:t>
      </w:r>
    </w:p>
    <w:p w:rsidR="00615EDF" w:rsidRPr="00C14D1D" w:rsidRDefault="00615EDF" w:rsidP="00615EDF">
      <w:pPr>
        <w:numPr>
          <w:ilvl w:val="0"/>
          <w:numId w:val="11"/>
        </w:numPr>
        <w:tabs>
          <w:tab w:val="left" w:pos="360"/>
        </w:tabs>
        <w:spacing w:line="290" w:lineRule="auto"/>
        <w:ind w:left="360" w:hanging="360"/>
        <w:jc w:val="both"/>
        <w:rPr>
          <w:rFonts w:ascii="Times New Roman" w:eastAsia="Times New Roman" w:hAnsi="Times New Roman"/>
          <w:sz w:val="24"/>
        </w:rPr>
      </w:pPr>
      <w:r w:rsidRPr="00C14D1D">
        <w:rPr>
          <w:rFonts w:ascii="Times New Roman" w:eastAsia="Times New Roman" w:hAnsi="Times New Roman"/>
          <w:b/>
          <w:i/>
          <w:sz w:val="24"/>
        </w:rPr>
        <w:t>Marchantia</w:t>
      </w:r>
      <w:r w:rsidRPr="00C14D1D">
        <w:rPr>
          <w:rFonts w:ascii="Times New Roman" w:eastAsia="Times New Roman" w:hAnsi="Times New Roman"/>
          <w:sz w:val="24"/>
        </w:rPr>
        <w:t>- Morphology of thallus, whole mount of rhizoids &amp; Scales, vertical sectionof</w:t>
      </w:r>
      <w:r w:rsidRPr="00C14D1D">
        <w:rPr>
          <w:rFonts w:ascii="Times New Roman" w:eastAsia="Times New Roman" w:hAnsi="Times New Roman"/>
          <w:b/>
          <w:i/>
          <w:sz w:val="24"/>
        </w:rPr>
        <w:t xml:space="preserve"> </w:t>
      </w:r>
      <w:r w:rsidRPr="00C14D1D">
        <w:rPr>
          <w:rFonts w:ascii="Times New Roman" w:eastAsia="Times New Roman" w:hAnsi="Times New Roman"/>
          <w:sz w:val="24"/>
        </w:rPr>
        <w:t>thallus through Gemma cup, whole mount of Gemmae (all temporary slides), vertical section of Antheridiophore, Archegoniophore, longitudinal section of Sporophyte (all permanent slides).</w:t>
      </w:r>
    </w:p>
    <w:p w:rsidR="00615EDF" w:rsidRPr="00C14D1D" w:rsidRDefault="00615EDF" w:rsidP="00615EDF">
      <w:pPr>
        <w:numPr>
          <w:ilvl w:val="0"/>
          <w:numId w:val="12"/>
        </w:numPr>
        <w:tabs>
          <w:tab w:val="left" w:pos="360"/>
        </w:tabs>
        <w:spacing w:line="305" w:lineRule="auto"/>
        <w:ind w:left="360" w:hanging="360"/>
        <w:jc w:val="both"/>
        <w:rPr>
          <w:rFonts w:ascii="Times New Roman" w:eastAsia="Times New Roman" w:hAnsi="Times New Roman"/>
          <w:sz w:val="24"/>
        </w:rPr>
      </w:pPr>
      <w:bookmarkStart w:id="12" w:name="page14"/>
      <w:bookmarkEnd w:id="12"/>
      <w:r w:rsidRPr="00C14D1D">
        <w:rPr>
          <w:rFonts w:ascii="Times New Roman" w:eastAsia="Times New Roman" w:hAnsi="Times New Roman"/>
          <w:b/>
          <w:i/>
          <w:sz w:val="24"/>
        </w:rPr>
        <w:lastRenderedPageBreak/>
        <w:t>Anthoceros</w:t>
      </w:r>
      <w:r w:rsidRPr="00C14D1D">
        <w:rPr>
          <w:rFonts w:ascii="Times New Roman" w:eastAsia="Times New Roman" w:hAnsi="Times New Roman"/>
          <w:sz w:val="24"/>
        </w:rPr>
        <w:t>- Morphology of thallus, dissection of sporophyte (to show stomata,</w:t>
      </w:r>
      <w:r w:rsidRPr="00C14D1D">
        <w:rPr>
          <w:rFonts w:ascii="Times New Roman" w:eastAsia="Times New Roman" w:hAnsi="Times New Roman"/>
          <w:b/>
          <w:i/>
          <w:sz w:val="24"/>
        </w:rPr>
        <w:t xml:space="preserve"> </w:t>
      </w:r>
      <w:r w:rsidRPr="00C14D1D">
        <w:rPr>
          <w:rFonts w:ascii="Times New Roman" w:eastAsia="Times New Roman" w:hAnsi="Times New Roman"/>
          <w:sz w:val="24"/>
        </w:rPr>
        <w:t>spores,pseudoelaters, columella) (temporary slide), vertical section of thallus (permanent slide).</w:t>
      </w: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i/>
          <w:sz w:val="24"/>
        </w:rPr>
        <w:t>Pellia, Porella</w:t>
      </w:r>
      <w:r w:rsidRPr="00C14D1D">
        <w:rPr>
          <w:rFonts w:ascii="Times New Roman" w:eastAsia="Times New Roman" w:hAnsi="Times New Roman"/>
          <w:sz w:val="24"/>
        </w:rPr>
        <w:t>- Permanent slides.</w:t>
      </w: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i/>
          <w:sz w:val="24"/>
        </w:rPr>
        <w:t>Sphagnum</w:t>
      </w:r>
      <w:r w:rsidRPr="00C14D1D">
        <w:rPr>
          <w:rFonts w:ascii="Times New Roman" w:eastAsia="Times New Roman" w:hAnsi="Times New Roman"/>
          <w:sz w:val="24"/>
        </w:rPr>
        <w:t>- Morphology of plant, whole mount of leaf (permanent slide only).</w:t>
      </w:r>
    </w:p>
    <w:p w:rsidR="00615EDF" w:rsidRPr="00C14D1D" w:rsidRDefault="00615EDF">
      <w:pPr>
        <w:spacing w:line="12"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8" w:lineRule="auto"/>
        <w:jc w:val="both"/>
        <w:rPr>
          <w:rFonts w:ascii="Times New Roman" w:eastAsia="Times New Roman" w:hAnsi="Times New Roman"/>
          <w:sz w:val="24"/>
        </w:rPr>
      </w:pPr>
      <w:r w:rsidRPr="00C14D1D">
        <w:rPr>
          <w:rFonts w:ascii="Times New Roman" w:eastAsia="Times New Roman" w:hAnsi="Times New Roman"/>
          <w:b/>
          <w:i/>
          <w:sz w:val="24"/>
        </w:rPr>
        <w:t>Funaria</w:t>
      </w:r>
      <w:r w:rsidRPr="00C14D1D">
        <w:rPr>
          <w:rFonts w:ascii="Times New Roman" w:eastAsia="Times New Roman" w:hAnsi="Times New Roman"/>
          <w:sz w:val="24"/>
        </w:rPr>
        <w:t>- Morphology, whole mount of leaf, rhizoids, operculum, peristome, annulus, spores</w:t>
      </w:r>
      <w:r w:rsidRPr="00C14D1D">
        <w:rPr>
          <w:rFonts w:ascii="Times New Roman" w:eastAsia="Times New Roman" w:hAnsi="Times New Roman"/>
          <w:b/>
          <w:i/>
          <w:sz w:val="24"/>
        </w:rPr>
        <w:t xml:space="preserve"> </w:t>
      </w:r>
      <w:r w:rsidRPr="00C14D1D">
        <w:rPr>
          <w:rFonts w:ascii="Times New Roman" w:eastAsia="Times New Roman" w:hAnsi="Times New Roman"/>
          <w:sz w:val="24"/>
        </w:rPr>
        <w:t>(temporary slides); permanent slides showing antheridial and archegonial heads, longitudinal section of capsule and protonema.</w:t>
      </w: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i/>
          <w:sz w:val="24"/>
        </w:rPr>
        <w:t>Polythricum</w:t>
      </w:r>
      <w:r w:rsidRPr="00C14D1D">
        <w:rPr>
          <w:rFonts w:ascii="Times New Roman" w:eastAsia="Times New Roman" w:hAnsi="Times New Roman"/>
          <w:sz w:val="24"/>
        </w:rPr>
        <w:t>- Morphology of thallus, dissection of sporophyte</w:t>
      </w:r>
    </w:p>
    <w:p w:rsidR="00615EDF" w:rsidRPr="00C14D1D" w:rsidRDefault="00615EDF" w:rsidP="00615EDF">
      <w:pPr>
        <w:numPr>
          <w:ilvl w:val="0"/>
          <w:numId w:val="12"/>
        </w:numPr>
        <w:tabs>
          <w:tab w:val="left" w:pos="360"/>
        </w:tabs>
        <w:spacing w:line="232" w:lineRule="auto"/>
        <w:ind w:left="360" w:hanging="360"/>
        <w:rPr>
          <w:rFonts w:ascii="Times New Roman" w:eastAsia="Times New Roman" w:hAnsi="Times New Roman"/>
          <w:sz w:val="24"/>
        </w:rPr>
      </w:pPr>
      <w:r w:rsidRPr="00C14D1D">
        <w:rPr>
          <w:rFonts w:ascii="Times New Roman" w:eastAsia="Times New Roman" w:hAnsi="Times New Roman"/>
          <w:b/>
          <w:i/>
          <w:sz w:val="24"/>
        </w:rPr>
        <w:t>Psilotum</w:t>
      </w:r>
      <w:r w:rsidRPr="00C14D1D">
        <w:rPr>
          <w:rFonts w:ascii="Times New Roman" w:eastAsia="Times New Roman" w:hAnsi="Times New Roman"/>
          <w:sz w:val="24"/>
        </w:rPr>
        <w:t>- Study of specimen, transverse section of synangium (permanent slide).</w:t>
      </w:r>
    </w:p>
    <w:p w:rsidR="00615EDF" w:rsidRPr="00C14D1D" w:rsidRDefault="00615EDF">
      <w:pPr>
        <w:spacing w:line="12"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8" w:lineRule="auto"/>
        <w:jc w:val="both"/>
        <w:rPr>
          <w:rFonts w:ascii="Times New Roman" w:eastAsia="Times New Roman" w:hAnsi="Times New Roman"/>
          <w:sz w:val="24"/>
        </w:rPr>
      </w:pPr>
      <w:r w:rsidRPr="00C14D1D">
        <w:rPr>
          <w:rFonts w:ascii="Times New Roman" w:eastAsia="Times New Roman" w:hAnsi="Times New Roman"/>
          <w:b/>
          <w:i/>
          <w:sz w:val="24"/>
        </w:rPr>
        <w:t>Selaginella</w:t>
      </w:r>
      <w:r w:rsidRPr="00C14D1D">
        <w:rPr>
          <w:rFonts w:ascii="Times New Roman" w:eastAsia="Times New Roman" w:hAnsi="Times New Roman"/>
          <w:sz w:val="24"/>
        </w:rPr>
        <w:t>- Morphology, whole mount of leaf with ligule, transverse section of stem, whole</w:t>
      </w:r>
      <w:r w:rsidRPr="00C14D1D">
        <w:rPr>
          <w:rFonts w:ascii="Times New Roman" w:eastAsia="Times New Roman" w:hAnsi="Times New Roman"/>
          <w:b/>
          <w:i/>
          <w:sz w:val="24"/>
        </w:rPr>
        <w:t xml:space="preserve"> </w:t>
      </w:r>
      <w:r w:rsidRPr="00C14D1D">
        <w:rPr>
          <w:rFonts w:ascii="Times New Roman" w:eastAsia="Times New Roman" w:hAnsi="Times New Roman"/>
          <w:sz w:val="24"/>
        </w:rPr>
        <w:t>mount of strobilus, whole mount of microsporophyll and megasporophyll (temporary slides), longitudinal section of strobilus (permanent slide).</w:t>
      </w:r>
    </w:p>
    <w:p w:rsidR="00615EDF" w:rsidRPr="00C14D1D" w:rsidRDefault="00615EDF">
      <w:pPr>
        <w:spacing w:line="21"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8" w:lineRule="auto"/>
        <w:jc w:val="both"/>
        <w:rPr>
          <w:rFonts w:ascii="Times New Roman" w:eastAsia="Times New Roman" w:hAnsi="Times New Roman"/>
          <w:sz w:val="24"/>
        </w:rPr>
      </w:pPr>
      <w:r w:rsidRPr="00C14D1D">
        <w:rPr>
          <w:rFonts w:ascii="Times New Roman" w:eastAsia="Times New Roman" w:hAnsi="Times New Roman"/>
          <w:b/>
          <w:i/>
          <w:sz w:val="24"/>
        </w:rPr>
        <w:t>Equisetum</w:t>
      </w:r>
      <w:r w:rsidRPr="00C14D1D">
        <w:rPr>
          <w:rFonts w:ascii="Times New Roman" w:eastAsia="Times New Roman" w:hAnsi="Times New Roman"/>
          <w:sz w:val="24"/>
        </w:rPr>
        <w:t>- Morphology, transverse section of internode, longitudinal section of strobilus,</w:t>
      </w:r>
      <w:r w:rsidRPr="00C14D1D">
        <w:rPr>
          <w:rFonts w:ascii="Times New Roman" w:eastAsia="Times New Roman" w:hAnsi="Times New Roman"/>
          <w:b/>
          <w:i/>
          <w:sz w:val="24"/>
        </w:rPr>
        <w:t xml:space="preserve"> </w:t>
      </w:r>
      <w:r w:rsidRPr="00C14D1D">
        <w:rPr>
          <w:rFonts w:ascii="Times New Roman" w:eastAsia="Times New Roman" w:hAnsi="Times New Roman"/>
          <w:sz w:val="24"/>
        </w:rPr>
        <w:t>transverse section of strobilus, whole mount of sporangiophore, whole mount of spores (wet and dry) (temporary slide), transverse section of rhizome (permanent slide).</w:t>
      </w:r>
    </w:p>
    <w:p w:rsidR="00615EDF" w:rsidRPr="00C14D1D" w:rsidRDefault="00615EDF">
      <w:pPr>
        <w:spacing w:line="19"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3" w:lineRule="auto"/>
        <w:jc w:val="both"/>
        <w:rPr>
          <w:rFonts w:ascii="Times New Roman" w:eastAsia="Times New Roman" w:hAnsi="Times New Roman"/>
          <w:sz w:val="24"/>
        </w:rPr>
      </w:pPr>
      <w:r w:rsidRPr="00C14D1D">
        <w:rPr>
          <w:rFonts w:ascii="Times New Roman" w:eastAsia="Times New Roman" w:hAnsi="Times New Roman"/>
          <w:b/>
          <w:i/>
          <w:sz w:val="24"/>
        </w:rPr>
        <w:t>Cycas</w:t>
      </w:r>
      <w:r w:rsidRPr="00C14D1D">
        <w:rPr>
          <w:rFonts w:ascii="Times New Roman" w:eastAsia="Times New Roman" w:hAnsi="Times New Roman"/>
          <w:sz w:val="24"/>
        </w:rPr>
        <w:t>- Morphology (coralloid roots, bulbil, leaf), whole mount of microsporophyll,</w:t>
      </w:r>
      <w:r w:rsidRPr="00C14D1D">
        <w:rPr>
          <w:rFonts w:ascii="Times New Roman" w:eastAsia="Times New Roman" w:hAnsi="Times New Roman"/>
          <w:b/>
          <w:i/>
          <w:sz w:val="24"/>
        </w:rPr>
        <w:t xml:space="preserve"> </w:t>
      </w:r>
      <w:r w:rsidRPr="00C14D1D">
        <w:rPr>
          <w:rFonts w:ascii="Times New Roman" w:eastAsia="Times New Roman" w:hAnsi="Times New Roman"/>
          <w:sz w:val="24"/>
        </w:rPr>
        <w:t>transverse section of coralloid root, transverse section of rachis, vertical section of leaflet, vertical section of microsporophyll, whole mount of spores (temporary slides), longitudinal section of ovule, transverse section of root (permanent slide).</w:t>
      </w:r>
    </w:p>
    <w:p w:rsidR="00615EDF" w:rsidRPr="00C14D1D" w:rsidRDefault="00615EDF">
      <w:pPr>
        <w:spacing w:line="18"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90" w:lineRule="auto"/>
        <w:ind w:left="360" w:hanging="360"/>
        <w:jc w:val="both"/>
        <w:rPr>
          <w:rFonts w:ascii="Times New Roman" w:eastAsia="Times New Roman" w:hAnsi="Times New Roman"/>
          <w:sz w:val="24"/>
        </w:rPr>
      </w:pPr>
      <w:r w:rsidRPr="00C14D1D">
        <w:rPr>
          <w:rFonts w:ascii="Times New Roman" w:eastAsia="Times New Roman" w:hAnsi="Times New Roman"/>
          <w:b/>
          <w:i/>
          <w:sz w:val="24"/>
        </w:rPr>
        <w:t>Pinus</w:t>
      </w:r>
      <w:r w:rsidRPr="00C14D1D">
        <w:rPr>
          <w:rFonts w:ascii="Times New Roman" w:eastAsia="Times New Roman" w:hAnsi="Times New Roman"/>
          <w:sz w:val="24"/>
        </w:rPr>
        <w:t>- Morphology (long and dwarf shoots, whole mount of dwarf shoot, male and female</w:t>
      </w:r>
      <w:r w:rsidRPr="00C14D1D">
        <w:rPr>
          <w:rFonts w:ascii="Times New Roman" w:eastAsia="Times New Roman" w:hAnsi="Times New Roman"/>
          <w:b/>
          <w:i/>
          <w:sz w:val="24"/>
        </w:rPr>
        <w:t xml:space="preserve"> </w:t>
      </w:r>
      <w:r w:rsidRPr="00C14D1D">
        <w:rPr>
          <w:rFonts w:ascii="Times New Roman" w:eastAsia="Times New Roman" w:hAnsi="Times New Roman"/>
          <w:sz w:val="24"/>
        </w:rPr>
        <w:t>cones), transverse section of Needle, transverse section of stem, longitudinal section of / transverse section of male cone, whole mount of microsporophyll, whole mount of Microspores</w:t>
      </w:r>
    </w:p>
    <w:p w:rsidR="00615EDF" w:rsidRPr="00C14D1D" w:rsidRDefault="00615EDF">
      <w:pPr>
        <w:spacing w:line="19" w:lineRule="exact"/>
        <w:rPr>
          <w:rFonts w:ascii="Times New Roman" w:eastAsia="Times New Roman" w:hAnsi="Times New Roman"/>
          <w:sz w:val="24"/>
        </w:rPr>
      </w:pPr>
    </w:p>
    <w:p w:rsidR="00615EDF" w:rsidRPr="00C14D1D" w:rsidRDefault="00615EDF">
      <w:pPr>
        <w:spacing w:line="296" w:lineRule="auto"/>
        <w:ind w:left="360" w:right="680" w:firstLine="46"/>
        <w:rPr>
          <w:rFonts w:ascii="Times New Roman" w:eastAsia="Times New Roman" w:hAnsi="Times New Roman"/>
          <w:sz w:val="24"/>
        </w:rPr>
      </w:pPr>
      <w:r w:rsidRPr="00C14D1D">
        <w:rPr>
          <w:rFonts w:ascii="Times New Roman" w:eastAsia="Times New Roman" w:hAnsi="Times New Roman"/>
          <w:sz w:val="24"/>
        </w:rPr>
        <w:t>(temporary slides), longitudinal section of female cone, tangential longitudinal section &amp;radial longitudinal sections stem (permanent slide).</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b/>
          <w:i/>
          <w:sz w:val="24"/>
        </w:rPr>
        <w:t>Ginkgo</w:t>
      </w:r>
      <w:r w:rsidRPr="00C14D1D">
        <w:rPr>
          <w:rFonts w:ascii="Times New Roman" w:eastAsia="Times New Roman" w:hAnsi="Times New Roman"/>
          <w:sz w:val="24"/>
        </w:rPr>
        <w:t>- Morphology (stem, male &amp; female cones), transverse section of stem, vertical</w:t>
      </w:r>
      <w:r w:rsidRPr="00C14D1D">
        <w:rPr>
          <w:rFonts w:ascii="Times New Roman" w:eastAsia="Times New Roman" w:hAnsi="Times New Roman"/>
          <w:b/>
          <w:i/>
          <w:sz w:val="24"/>
        </w:rPr>
        <w:t xml:space="preserve"> </w:t>
      </w:r>
      <w:r w:rsidRPr="00C14D1D">
        <w:rPr>
          <w:rFonts w:ascii="Times New Roman" w:eastAsia="Times New Roman" w:hAnsi="Times New Roman"/>
          <w:sz w:val="24"/>
        </w:rPr>
        <w:t>section of ovule (permanent slide)</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64" w:lineRule="auto"/>
        <w:rPr>
          <w:rFonts w:ascii="Times New Roman" w:eastAsia="Times New Roman" w:hAnsi="Times New Roman"/>
          <w:sz w:val="24"/>
        </w:rPr>
      </w:pPr>
      <w:r w:rsidRPr="00C14D1D">
        <w:rPr>
          <w:rFonts w:ascii="Times New Roman" w:eastAsia="Times New Roman" w:hAnsi="Times New Roman"/>
          <w:b/>
          <w:i/>
          <w:sz w:val="24"/>
        </w:rPr>
        <w:t>Gnetum</w:t>
      </w:r>
      <w:r w:rsidRPr="00C14D1D">
        <w:rPr>
          <w:rFonts w:ascii="Times New Roman" w:eastAsia="Times New Roman" w:hAnsi="Times New Roman"/>
          <w:sz w:val="24"/>
        </w:rPr>
        <w:t>- Morphology (stem, male &amp; female cones), transverse section of stem, vertical</w:t>
      </w:r>
      <w:r w:rsidRPr="00C14D1D">
        <w:rPr>
          <w:rFonts w:ascii="Times New Roman" w:eastAsia="Times New Roman" w:hAnsi="Times New Roman"/>
          <w:b/>
          <w:i/>
          <w:sz w:val="24"/>
        </w:rPr>
        <w:t xml:space="preserve"> </w:t>
      </w:r>
      <w:r w:rsidRPr="00C14D1D">
        <w:rPr>
          <w:rFonts w:ascii="Times New Roman" w:eastAsia="Times New Roman" w:hAnsi="Times New Roman"/>
          <w:sz w:val="24"/>
        </w:rPr>
        <w:t>section of ovule (permanent slide)</w:t>
      </w:r>
    </w:p>
    <w:p w:rsidR="00615EDF" w:rsidRPr="00C14D1D" w:rsidRDefault="00615EDF">
      <w:pPr>
        <w:spacing w:line="19"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Botanical excursion.</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40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rsidP="00615EDF">
      <w:pPr>
        <w:numPr>
          <w:ilvl w:val="0"/>
          <w:numId w:val="13"/>
        </w:numPr>
        <w:tabs>
          <w:tab w:val="left" w:pos="360"/>
        </w:tabs>
        <w:spacing w:line="235" w:lineRule="auto"/>
        <w:ind w:left="360" w:hanging="360"/>
        <w:rPr>
          <w:rFonts w:ascii="Times New Roman" w:eastAsia="Times New Roman" w:hAnsi="Times New Roman"/>
          <w:sz w:val="24"/>
        </w:rPr>
      </w:pPr>
      <w:r w:rsidRPr="00C14D1D">
        <w:rPr>
          <w:rFonts w:ascii="Times New Roman" w:eastAsia="Times New Roman" w:hAnsi="Times New Roman"/>
          <w:sz w:val="24"/>
        </w:rPr>
        <w:t>Vashistha, P.C., Sinha, A.K., Kumar, A. (2010). Pteridophyta. S. Chand. Delhi, India.</w:t>
      </w:r>
    </w:p>
    <w:p w:rsidR="00615EDF" w:rsidRPr="00C14D1D" w:rsidRDefault="00615EDF">
      <w:pPr>
        <w:spacing w:line="56"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Bhatnagar, S.P. &amp; Moitra, A. (1996). Gymnosperms. New Age International (P) Ltd Publishers, New Delhi, India.</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266" w:lineRule="auto"/>
        <w:ind w:left="360" w:hanging="360"/>
        <w:rPr>
          <w:rFonts w:ascii="Times New Roman" w:eastAsia="Times New Roman" w:hAnsi="Times New Roman"/>
          <w:sz w:val="24"/>
        </w:rPr>
      </w:pPr>
      <w:r w:rsidRPr="00C14D1D">
        <w:rPr>
          <w:rFonts w:ascii="Times New Roman" w:eastAsia="Times New Roman" w:hAnsi="Times New Roman"/>
          <w:sz w:val="24"/>
        </w:rPr>
        <w:t>Parihar, N.S. (1991). An introduction to Embryophyta: Vol. I. Bryophyta. Central Book Depot. Allahabad.</w:t>
      </w:r>
    </w:p>
    <w:p w:rsidR="00615EDF" w:rsidRPr="00C14D1D" w:rsidRDefault="00615EDF">
      <w:pPr>
        <w:spacing w:line="22"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234" w:lineRule="auto"/>
        <w:ind w:left="360" w:hanging="360"/>
        <w:rPr>
          <w:rFonts w:ascii="Times New Roman" w:eastAsia="Times New Roman" w:hAnsi="Times New Roman"/>
          <w:sz w:val="24"/>
        </w:rPr>
      </w:pPr>
      <w:r w:rsidRPr="00C14D1D">
        <w:rPr>
          <w:rFonts w:ascii="Times New Roman" w:eastAsia="Times New Roman" w:hAnsi="Times New Roman"/>
          <w:sz w:val="24"/>
        </w:rPr>
        <w:t>Raven, P.H., Johnson, G.B., Losos, J.B., Singer, S.R. (2005). Biology. Tata McGraw Hill, Delhi.</w:t>
      </w:r>
    </w:p>
    <w:p w:rsidR="00615EDF" w:rsidRPr="00C14D1D" w:rsidRDefault="00615EDF">
      <w:pPr>
        <w:spacing w:line="42"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Vanderpoorten, A. &amp; Goffinet, B. (2009) Introduction to Bryophytes. Cambridge University</w:t>
      </w:r>
    </w:p>
    <w:p w:rsidR="00615EDF" w:rsidRPr="00C14D1D" w:rsidRDefault="00615EDF">
      <w:pPr>
        <w:spacing w:line="77" w:lineRule="exact"/>
        <w:rPr>
          <w:rFonts w:ascii="Times New Roman" w:eastAsia="Times New Roman" w:hAnsi="Times New Roman"/>
        </w:rPr>
      </w:pPr>
    </w:p>
    <w:p w:rsidR="00615EDF"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Press</w:t>
      </w:r>
    </w:p>
    <w:p w:rsidR="00AE5A38" w:rsidRDefault="00AE5A38">
      <w:pPr>
        <w:spacing w:line="0" w:lineRule="atLeast"/>
        <w:rPr>
          <w:rFonts w:ascii="Times New Roman" w:eastAsia="Times New Roman" w:hAnsi="Times New Roman"/>
          <w:sz w:val="24"/>
        </w:rPr>
      </w:pPr>
    </w:p>
    <w:p w:rsidR="00AE5A38" w:rsidRPr="00C14D1D" w:rsidRDefault="00AE5A38">
      <w:pPr>
        <w:spacing w:line="0" w:lineRule="atLeast"/>
        <w:rPr>
          <w:rFonts w:ascii="Times New Roman" w:eastAsia="Times New Roman" w:hAnsi="Times New Roman"/>
          <w:sz w:val="24"/>
        </w:rPr>
      </w:pPr>
    </w:p>
    <w:p w:rsidR="00615EDF" w:rsidRPr="00C14D1D" w:rsidRDefault="00615EDF">
      <w:pPr>
        <w:spacing w:line="0" w:lineRule="atLeast"/>
        <w:ind w:right="20"/>
        <w:jc w:val="center"/>
        <w:rPr>
          <w:rFonts w:ascii="Times New Roman" w:eastAsia="Times New Roman" w:hAnsi="Times New Roman"/>
          <w:sz w:val="23"/>
        </w:rPr>
      </w:pPr>
      <w:bookmarkStart w:id="13" w:name="page15"/>
      <w:bookmarkEnd w:id="13"/>
      <w:r w:rsidRPr="00C14D1D">
        <w:rPr>
          <w:rFonts w:ascii="Times New Roman" w:eastAsia="Times New Roman" w:hAnsi="Times New Roman"/>
          <w:sz w:val="23"/>
        </w:rPr>
        <w:lastRenderedPageBreak/>
        <w:t>---------------------------------------------------------------------------------------------------</w:t>
      </w: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Semester-III</w:t>
      </w:r>
    </w:p>
    <w:p w:rsidR="00615EDF" w:rsidRPr="00C14D1D" w:rsidRDefault="00615EDF">
      <w:pPr>
        <w:spacing w:line="0" w:lineRule="atLeast"/>
        <w:ind w:right="20"/>
        <w:jc w:val="center"/>
        <w:rPr>
          <w:rFonts w:ascii="Times New Roman" w:eastAsia="Times New Roman" w:hAnsi="Times New Roman"/>
          <w:sz w:val="23"/>
        </w:rPr>
      </w:pPr>
      <w:r w:rsidRPr="00C14D1D">
        <w:rPr>
          <w:rFonts w:ascii="Times New Roman" w:eastAsia="Times New Roman" w:hAnsi="Times New Roman"/>
          <w:sz w:val="23"/>
        </w:rPr>
        <w:t>---------------------------------------------------------------------------------------------------</w:t>
      </w:r>
    </w:p>
    <w:p w:rsidR="00615EDF" w:rsidRPr="00C14D1D" w:rsidRDefault="00615EDF">
      <w:pPr>
        <w:spacing w:line="200"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BC305T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 Anatomy of Angiosperms</w:t>
      </w:r>
    </w:p>
    <w:p w:rsidR="009E120B" w:rsidRPr="009E120B" w:rsidRDefault="003824BD">
      <w:pPr>
        <w:spacing w:line="0" w:lineRule="atLeast"/>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 xml:space="preserve">on </w:t>
      </w:r>
      <w:r w:rsidR="009E120B">
        <w:rPr>
          <w:rFonts w:ascii="Times New Roman" w:eastAsia="Times New Roman" w:hAnsi="Times New Roman"/>
          <w:i/>
          <w:sz w:val="28"/>
        </w:rPr>
        <w:t>the structural and anatomical organisations of plant tissues and their development</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rsidP="0035695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rsidP="0035695F">
      <w:pPr>
        <w:spacing w:line="0" w:lineRule="atLeast"/>
        <w:ind w:right="20"/>
        <w:jc w:val="both"/>
        <w:rPr>
          <w:rFonts w:ascii="Times New Roman" w:eastAsia="Times New Roman" w:hAnsi="Times New Roman"/>
          <w:b/>
          <w:sz w:val="24"/>
        </w:rPr>
        <w:sectPr w:rsidR="00615EDF" w:rsidRPr="00C14D1D" w:rsidSect="00007E2A">
          <w:pgSz w:w="12240" w:h="15840"/>
          <w:pgMar w:top="1422" w:right="1440" w:bottom="0" w:left="1440" w:header="0" w:footer="340" w:gutter="0"/>
          <w:cols w:space="0" w:equalWidth="0">
            <w:col w:w="9360"/>
          </w:cols>
          <w:docGrid w:linePitch="360"/>
        </w:sectPr>
      </w:pPr>
    </w:p>
    <w:p w:rsidR="00615EDF" w:rsidRPr="00C14D1D" w:rsidRDefault="00615EDF" w:rsidP="0035695F">
      <w:pPr>
        <w:spacing w:line="200" w:lineRule="exact"/>
        <w:jc w:val="both"/>
        <w:rPr>
          <w:rFonts w:ascii="Times New Roman" w:eastAsia="Times New Roman" w:hAnsi="Times New Roman"/>
        </w:rPr>
      </w:pPr>
    </w:p>
    <w:p w:rsidR="00615EDF" w:rsidRPr="00C14D1D" w:rsidRDefault="00615EDF" w:rsidP="0035695F">
      <w:pPr>
        <w:spacing w:line="200" w:lineRule="exact"/>
        <w:jc w:val="both"/>
        <w:rPr>
          <w:rFonts w:ascii="Times New Roman" w:eastAsia="Times New Roman" w:hAnsi="Times New Roman"/>
        </w:rPr>
      </w:pPr>
    </w:p>
    <w:p w:rsidR="00615EDF" w:rsidRPr="00C14D1D" w:rsidRDefault="00615EDF" w:rsidP="0035695F">
      <w:pPr>
        <w:spacing w:line="327" w:lineRule="exact"/>
        <w:jc w:val="both"/>
        <w:rPr>
          <w:rFonts w:ascii="Times New Roman" w:eastAsia="Times New Roman" w:hAnsi="Times New Roman"/>
        </w:rPr>
      </w:pPr>
    </w:p>
    <w:p w:rsidR="0035695F" w:rsidRPr="00C14D1D" w:rsidRDefault="00615EDF" w:rsidP="0035695F">
      <w:pPr>
        <w:spacing w:line="260" w:lineRule="auto"/>
        <w:ind w:right="-313"/>
        <w:jc w:val="both"/>
        <w:rPr>
          <w:rFonts w:ascii="Times New Roman" w:eastAsia="Times New Roman" w:hAnsi="Times New Roman"/>
          <w:b/>
          <w:sz w:val="24"/>
        </w:rPr>
      </w:pPr>
      <w:r w:rsidRPr="00C14D1D">
        <w:rPr>
          <w:rFonts w:ascii="Times New Roman" w:eastAsia="Times New Roman" w:hAnsi="Times New Roman"/>
          <w:b/>
          <w:sz w:val="24"/>
        </w:rPr>
        <w:t>Unit 1: Introduction and scope of Plant Anatomy</w:t>
      </w:r>
    </w:p>
    <w:p w:rsidR="00615EDF" w:rsidRPr="00C14D1D" w:rsidRDefault="00615EDF" w:rsidP="0035695F">
      <w:pPr>
        <w:spacing w:line="260" w:lineRule="auto"/>
        <w:ind w:right="-313"/>
        <w:jc w:val="both"/>
        <w:rPr>
          <w:rFonts w:ascii="Times New Roman" w:eastAsia="Times New Roman" w:hAnsi="Times New Roman"/>
          <w:b/>
          <w:sz w:val="24"/>
        </w:rPr>
      </w:pPr>
      <w:r w:rsidRPr="00C14D1D">
        <w:rPr>
          <w:rFonts w:ascii="Times New Roman" w:eastAsia="Times New Roman" w:hAnsi="Times New Roman"/>
          <w:b/>
          <w:sz w:val="24"/>
        </w:rPr>
        <w:t xml:space="preserve"> </w:t>
      </w:r>
      <w:r w:rsidR="0035695F" w:rsidRPr="00C14D1D">
        <w:rPr>
          <w:rFonts w:ascii="Times New Roman" w:eastAsia="Times New Roman" w:hAnsi="Times New Roman"/>
          <w:sz w:val="24"/>
        </w:rPr>
        <w:t>Importance of plant anatomy</w:t>
      </w:r>
      <w:r w:rsidR="0035695F"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 in systematics, forensics and </w:t>
      </w:r>
      <w:r w:rsidR="0035695F" w:rsidRPr="00C14D1D">
        <w:rPr>
          <w:rFonts w:ascii="Times New Roman" w:eastAsia="Times New Roman" w:hAnsi="Times New Roman"/>
          <w:sz w:val="24"/>
        </w:rPr>
        <w:t>p</w:t>
      </w:r>
      <w:r w:rsidRPr="00C14D1D">
        <w:rPr>
          <w:rFonts w:ascii="Times New Roman" w:eastAsia="Times New Roman" w:hAnsi="Times New Roman"/>
          <w:sz w:val="24"/>
        </w:rPr>
        <w:t>harmacognosy</w:t>
      </w:r>
      <w:r w:rsidRPr="00C14D1D">
        <w:rPr>
          <w:rFonts w:ascii="Times New Roman" w:eastAsia="Times New Roman" w:hAnsi="Times New Roman"/>
          <w:b/>
          <w:sz w:val="24"/>
        </w:rPr>
        <w:t>.</w:t>
      </w:r>
    </w:p>
    <w:p w:rsidR="00615EDF" w:rsidRPr="00C14D1D" w:rsidRDefault="00615EDF" w:rsidP="0035695F">
      <w:pPr>
        <w:spacing w:line="200" w:lineRule="exact"/>
        <w:jc w:val="both"/>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rsidP="0035695F">
      <w:pPr>
        <w:spacing w:line="200" w:lineRule="exact"/>
        <w:jc w:val="both"/>
        <w:rPr>
          <w:rFonts w:ascii="Times New Roman" w:eastAsia="Times New Roman" w:hAnsi="Times New Roman"/>
        </w:rPr>
      </w:pPr>
    </w:p>
    <w:p w:rsidR="00615EDF" w:rsidRPr="00C14D1D" w:rsidRDefault="00615EDF" w:rsidP="0035695F">
      <w:pPr>
        <w:spacing w:line="315" w:lineRule="exact"/>
        <w:jc w:val="both"/>
        <w:rPr>
          <w:rFonts w:ascii="Times New Roman" w:eastAsia="Times New Roman" w:hAnsi="Times New Roman"/>
        </w:rPr>
      </w:pPr>
    </w:p>
    <w:p w:rsidR="00615EDF" w:rsidRPr="00C14D1D" w:rsidRDefault="00615EDF" w:rsidP="0035695F">
      <w:pPr>
        <w:spacing w:line="0" w:lineRule="atLeast"/>
        <w:jc w:val="both"/>
        <w:rPr>
          <w:rFonts w:ascii="Times New Roman" w:eastAsia="Times New Roman" w:hAnsi="Times New Roman"/>
          <w:b/>
          <w:sz w:val="24"/>
        </w:rPr>
      </w:pPr>
      <w:r w:rsidRPr="00C14D1D">
        <w:rPr>
          <w:rFonts w:ascii="Times New Roman" w:eastAsia="Times New Roman" w:hAnsi="Times New Roman"/>
          <w:b/>
          <w:sz w:val="24"/>
        </w:rPr>
        <w:t>(4 Lectures)</w:t>
      </w:r>
    </w:p>
    <w:p w:rsidR="00615EDF" w:rsidRPr="00C14D1D" w:rsidRDefault="00615EDF" w:rsidP="0035695F">
      <w:pPr>
        <w:spacing w:line="0" w:lineRule="atLeast"/>
        <w:jc w:val="both"/>
        <w:rPr>
          <w:rFonts w:ascii="Times New Roman" w:eastAsia="Times New Roman" w:hAnsi="Times New Roman"/>
          <w:b/>
          <w:sz w:val="24"/>
        </w:rPr>
        <w:sectPr w:rsidR="00615EDF" w:rsidRPr="00C14D1D">
          <w:type w:val="continuous"/>
          <w:pgSz w:w="12240" w:h="15840"/>
          <w:pgMar w:top="1422" w:right="1440" w:bottom="0" w:left="1440" w:header="0" w:footer="0" w:gutter="0"/>
          <w:cols w:num="2" w:space="0" w:equalWidth="0">
            <w:col w:w="7200" w:space="720"/>
            <w:col w:w="1440"/>
          </w:cols>
          <w:docGrid w:linePitch="360"/>
        </w:sectPr>
      </w:pPr>
    </w:p>
    <w:p w:rsidR="00615EDF" w:rsidRPr="00C14D1D" w:rsidRDefault="00615EDF" w:rsidP="0035695F">
      <w:pPr>
        <w:spacing w:line="345" w:lineRule="exact"/>
        <w:jc w:val="both"/>
        <w:rPr>
          <w:rFonts w:ascii="Times New Roman" w:eastAsia="Times New Roman" w:hAnsi="Times New Roman"/>
        </w:rPr>
      </w:pPr>
    </w:p>
    <w:p w:rsidR="00615EDF" w:rsidRPr="00C14D1D" w:rsidRDefault="00615EDF" w:rsidP="0035695F">
      <w:pPr>
        <w:tabs>
          <w:tab w:val="left" w:pos="7960"/>
        </w:tabs>
        <w:spacing w:line="0" w:lineRule="atLeast"/>
        <w:jc w:val="both"/>
        <w:rPr>
          <w:rFonts w:ascii="Times New Roman" w:eastAsia="Times New Roman" w:hAnsi="Times New Roman"/>
          <w:b/>
          <w:sz w:val="23"/>
        </w:rPr>
      </w:pPr>
      <w:r w:rsidRPr="00C14D1D">
        <w:rPr>
          <w:rFonts w:ascii="Times New Roman" w:eastAsia="Times New Roman" w:hAnsi="Times New Roman"/>
          <w:b/>
          <w:sz w:val="24"/>
        </w:rPr>
        <w:t>Unit 2: Structure and Development of Plant Body</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rsidP="0035695F">
      <w:pPr>
        <w:tabs>
          <w:tab w:val="left" w:pos="7960"/>
        </w:tabs>
        <w:spacing w:line="0" w:lineRule="atLeast"/>
        <w:jc w:val="both"/>
        <w:rPr>
          <w:rFonts w:ascii="Times New Roman" w:eastAsia="Times New Roman" w:hAnsi="Times New Roman"/>
          <w:b/>
          <w:sz w:val="23"/>
        </w:rPr>
        <w:sectPr w:rsidR="00615EDF" w:rsidRPr="00C14D1D">
          <w:type w:val="continuous"/>
          <w:pgSz w:w="12240" w:h="15840"/>
          <w:pgMar w:top="1422" w:right="1440" w:bottom="0" w:left="1440" w:header="0" w:footer="0" w:gutter="0"/>
          <w:cols w:space="0" w:equalWidth="0">
            <w:col w:w="9360"/>
          </w:cols>
          <w:docGrid w:linePitch="360"/>
        </w:sectPr>
      </w:pPr>
    </w:p>
    <w:p w:rsidR="00615EDF" w:rsidRPr="00C14D1D" w:rsidRDefault="00615EDF" w:rsidP="0035695F">
      <w:pPr>
        <w:spacing w:line="12" w:lineRule="exact"/>
        <w:jc w:val="both"/>
        <w:rPr>
          <w:rFonts w:ascii="Times New Roman" w:eastAsia="Times New Roman" w:hAnsi="Times New Roman"/>
        </w:rPr>
      </w:pPr>
    </w:p>
    <w:p w:rsidR="00615EDF" w:rsidRPr="00C14D1D" w:rsidRDefault="00615EDF" w:rsidP="0035695F">
      <w:pPr>
        <w:spacing w:line="284" w:lineRule="auto"/>
        <w:jc w:val="both"/>
        <w:rPr>
          <w:rFonts w:ascii="Times New Roman" w:eastAsia="Times New Roman" w:hAnsi="Times New Roman"/>
          <w:sz w:val="24"/>
        </w:rPr>
      </w:pPr>
      <w:r w:rsidRPr="00C14D1D">
        <w:rPr>
          <w:rFonts w:ascii="Times New Roman" w:eastAsia="Times New Roman" w:hAnsi="Times New Roman"/>
          <w:sz w:val="24"/>
        </w:rPr>
        <w:t>Internal organization of plant body: The three tissue systems, types of cells and tissues. Development of plant body: Polarity, Cyto-differentiation and organogenesis during embryogenic development.</w:t>
      </w:r>
    </w:p>
    <w:p w:rsidR="00615EDF" w:rsidRPr="00C14D1D" w:rsidRDefault="00615EDF" w:rsidP="0035695F">
      <w:pPr>
        <w:spacing w:line="276" w:lineRule="exact"/>
        <w:jc w:val="both"/>
        <w:rPr>
          <w:rFonts w:ascii="Times New Roman" w:eastAsia="Times New Roman" w:hAnsi="Times New Roman"/>
        </w:rPr>
      </w:pPr>
    </w:p>
    <w:p w:rsidR="00615EDF" w:rsidRPr="00C14D1D" w:rsidRDefault="00615EDF" w:rsidP="0035695F">
      <w:pPr>
        <w:tabs>
          <w:tab w:val="left" w:pos="7880"/>
        </w:tabs>
        <w:spacing w:line="0" w:lineRule="atLeast"/>
        <w:jc w:val="both"/>
        <w:rPr>
          <w:rFonts w:ascii="Times New Roman" w:eastAsia="Times New Roman" w:hAnsi="Times New Roman"/>
          <w:b/>
          <w:sz w:val="24"/>
        </w:rPr>
      </w:pPr>
      <w:r w:rsidRPr="00C14D1D">
        <w:rPr>
          <w:rFonts w:ascii="Times New Roman" w:eastAsia="Times New Roman" w:hAnsi="Times New Roman"/>
          <w:b/>
          <w:sz w:val="24"/>
        </w:rPr>
        <w:t>Unit 2: Tissues</w:t>
      </w:r>
      <w:r w:rsidRPr="00C14D1D">
        <w:rPr>
          <w:rFonts w:ascii="Times New Roman" w:eastAsia="Times New Roman" w:hAnsi="Times New Roman"/>
        </w:rPr>
        <w:tab/>
      </w:r>
      <w:r w:rsidRPr="00C14D1D">
        <w:rPr>
          <w:rFonts w:ascii="Times New Roman" w:eastAsia="Times New Roman" w:hAnsi="Times New Roman"/>
          <w:b/>
          <w:sz w:val="24"/>
        </w:rPr>
        <w:t>(12 Lectures)</w:t>
      </w:r>
    </w:p>
    <w:p w:rsidR="00615EDF" w:rsidRPr="00C14D1D" w:rsidRDefault="00615EDF" w:rsidP="0035695F">
      <w:pPr>
        <w:spacing w:line="55" w:lineRule="exact"/>
        <w:jc w:val="both"/>
        <w:rPr>
          <w:rFonts w:ascii="Times New Roman" w:eastAsia="Times New Roman" w:hAnsi="Times New Roman"/>
        </w:rPr>
      </w:pPr>
    </w:p>
    <w:p w:rsidR="00615EDF" w:rsidRPr="00C14D1D" w:rsidRDefault="00615EDF" w:rsidP="0035695F">
      <w:pPr>
        <w:spacing w:line="282" w:lineRule="auto"/>
        <w:jc w:val="both"/>
        <w:rPr>
          <w:rFonts w:ascii="Times New Roman" w:eastAsia="Times New Roman" w:hAnsi="Times New Roman"/>
          <w:sz w:val="24"/>
        </w:rPr>
      </w:pPr>
      <w:r w:rsidRPr="00C14D1D">
        <w:rPr>
          <w:rFonts w:ascii="Times New Roman" w:eastAsia="Times New Roman" w:hAnsi="Times New Roman"/>
          <w:sz w:val="24"/>
        </w:rPr>
        <w:t>Classification of tissues; Simple and complex tissues (no phylogeny); cyto-differentiation of tracheary elements and sieve elements; Pits and plasmodesmata; Wall ingrowths and transfer cells, adcrustation and incrustation, Ergastic substances. Hydathodes, cavities, lithocysts and laticifers.</w:t>
      </w:r>
    </w:p>
    <w:p w:rsidR="00615EDF" w:rsidRPr="00C14D1D" w:rsidRDefault="00615EDF" w:rsidP="0035695F">
      <w:pPr>
        <w:spacing w:line="275" w:lineRule="exact"/>
        <w:jc w:val="both"/>
        <w:rPr>
          <w:rFonts w:ascii="Times New Roman" w:eastAsia="Times New Roman" w:hAnsi="Times New Roman"/>
        </w:rPr>
      </w:pPr>
    </w:p>
    <w:p w:rsidR="00615EDF" w:rsidRPr="00C14D1D" w:rsidRDefault="00615EDF" w:rsidP="0035695F">
      <w:pPr>
        <w:tabs>
          <w:tab w:val="left" w:pos="7880"/>
        </w:tabs>
        <w:spacing w:line="0" w:lineRule="atLeast"/>
        <w:jc w:val="both"/>
        <w:rPr>
          <w:rFonts w:ascii="Times New Roman" w:eastAsia="Times New Roman" w:hAnsi="Times New Roman"/>
          <w:b/>
          <w:sz w:val="24"/>
        </w:rPr>
      </w:pPr>
      <w:r w:rsidRPr="00C14D1D">
        <w:rPr>
          <w:rFonts w:ascii="Times New Roman" w:eastAsia="Times New Roman" w:hAnsi="Times New Roman"/>
          <w:b/>
          <w:sz w:val="24"/>
        </w:rPr>
        <w:t>Unit 3: Apical meristems</w:t>
      </w:r>
      <w:r w:rsidRPr="00C14D1D">
        <w:rPr>
          <w:rFonts w:ascii="Times New Roman" w:eastAsia="Times New Roman" w:hAnsi="Times New Roman"/>
        </w:rPr>
        <w:tab/>
      </w:r>
      <w:r w:rsidRPr="00C14D1D">
        <w:rPr>
          <w:rFonts w:ascii="Times New Roman" w:eastAsia="Times New Roman" w:hAnsi="Times New Roman"/>
          <w:b/>
          <w:sz w:val="24"/>
        </w:rPr>
        <w:t>(15 Lectures)</w:t>
      </w:r>
    </w:p>
    <w:p w:rsidR="00615EDF" w:rsidRPr="00C14D1D" w:rsidRDefault="00615EDF" w:rsidP="0035695F">
      <w:pPr>
        <w:spacing w:line="55" w:lineRule="exact"/>
        <w:jc w:val="both"/>
        <w:rPr>
          <w:rFonts w:ascii="Times New Roman" w:eastAsia="Times New Roman" w:hAnsi="Times New Roman"/>
        </w:rPr>
      </w:pPr>
    </w:p>
    <w:p w:rsidR="00615EDF" w:rsidRPr="00C14D1D" w:rsidRDefault="00615EDF" w:rsidP="0035695F">
      <w:pPr>
        <w:spacing w:line="273" w:lineRule="auto"/>
        <w:jc w:val="both"/>
        <w:rPr>
          <w:rFonts w:ascii="Times New Roman" w:eastAsia="Times New Roman" w:hAnsi="Times New Roman"/>
          <w:sz w:val="24"/>
        </w:rPr>
      </w:pPr>
      <w:r w:rsidRPr="00C14D1D">
        <w:rPr>
          <w:rFonts w:ascii="Times New Roman" w:eastAsia="Times New Roman" w:hAnsi="Times New Roman"/>
          <w:sz w:val="24"/>
        </w:rPr>
        <w:t>Evolution of concept of organization of shoot apex (Apical cell theory, Tunica Corpus theory, continuing meristematic residue, cytohistological zonation); Structure of dicot and monocot stem. Origin, development, arrangement and diversity in size and shape of leaves; Structure of dicot and monocot leaf, Kranz anatomy. Organization of root apex (Histogen theory, Korper-Kappe theory); Quiescent centre; Root cap; Structure of dicot and monocot root; Endodermis.</w:t>
      </w:r>
    </w:p>
    <w:p w:rsidR="00615EDF" w:rsidRPr="00C14D1D" w:rsidRDefault="00615EDF" w:rsidP="0035695F">
      <w:pPr>
        <w:spacing w:line="325" w:lineRule="exact"/>
        <w:jc w:val="both"/>
        <w:rPr>
          <w:rFonts w:ascii="Times New Roman" w:eastAsia="Times New Roman" w:hAnsi="Times New Roman"/>
        </w:rPr>
      </w:pPr>
    </w:p>
    <w:p w:rsidR="00615EDF" w:rsidRPr="00C14D1D" w:rsidRDefault="00615EDF" w:rsidP="0035695F">
      <w:pPr>
        <w:tabs>
          <w:tab w:val="left" w:pos="7880"/>
        </w:tabs>
        <w:spacing w:line="0" w:lineRule="atLeast"/>
        <w:jc w:val="both"/>
        <w:rPr>
          <w:rFonts w:ascii="Times New Roman" w:eastAsia="Times New Roman" w:hAnsi="Times New Roman"/>
          <w:b/>
          <w:sz w:val="24"/>
        </w:rPr>
      </w:pPr>
      <w:r w:rsidRPr="00C14D1D">
        <w:rPr>
          <w:rFonts w:ascii="Times New Roman" w:eastAsia="Times New Roman" w:hAnsi="Times New Roman"/>
          <w:b/>
          <w:sz w:val="24"/>
        </w:rPr>
        <w:t>Unit 4: Vascular Cambium and Wood</w:t>
      </w:r>
      <w:r w:rsidRPr="00C14D1D">
        <w:rPr>
          <w:rFonts w:ascii="Times New Roman" w:eastAsia="Times New Roman" w:hAnsi="Times New Roman"/>
        </w:rPr>
        <w:tab/>
      </w:r>
      <w:r w:rsidRPr="00C14D1D">
        <w:rPr>
          <w:rFonts w:ascii="Times New Roman" w:eastAsia="Times New Roman" w:hAnsi="Times New Roman"/>
          <w:b/>
          <w:sz w:val="24"/>
        </w:rPr>
        <w:t>(15 Lectures)</w:t>
      </w:r>
    </w:p>
    <w:p w:rsidR="00615EDF" w:rsidRPr="00C14D1D" w:rsidRDefault="00615EDF" w:rsidP="0035695F">
      <w:pPr>
        <w:spacing w:line="55" w:lineRule="exact"/>
        <w:jc w:val="both"/>
        <w:rPr>
          <w:rFonts w:ascii="Times New Roman" w:eastAsia="Times New Roman" w:hAnsi="Times New Roman"/>
        </w:rPr>
      </w:pPr>
    </w:p>
    <w:p w:rsidR="00615EDF" w:rsidRPr="00C14D1D" w:rsidRDefault="00615EDF" w:rsidP="0035695F">
      <w:pPr>
        <w:spacing w:line="282" w:lineRule="auto"/>
        <w:jc w:val="both"/>
        <w:rPr>
          <w:rFonts w:ascii="Times New Roman" w:eastAsia="Times New Roman" w:hAnsi="Times New Roman"/>
          <w:sz w:val="24"/>
        </w:rPr>
      </w:pPr>
      <w:r w:rsidRPr="00C14D1D">
        <w:rPr>
          <w:rFonts w:ascii="Times New Roman" w:eastAsia="Times New Roman" w:hAnsi="Times New Roman"/>
          <w:sz w:val="24"/>
        </w:rPr>
        <w:t>Structure, function and seasonal activity of cambium; Secondary growth in root and stem. Axially and radially oriented elements; Types of rays and axial parenchyma; Cyclic aspects and reaction wood; Sapwood and heartwood; Ring and diffuse porous wood; Early and late wood, tyloses; Dendrochronology. Development and composition of periderm, rhytidome and lenticels.</w:t>
      </w:r>
    </w:p>
    <w:p w:rsidR="00615EDF" w:rsidRPr="00C14D1D" w:rsidRDefault="00615EDF">
      <w:pPr>
        <w:spacing w:line="389"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3" w:lineRule="exact"/>
        <w:rPr>
          <w:rFonts w:ascii="Times New Roman" w:eastAsia="Times New Roman" w:hAnsi="Times New Roman"/>
        </w:rPr>
      </w:pPr>
    </w:p>
    <w:p w:rsidR="00615EDF" w:rsidRPr="00C14D1D" w:rsidRDefault="00615EDF">
      <w:pPr>
        <w:spacing w:line="0" w:lineRule="atLeast"/>
        <w:jc w:val="center"/>
        <w:sectPr w:rsidR="00615EDF" w:rsidRPr="00C14D1D">
          <w:type w:val="continuous"/>
          <w:pgSz w:w="12240" w:h="15840"/>
          <w:pgMar w:top="1422" w:right="1440" w:bottom="0" w:left="1440" w:header="0" w:footer="0" w:gutter="0"/>
          <w:cols w:space="0" w:equalWidth="0">
            <w:col w:w="9360"/>
          </w:cols>
          <w:docGrid w:linePitch="360"/>
        </w:sectPr>
      </w:pPr>
    </w:p>
    <w:p w:rsidR="00615EDF" w:rsidRPr="00C14D1D" w:rsidRDefault="00615EDF">
      <w:pPr>
        <w:tabs>
          <w:tab w:val="left" w:pos="8307"/>
        </w:tabs>
        <w:spacing w:line="0" w:lineRule="atLeast"/>
        <w:ind w:left="427"/>
        <w:rPr>
          <w:rFonts w:ascii="Times New Roman" w:eastAsia="Times New Roman" w:hAnsi="Times New Roman"/>
          <w:b/>
          <w:sz w:val="24"/>
        </w:rPr>
      </w:pPr>
      <w:bookmarkStart w:id="14" w:name="page16"/>
      <w:bookmarkEnd w:id="14"/>
      <w:r w:rsidRPr="00C14D1D">
        <w:rPr>
          <w:rFonts w:ascii="Times New Roman" w:eastAsia="Times New Roman" w:hAnsi="Times New Roman"/>
          <w:b/>
          <w:sz w:val="24"/>
        </w:rPr>
        <w:lastRenderedPageBreak/>
        <w:t>Unit 5: Adaptive and Protective Systems</w:t>
      </w:r>
      <w:r w:rsidRPr="00C14D1D">
        <w:rPr>
          <w:rFonts w:ascii="Times New Roman" w:eastAsia="Times New Roman" w:hAnsi="Times New Roman"/>
        </w:rPr>
        <w:tab/>
      </w:r>
      <w:r w:rsidRPr="00C14D1D">
        <w:rPr>
          <w:rFonts w:ascii="Times New Roman" w:eastAsia="Times New Roman" w:hAnsi="Times New Roman"/>
          <w:b/>
          <w:sz w:val="24"/>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5" w:lineRule="auto"/>
        <w:ind w:left="427"/>
        <w:jc w:val="both"/>
        <w:rPr>
          <w:rFonts w:ascii="Times New Roman" w:eastAsia="Times New Roman" w:hAnsi="Times New Roman"/>
          <w:sz w:val="24"/>
        </w:rPr>
      </w:pPr>
      <w:r w:rsidRPr="00C14D1D">
        <w:rPr>
          <w:rFonts w:ascii="Times New Roman" w:eastAsia="Times New Roman" w:hAnsi="Times New Roman"/>
          <w:sz w:val="24"/>
        </w:rPr>
        <w:t>Epidermal tissue system, cuticle, epicuticular waxes, trichomes(uni-and multicellular, glandular and nonglandular, two examples of ea</w:t>
      </w:r>
      <w:r w:rsidR="008B7CFA" w:rsidRPr="00C14D1D">
        <w:rPr>
          <w:rFonts w:ascii="Times New Roman" w:eastAsia="Times New Roman" w:hAnsi="Times New Roman"/>
          <w:sz w:val="24"/>
        </w:rPr>
        <w:t>ch), stomata (classification); a</w:t>
      </w:r>
      <w:r w:rsidRPr="00C14D1D">
        <w:rPr>
          <w:rFonts w:ascii="Times New Roman" w:eastAsia="Times New Roman" w:hAnsi="Times New Roman"/>
          <w:sz w:val="24"/>
        </w:rPr>
        <w:t xml:space="preserve">dcrustation and incrustation; </w:t>
      </w:r>
      <w:r w:rsidR="008B7CFA" w:rsidRPr="00C14D1D">
        <w:rPr>
          <w:rFonts w:ascii="Times New Roman" w:eastAsia="Times New Roman" w:hAnsi="Times New Roman"/>
          <w:sz w:val="24"/>
        </w:rPr>
        <w:t>a</w:t>
      </w:r>
      <w:r w:rsidRPr="00C14D1D">
        <w:rPr>
          <w:rFonts w:ascii="Times New Roman" w:eastAsia="Times New Roman" w:hAnsi="Times New Roman"/>
          <w:sz w:val="24"/>
        </w:rPr>
        <w:t>natomical adaptations of xerophytes , hydrophytes and epiphytes.</w:t>
      </w:r>
    </w:p>
    <w:p w:rsidR="00615EDF" w:rsidRPr="00C14D1D" w:rsidRDefault="00615EDF">
      <w:pPr>
        <w:spacing w:line="200"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BC305P</w:t>
      </w:r>
    </w:p>
    <w:p w:rsidR="00B176CF" w:rsidRPr="00C14D1D" w:rsidRDefault="00B176CF" w:rsidP="00B176C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 Practical: Anatomy of Angiosperms</w:t>
      </w:r>
    </w:p>
    <w:p w:rsidR="00615EDF" w:rsidRPr="00C14D1D" w:rsidRDefault="00615EDF">
      <w:pPr>
        <w:spacing w:line="391" w:lineRule="exact"/>
        <w:rPr>
          <w:rFonts w:ascii="Times New Roman" w:eastAsia="Times New Roman" w:hAnsi="Times New Roman"/>
        </w:rPr>
      </w:pPr>
    </w:p>
    <w:p w:rsidR="00615EDF" w:rsidRPr="00C14D1D" w:rsidRDefault="00615EDF">
      <w:pPr>
        <w:spacing w:line="53" w:lineRule="exact"/>
        <w:rPr>
          <w:rFonts w:ascii="Times New Roman" w:eastAsia="Times New Roman" w:hAnsi="Times New Roman"/>
        </w:rPr>
      </w:pPr>
    </w:p>
    <w:p w:rsidR="00615EDF" w:rsidRPr="00C14D1D" w:rsidRDefault="00615EDF" w:rsidP="00615EDF">
      <w:pPr>
        <w:numPr>
          <w:ilvl w:val="0"/>
          <w:numId w:val="14"/>
        </w:numPr>
        <w:tabs>
          <w:tab w:val="left" w:pos="427"/>
        </w:tabs>
        <w:spacing w:line="266" w:lineRule="auto"/>
        <w:ind w:left="427" w:right="560" w:hanging="427"/>
        <w:rPr>
          <w:rFonts w:ascii="Times New Roman" w:eastAsia="Times New Roman" w:hAnsi="Times New Roman"/>
          <w:sz w:val="24"/>
        </w:rPr>
      </w:pPr>
      <w:r w:rsidRPr="00C14D1D">
        <w:rPr>
          <w:rFonts w:ascii="Times New Roman" w:eastAsia="Times New Roman" w:hAnsi="Times New Roman"/>
          <w:sz w:val="24"/>
        </w:rPr>
        <w:t>Study of anatomical details through permanent slides/temporary stain mounts/ macerations/ museum specimens with the help of suitable examples.</w:t>
      </w:r>
    </w:p>
    <w:p w:rsidR="00615EDF" w:rsidRPr="00C14D1D" w:rsidRDefault="00615EDF">
      <w:pPr>
        <w:spacing w:line="9"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Apical meristem of root, shoot and vascular cambium.</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Distribution and types of parenchyma, collenchyma and sclerenchyma.</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264" w:lineRule="auto"/>
        <w:ind w:left="427" w:right="560" w:hanging="427"/>
        <w:rPr>
          <w:rFonts w:ascii="Times New Roman" w:eastAsia="Times New Roman" w:hAnsi="Times New Roman"/>
          <w:sz w:val="24"/>
        </w:rPr>
      </w:pPr>
      <w:r w:rsidRPr="00C14D1D">
        <w:rPr>
          <w:rFonts w:ascii="Times New Roman" w:eastAsia="Times New Roman" w:hAnsi="Times New Roman"/>
          <w:sz w:val="24"/>
        </w:rPr>
        <w:t>Xylem: Tracheary elements-tracheids, vessel elements; thickenings; perforation plates; xylem fibres.</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Wood: ring porous; diffuse porous; tyloses; heart- and sapwood.</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Phloem: Sieve tubes-sieve plates; companion cells; phloem fibres.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Epidermal system: cell types, stomata types; trichomes: non-glandular and glandular.</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Root: monocot, dicot, secondary growth.</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Stem: monocot, dicot - primary and secondary growth; periderm; lenticels.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Leaf: isobilateral, dorsiventral, C4 leaves (Kranz anatomy).</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Adaptive Anatomy: xerophytes, hydrophytes, epiphytes.</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Secretory tissues: cavities, lithocysts and laticifers.</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left="4087"/>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15"/>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Dickison, W.C. (2000). Integrative Plant Anatomy. Harcourt Academic Press, USA.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5"/>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Fahn, A. (1974). Plant Anatomy. Pergmon Press, USA.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5"/>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Mauseth, J.D. (1988). Plant Anatomy. The Benjammin/Cummings Publisher, USA.</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15"/>
        </w:numPr>
        <w:tabs>
          <w:tab w:val="left" w:pos="427"/>
        </w:tabs>
        <w:spacing w:line="296" w:lineRule="auto"/>
        <w:ind w:left="427" w:hanging="360"/>
        <w:rPr>
          <w:rFonts w:ascii="Times New Roman" w:eastAsia="Times New Roman" w:hAnsi="Times New Roman"/>
          <w:sz w:val="24"/>
        </w:rPr>
      </w:pPr>
      <w:r w:rsidRPr="00C14D1D">
        <w:rPr>
          <w:rFonts w:ascii="Times New Roman" w:eastAsia="Times New Roman" w:hAnsi="Times New Roman"/>
          <w:sz w:val="24"/>
        </w:rPr>
        <w:t>Evert, R.F. (2006) Esau’s Plant Anatomy: Meristems, Cells, and Tissues of the Plant Body: Their Structure, Function and Development. John Wiley and Sons, Inc.</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37" w:lineRule="exact"/>
        <w:rPr>
          <w:rFonts w:ascii="Times New Roman" w:eastAsia="Times New Roman" w:hAnsi="Times New Roman"/>
        </w:rPr>
      </w:pPr>
    </w:p>
    <w:p w:rsidR="00615EDF" w:rsidRPr="00C14D1D" w:rsidRDefault="00615EDF">
      <w:pPr>
        <w:spacing w:line="298" w:lineRule="exact"/>
        <w:rPr>
          <w:rFonts w:ascii="Times New Roman" w:eastAsia="Times New Roman" w:hAnsi="Times New Roman"/>
        </w:rPr>
      </w:pPr>
    </w:p>
    <w:p w:rsidR="00615EDF" w:rsidRPr="00C14D1D" w:rsidRDefault="00615EDF">
      <w:pPr>
        <w:spacing w:line="0" w:lineRule="atLeast"/>
        <w:ind w:right="-6"/>
        <w:jc w:val="center"/>
        <w:sectPr w:rsidR="00615EDF" w:rsidRPr="00C14D1D" w:rsidSect="00007E2A">
          <w:pgSz w:w="12240" w:h="15840"/>
          <w:pgMar w:top="1413" w:right="1440" w:bottom="0" w:left="1013" w:header="0" w:footer="283" w:gutter="0"/>
          <w:cols w:space="0" w:equalWidth="0">
            <w:col w:w="9787"/>
          </w:cols>
          <w:docGrid w:linePitch="360"/>
        </w:sectPr>
      </w:pPr>
    </w:p>
    <w:p w:rsidR="00711BF3" w:rsidRPr="00C14D1D" w:rsidRDefault="00711BF3" w:rsidP="00711BF3">
      <w:pPr>
        <w:spacing w:line="362" w:lineRule="exact"/>
        <w:jc w:val="center"/>
        <w:rPr>
          <w:rFonts w:ascii="Times New Roman" w:eastAsia="Times New Roman" w:hAnsi="Times New Roman"/>
          <w:b/>
          <w:sz w:val="26"/>
        </w:rPr>
      </w:pPr>
      <w:bookmarkStart w:id="15" w:name="page17"/>
      <w:bookmarkEnd w:id="15"/>
      <w:r w:rsidRPr="00C14D1D">
        <w:rPr>
          <w:rFonts w:ascii="Times New Roman" w:eastAsia="Times New Roman" w:hAnsi="Times New Roman"/>
          <w:b/>
          <w:sz w:val="26"/>
        </w:rPr>
        <w:lastRenderedPageBreak/>
        <w:t>Course Code: BC306T</w:t>
      </w:r>
    </w:p>
    <w:p w:rsidR="00615EDF" w:rsidRDefault="00615EDF">
      <w:pPr>
        <w:spacing w:line="0" w:lineRule="atLeast"/>
        <w:ind w:right="360"/>
        <w:jc w:val="center"/>
        <w:rPr>
          <w:rFonts w:ascii="Times New Roman" w:eastAsia="Times New Roman" w:hAnsi="Times New Roman"/>
          <w:b/>
          <w:sz w:val="28"/>
        </w:rPr>
      </w:pPr>
      <w:r w:rsidRPr="00C14D1D">
        <w:rPr>
          <w:rFonts w:ascii="Times New Roman" w:eastAsia="Times New Roman" w:hAnsi="Times New Roman"/>
          <w:b/>
          <w:sz w:val="28"/>
        </w:rPr>
        <w:t>Core Course VI: Economic Botany</w:t>
      </w:r>
    </w:p>
    <w:p w:rsidR="009E120B" w:rsidRPr="009E120B" w:rsidRDefault="00E7268A">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 xml:space="preserve">on various </w:t>
      </w:r>
      <w:r w:rsidR="00B24B01">
        <w:rPr>
          <w:rFonts w:ascii="Times New Roman" w:eastAsia="Times New Roman" w:hAnsi="Times New Roman"/>
          <w:i/>
          <w:sz w:val="28"/>
        </w:rPr>
        <w:t>economically important plants and plant products</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Origin of Cultivated Plants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71" w:lineRule="auto"/>
        <w:jc w:val="both"/>
        <w:rPr>
          <w:rFonts w:ascii="Times New Roman" w:eastAsia="Times New Roman" w:hAnsi="Times New Roman"/>
          <w:sz w:val="24"/>
        </w:rPr>
      </w:pPr>
      <w:r w:rsidRPr="00C14D1D">
        <w:rPr>
          <w:rFonts w:ascii="Times New Roman" w:eastAsia="Times New Roman" w:hAnsi="Times New Roman"/>
          <w:sz w:val="24"/>
        </w:rPr>
        <w:t>Concept of Centres of Origin, their importance with reference to Vavilov’s work. Indigenous Knowledge System (IKS). Examples of major plant introductions; Crop domestication and loss of genetic diversity; evolution of new crops/varieties, importance of germplasm diversity.</w:t>
      </w:r>
    </w:p>
    <w:p w:rsidR="00615EDF" w:rsidRPr="00C14D1D" w:rsidRDefault="00615EDF">
      <w:pPr>
        <w:spacing w:line="32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Cereals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Wheat and Rice (origin, morphology, processing &amp; uses); Brief account of wheat.</w:t>
      </w:r>
    </w:p>
    <w:p w:rsidR="00615EDF" w:rsidRPr="00C14D1D" w:rsidRDefault="00615EDF">
      <w:pPr>
        <w:spacing w:line="36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Legumes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64" w:lineRule="auto"/>
        <w:jc w:val="both"/>
        <w:rPr>
          <w:rFonts w:ascii="Times New Roman" w:eastAsia="Times New Roman" w:hAnsi="Times New Roman"/>
          <w:sz w:val="24"/>
        </w:rPr>
      </w:pPr>
      <w:r w:rsidRPr="00C14D1D">
        <w:rPr>
          <w:rFonts w:ascii="Times New Roman" w:eastAsia="Times New Roman" w:hAnsi="Times New Roman"/>
          <w:sz w:val="24"/>
        </w:rPr>
        <w:t>Origin, morphology and uses of Chick pea, Pigeon pea and fodder legumes. Importance to man and ecosystem.</w:t>
      </w:r>
    </w:p>
    <w:p w:rsidR="00615EDF" w:rsidRPr="00C14D1D" w:rsidRDefault="00615EDF">
      <w:pPr>
        <w:spacing w:line="33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Sources of sugars and starches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64" w:lineRule="auto"/>
        <w:jc w:val="both"/>
        <w:rPr>
          <w:rFonts w:ascii="Times New Roman" w:eastAsia="Times New Roman" w:hAnsi="Times New Roman"/>
          <w:sz w:val="24"/>
        </w:rPr>
      </w:pPr>
      <w:r w:rsidRPr="00C14D1D">
        <w:rPr>
          <w:rFonts w:ascii="Times New Roman" w:eastAsia="Times New Roman" w:hAnsi="Times New Roman"/>
          <w:sz w:val="24"/>
        </w:rPr>
        <w:t>Morphology and processing of sugarcane, products and by-products of sugarcane industry. Potato – morphology, propagation &amp; uses.</w:t>
      </w:r>
    </w:p>
    <w:p w:rsidR="00615EDF" w:rsidRPr="00C14D1D" w:rsidRDefault="00615EDF">
      <w:pPr>
        <w:spacing w:line="33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Spices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Listing of important spices, their family and part used. Economic importance with special</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reference to fennel, saffron, clove, cinnamommum, cardamom and black pepper</w:t>
      </w:r>
    </w:p>
    <w:p w:rsidR="00615EDF" w:rsidRPr="00C14D1D" w:rsidRDefault="00615EDF">
      <w:pPr>
        <w:spacing w:line="0" w:lineRule="atLeast"/>
        <w:rPr>
          <w:rFonts w:ascii="Times New Roman" w:eastAsia="Times New Roman" w:hAnsi="Times New Roman"/>
          <w:sz w:val="24"/>
        </w:rPr>
        <w:sectPr w:rsidR="00615EDF" w:rsidRPr="00C14D1D" w:rsidSect="00007E2A">
          <w:pgSz w:w="12240" w:h="15840"/>
          <w:pgMar w:top="1413" w:right="1440" w:bottom="0" w:left="1080" w:header="0" w:footer="340" w:gutter="0"/>
          <w:cols w:space="0" w:equalWidth="0">
            <w:col w:w="9720"/>
          </w:cols>
          <w:docGrid w:linePitch="360"/>
        </w:sectPr>
      </w:pPr>
    </w:p>
    <w:p w:rsidR="00615EDF" w:rsidRPr="00C14D1D" w:rsidRDefault="00615EDF">
      <w:pPr>
        <w:spacing w:line="362"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6: Beverages</w:t>
      </w:r>
    </w:p>
    <w:p w:rsidR="00615EDF" w:rsidRPr="00C14D1D" w:rsidRDefault="00615EDF">
      <w:pPr>
        <w:spacing w:line="374" w:lineRule="exact"/>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(4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3" w:right="1440" w:bottom="0" w:left="1080" w:header="0" w:footer="0" w:gutter="0"/>
          <w:cols w:num="2" w:space="0" w:equalWidth="0">
            <w:col w:w="7180" w:space="720"/>
            <w:col w:w="1820"/>
          </w:cols>
          <w:docGrid w:linePitch="360"/>
        </w:sect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lastRenderedPageBreak/>
        <w:t>Tea, Coffee (morphology, processing &amp; uses)</w:t>
      </w:r>
    </w:p>
    <w:p w:rsidR="00615EDF" w:rsidRPr="00C14D1D" w:rsidRDefault="00615EDF">
      <w:pPr>
        <w:spacing w:line="0" w:lineRule="atLeast"/>
        <w:rPr>
          <w:rFonts w:ascii="Times New Roman" w:eastAsia="Times New Roman" w:hAnsi="Times New Roman"/>
          <w:sz w:val="23"/>
        </w:rPr>
        <w:sectPr w:rsidR="00615EDF" w:rsidRPr="00C14D1D">
          <w:type w:val="continuous"/>
          <w:pgSz w:w="12240" w:h="15840"/>
          <w:pgMar w:top="1413" w:right="1440" w:bottom="0" w:left="1080" w:header="0" w:footer="0" w:gutter="0"/>
          <w:cols w:space="0" w:equalWidth="0">
            <w:col w:w="9720"/>
          </w:cols>
          <w:docGrid w:linePitch="360"/>
        </w:sectPr>
      </w:pPr>
    </w:p>
    <w:p w:rsidR="00615EDF" w:rsidRPr="00C14D1D" w:rsidRDefault="00615EDF">
      <w:pPr>
        <w:spacing w:line="37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Unit 7: Sources of oils and fats</w:t>
      </w:r>
    </w:p>
    <w:p w:rsidR="00615EDF" w:rsidRPr="00C14D1D" w:rsidRDefault="00615EDF">
      <w:pPr>
        <w:spacing w:line="374"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(8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3" w:right="1440" w:bottom="0" w:left="1080" w:header="0" w:footer="0" w:gutter="0"/>
          <w:cols w:num="2" w:space="0" w:equalWidth="0">
            <w:col w:w="7180" w:space="720"/>
            <w:col w:w="1820"/>
          </w:cols>
          <w:docGrid w:linePitch="360"/>
        </w:sectPr>
      </w:pPr>
    </w:p>
    <w:p w:rsidR="00615EDF" w:rsidRPr="00C14D1D" w:rsidRDefault="00615EDF">
      <w:pPr>
        <w:spacing w:line="368" w:lineRule="exact"/>
        <w:rPr>
          <w:rFonts w:ascii="Times New Roman" w:eastAsia="Times New Roman" w:hAnsi="Times New Roman"/>
        </w:rPr>
      </w:pPr>
    </w:p>
    <w:p w:rsidR="00615EDF" w:rsidRPr="00C14D1D" w:rsidRDefault="00615EDF">
      <w:pPr>
        <w:spacing w:line="270" w:lineRule="auto"/>
        <w:jc w:val="both"/>
        <w:rPr>
          <w:rFonts w:ascii="Times New Roman" w:eastAsia="Times New Roman" w:hAnsi="Times New Roman"/>
          <w:sz w:val="24"/>
        </w:rPr>
      </w:pPr>
      <w:r w:rsidRPr="00C14D1D">
        <w:rPr>
          <w:rFonts w:ascii="Times New Roman" w:eastAsia="Times New Roman" w:hAnsi="Times New Roman"/>
          <w:sz w:val="24"/>
        </w:rPr>
        <w:t>General description, classification, extraction, their uses and health implications groundnut, coconut, linseed, soybean, mustard and coconut (Botanical name, family &amp; uses). Essential Oils: General account, extraction methods, comparison with fatty oils &amp; their uses.</w:t>
      </w:r>
    </w:p>
    <w:p w:rsidR="00615EDF" w:rsidRPr="00C14D1D" w:rsidRDefault="00615EDF">
      <w:pPr>
        <w:spacing w:line="200" w:lineRule="exact"/>
        <w:rPr>
          <w:rFonts w:ascii="Times New Roman" w:eastAsia="Times New Roman" w:hAnsi="Times New Roman"/>
        </w:rPr>
      </w:pPr>
    </w:p>
    <w:p w:rsidR="00615EDF" w:rsidRPr="00C14D1D" w:rsidRDefault="00615EDF" w:rsidP="00007E2A">
      <w:pPr>
        <w:spacing w:line="0" w:lineRule="atLeast"/>
        <w:sectPr w:rsidR="00615EDF" w:rsidRPr="00C14D1D">
          <w:type w:val="continuous"/>
          <w:pgSz w:w="12240" w:h="15840"/>
          <w:pgMar w:top="1413" w:right="1440" w:bottom="0" w:left="1080" w:header="0" w:footer="0" w:gutter="0"/>
          <w:cols w:space="0" w:equalWidth="0">
            <w:col w:w="9720"/>
          </w:cols>
          <w:docGrid w:linePitch="360"/>
        </w:sectPr>
      </w:pPr>
    </w:p>
    <w:p w:rsidR="00615EDF" w:rsidRPr="00C14D1D" w:rsidRDefault="00615EDF">
      <w:pPr>
        <w:tabs>
          <w:tab w:val="left" w:pos="7880"/>
        </w:tabs>
        <w:spacing w:line="0" w:lineRule="atLeast"/>
        <w:rPr>
          <w:rFonts w:ascii="Times New Roman" w:eastAsia="Times New Roman" w:hAnsi="Times New Roman"/>
          <w:b/>
          <w:sz w:val="23"/>
        </w:rPr>
      </w:pPr>
      <w:bookmarkStart w:id="16" w:name="page18"/>
      <w:bookmarkEnd w:id="16"/>
      <w:r w:rsidRPr="00C14D1D">
        <w:rPr>
          <w:rFonts w:ascii="Times New Roman" w:eastAsia="Times New Roman" w:hAnsi="Times New Roman"/>
          <w:b/>
          <w:sz w:val="24"/>
        </w:rPr>
        <w:lastRenderedPageBreak/>
        <w:t>Unit 8: Natural Rubber</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(3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Para-rubber: tapping, processing and uses.</w:t>
      </w:r>
    </w:p>
    <w:p w:rsidR="00615EDF" w:rsidRPr="00C14D1D" w:rsidRDefault="00615EDF">
      <w:pPr>
        <w:spacing w:line="4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9: Drug-yielding plants</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(8 lectures)</w:t>
      </w:r>
    </w:p>
    <w:p w:rsidR="00615EDF" w:rsidRPr="00C14D1D" w:rsidRDefault="00615EDF">
      <w:pPr>
        <w:spacing w:line="48" w:lineRule="exact"/>
        <w:rPr>
          <w:rFonts w:ascii="Times New Roman" w:eastAsia="Times New Roman" w:hAnsi="Times New Roman"/>
        </w:rPr>
      </w:pPr>
    </w:p>
    <w:p w:rsidR="00615EDF" w:rsidRPr="00C14D1D" w:rsidRDefault="00615EDF">
      <w:pPr>
        <w:spacing w:line="266" w:lineRule="auto"/>
        <w:rPr>
          <w:rFonts w:ascii="Times New Roman" w:eastAsia="Times New Roman" w:hAnsi="Times New Roman"/>
          <w:i/>
          <w:sz w:val="24"/>
        </w:rPr>
      </w:pPr>
      <w:r w:rsidRPr="00C14D1D">
        <w:rPr>
          <w:rFonts w:ascii="Times New Roman" w:eastAsia="Times New Roman" w:hAnsi="Times New Roman"/>
          <w:sz w:val="24"/>
        </w:rPr>
        <w:t>Therapeutic and habit-forming drugs with special reference to C</w:t>
      </w:r>
      <w:r w:rsidRPr="00C14D1D">
        <w:rPr>
          <w:rFonts w:ascii="Times New Roman" w:eastAsia="Times New Roman" w:hAnsi="Times New Roman"/>
          <w:i/>
          <w:sz w:val="24"/>
        </w:rPr>
        <w:t>inchona,</w:t>
      </w:r>
      <w:r w:rsidRPr="00C14D1D">
        <w:rPr>
          <w:rFonts w:ascii="Times New Roman" w:eastAsia="Times New Roman" w:hAnsi="Times New Roman"/>
          <w:sz w:val="24"/>
        </w:rPr>
        <w:t xml:space="preserve"> </w:t>
      </w:r>
      <w:r w:rsidRPr="00C14D1D">
        <w:rPr>
          <w:rFonts w:ascii="Times New Roman" w:eastAsia="Times New Roman" w:hAnsi="Times New Roman"/>
          <w:i/>
          <w:sz w:val="24"/>
        </w:rPr>
        <w:t>Rawolfia, Andrographis,</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Aloe vera and Phyllanthus </w:t>
      </w:r>
      <w:r w:rsidRPr="00C14D1D">
        <w:rPr>
          <w:rFonts w:ascii="Times New Roman" w:eastAsia="Times New Roman" w:hAnsi="Times New Roman"/>
          <w:sz w:val="24"/>
        </w:rPr>
        <w:t>(Morphology, processing, uses and health hazards)</w:t>
      </w:r>
      <w:r w:rsidRPr="00C14D1D">
        <w:rPr>
          <w:rFonts w:ascii="Times New Roman" w:eastAsia="Times New Roman" w:hAnsi="Times New Roman"/>
          <w:i/>
          <w:sz w:val="24"/>
        </w:rPr>
        <w:t>.</w:t>
      </w:r>
    </w:p>
    <w:p w:rsidR="00615EDF" w:rsidRPr="00C14D1D" w:rsidRDefault="00615EDF">
      <w:pPr>
        <w:spacing w:line="17" w:lineRule="exact"/>
        <w:rPr>
          <w:rFonts w:ascii="Times New Roman" w:eastAsia="Times New Roman" w:hAnsi="Times New Roman"/>
        </w:rPr>
      </w:pPr>
    </w:p>
    <w:p w:rsidR="00615EDF" w:rsidRPr="00C14D1D" w:rsidRDefault="00615EDF">
      <w:pPr>
        <w:tabs>
          <w:tab w:val="left" w:pos="8240"/>
        </w:tabs>
        <w:spacing w:line="0" w:lineRule="atLeast"/>
        <w:rPr>
          <w:rFonts w:ascii="Times New Roman" w:eastAsia="Times New Roman" w:hAnsi="Times New Roman"/>
          <w:b/>
          <w:sz w:val="24"/>
        </w:rPr>
      </w:pPr>
      <w:r w:rsidRPr="00C14D1D">
        <w:rPr>
          <w:rFonts w:ascii="Times New Roman" w:eastAsia="Times New Roman" w:hAnsi="Times New Roman"/>
          <w:b/>
          <w:sz w:val="24"/>
        </w:rPr>
        <w:t>Unit 10: Timber plants</w:t>
      </w:r>
      <w:r w:rsidRPr="00C14D1D">
        <w:rPr>
          <w:rFonts w:ascii="Times New Roman" w:eastAsia="Times New Roman" w:hAnsi="Times New Roman"/>
        </w:rPr>
        <w:tab/>
      </w:r>
      <w:r w:rsidRPr="00C14D1D">
        <w:rPr>
          <w:rFonts w:ascii="Times New Roman" w:eastAsia="Times New Roman" w:hAnsi="Times New Roman"/>
          <w:b/>
          <w:sz w:val="24"/>
        </w:rPr>
        <w:t>(3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General account with special reference to teak, sal , pine &amp; sisu.</w:t>
      </w:r>
    </w:p>
    <w:p w:rsidR="00615EDF" w:rsidRPr="00C14D1D" w:rsidRDefault="00615EDF">
      <w:pPr>
        <w:spacing w:line="46" w:lineRule="exact"/>
        <w:rPr>
          <w:rFonts w:ascii="Times New Roman" w:eastAsia="Times New Roman" w:hAnsi="Times New Roman"/>
        </w:rPr>
      </w:pPr>
    </w:p>
    <w:p w:rsidR="00615EDF" w:rsidRPr="00C14D1D" w:rsidRDefault="00615EDF">
      <w:pPr>
        <w:tabs>
          <w:tab w:val="left" w:pos="8240"/>
        </w:tabs>
        <w:spacing w:line="0" w:lineRule="atLeast"/>
        <w:rPr>
          <w:rFonts w:ascii="Times New Roman" w:eastAsia="Times New Roman" w:hAnsi="Times New Roman"/>
          <w:b/>
          <w:sz w:val="23"/>
        </w:rPr>
      </w:pPr>
      <w:r w:rsidRPr="00C14D1D">
        <w:rPr>
          <w:rFonts w:ascii="Times New Roman" w:eastAsia="Times New Roman" w:hAnsi="Times New Roman"/>
          <w:b/>
          <w:sz w:val="24"/>
        </w:rPr>
        <w:t>Unit 11: Fibers</w:t>
      </w:r>
      <w:r w:rsidRPr="00C14D1D">
        <w:rPr>
          <w:rFonts w:ascii="Times New Roman" w:eastAsia="Times New Roman" w:hAnsi="Times New Roman"/>
        </w:rPr>
        <w:tab/>
      </w:r>
      <w:r w:rsidRPr="00C14D1D">
        <w:rPr>
          <w:rFonts w:ascii="Times New Roman" w:eastAsia="Times New Roman" w:hAnsi="Times New Roman"/>
          <w:b/>
          <w:sz w:val="23"/>
        </w:rPr>
        <w:t>(3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Classification based on the origin of fibers; Cotton, Coir and Jute (morphology, extraction and uses).</w:t>
      </w:r>
    </w:p>
    <w:p w:rsidR="00615EDF" w:rsidRPr="00C14D1D" w:rsidRDefault="00615EDF">
      <w:pPr>
        <w:spacing w:line="48" w:lineRule="exact"/>
        <w:rPr>
          <w:rFonts w:ascii="Times New Roman" w:eastAsia="Times New Roman" w:hAnsi="Times New Roman"/>
        </w:rPr>
      </w:pPr>
    </w:p>
    <w:p w:rsidR="00615EDF" w:rsidRPr="00C14D1D" w:rsidRDefault="00615EDF">
      <w:pPr>
        <w:tabs>
          <w:tab w:val="left" w:pos="8240"/>
        </w:tabs>
        <w:spacing w:line="0" w:lineRule="atLeast"/>
        <w:rPr>
          <w:rFonts w:ascii="Times New Roman" w:eastAsia="Times New Roman" w:hAnsi="Times New Roman"/>
          <w:b/>
          <w:sz w:val="23"/>
        </w:rPr>
      </w:pPr>
      <w:r w:rsidRPr="00C14D1D">
        <w:rPr>
          <w:rFonts w:ascii="Times New Roman" w:eastAsia="Times New Roman" w:hAnsi="Times New Roman"/>
          <w:b/>
          <w:sz w:val="24"/>
        </w:rPr>
        <w:t>Unit 12: Aromatics and Petrocrops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37" w:lineRule="exact"/>
        <w:rPr>
          <w:rFonts w:ascii="Times New Roman" w:eastAsia="Times New Roman" w:hAnsi="Times New Roman"/>
        </w:rPr>
      </w:pPr>
    </w:p>
    <w:p w:rsidR="00615EDF" w:rsidRPr="00C14D1D" w:rsidRDefault="00F1237C">
      <w:pPr>
        <w:spacing w:line="0" w:lineRule="atLeast"/>
        <w:rPr>
          <w:rFonts w:ascii="Times New Roman" w:eastAsia="Times New Roman" w:hAnsi="Times New Roman"/>
          <w:sz w:val="24"/>
        </w:rPr>
      </w:pPr>
      <w:r>
        <w:rPr>
          <w:rFonts w:ascii="Times New Roman" w:eastAsia="Times New Roman" w:hAnsi="Times New Roman"/>
          <w:sz w:val="24"/>
        </w:rPr>
        <w:t xml:space="preserve">General account with special reference to </w:t>
      </w:r>
      <w:r>
        <w:rPr>
          <w:rFonts w:ascii="Times New Roman" w:eastAsia="Times New Roman" w:hAnsi="Times New Roman"/>
          <w:i/>
          <w:sz w:val="24"/>
        </w:rPr>
        <w:t>Aquilaria</w:t>
      </w:r>
      <w:r>
        <w:rPr>
          <w:rFonts w:ascii="Times New Roman" w:eastAsia="Times New Roman" w:hAnsi="Times New Roman"/>
          <w:sz w:val="24"/>
        </w:rPr>
        <w:t xml:space="preserve">, </w:t>
      </w:r>
      <w:r>
        <w:rPr>
          <w:rFonts w:ascii="Times New Roman" w:eastAsia="Times New Roman" w:hAnsi="Times New Roman"/>
          <w:i/>
          <w:sz w:val="24"/>
        </w:rPr>
        <w:t xml:space="preserve">Cymbopogon, Vetiveria, Pogostemon, Jatropha </w:t>
      </w:r>
      <w:r w:rsidRPr="00F1237C">
        <w:rPr>
          <w:rFonts w:ascii="Times New Roman" w:eastAsia="Times New Roman" w:hAnsi="Times New Roman"/>
          <w:sz w:val="24"/>
        </w:rPr>
        <w:t>and</w:t>
      </w:r>
      <w:r>
        <w:rPr>
          <w:rFonts w:ascii="Times New Roman" w:eastAsia="Times New Roman" w:hAnsi="Times New Roman"/>
          <w:i/>
          <w:sz w:val="24"/>
        </w:rPr>
        <w:t xml:space="preserve"> Ricinus</w:t>
      </w:r>
      <w:r w:rsidR="00615EDF" w:rsidRPr="00C14D1D">
        <w:rPr>
          <w:rFonts w:ascii="Times New Roman" w:eastAsia="Times New Roman" w:hAnsi="Times New Roman"/>
          <w:sz w:val="24"/>
        </w:rPr>
        <w:t>.</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BC306P</w:t>
      </w:r>
    </w:p>
    <w:p w:rsidR="00711BF3" w:rsidRPr="00C14D1D" w:rsidRDefault="00711BF3" w:rsidP="00711BF3">
      <w:pPr>
        <w:spacing w:line="0" w:lineRule="atLeast"/>
        <w:ind w:right="360"/>
        <w:jc w:val="center"/>
        <w:rPr>
          <w:rFonts w:ascii="Times New Roman" w:eastAsia="Times New Roman" w:hAnsi="Times New Roman"/>
          <w:b/>
          <w:sz w:val="28"/>
        </w:rPr>
      </w:pPr>
      <w:r w:rsidRPr="00C14D1D">
        <w:rPr>
          <w:rFonts w:ascii="Times New Roman" w:eastAsia="Times New Roman" w:hAnsi="Times New Roman"/>
          <w:b/>
          <w:sz w:val="28"/>
        </w:rPr>
        <w:t>Core Course VI - Practical: Economic Botany</w:t>
      </w:r>
    </w:p>
    <w:p w:rsidR="00615EDF" w:rsidRPr="00C14D1D" w:rsidRDefault="00615EDF">
      <w:pPr>
        <w:spacing w:line="322" w:lineRule="exact"/>
        <w:rPr>
          <w:rFonts w:ascii="Times New Roman" w:eastAsia="Times New Roman" w:hAnsi="Times New Roman"/>
        </w:rPr>
      </w:pPr>
    </w:p>
    <w:p w:rsidR="00615EDF" w:rsidRPr="00C14D1D" w:rsidRDefault="00615EDF" w:rsidP="00615EDF">
      <w:pPr>
        <w:numPr>
          <w:ilvl w:val="0"/>
          <w:numId w:val="16"/>
        </w:numPr>
        <w:tabs>
          <w:tab w:val="left" w:pos="360"/>
        </w:tabs>
        <w:spacing w:line="300" w:lineRule="auto"/>
        <w:ind w:left="360" w:right="760" w:hanging="360"/>
        <w:rPr>
          <w:rFonts w:ascii="Times New Roman" w:eastAsia="Times New Roman" w:hAnsi="Times New Roman"/>
          <w:sz w:val="24"/>
        </w:rPr>
      </w:pPr>
      <w:r w:rsidRPr="00C14D1D">
        <w:rPr>
          <w:rFonts w:ascii="Times New Roman" w:eastAsia="Times New Roman" w:hAnsi="Times New Roman"/>
          <w:b/>
          <w:sz w:val="24"/>
        </w:rPr>
        <w:t>Cereals</w:t>
      </w:r>
      <w:r w:rsidRPr="00C14D1D">
        <w:rPr>
          <w:rFonts w:ascii="Times New Roman" w:eastAsia="Times New Roman" w:hAnsi="Times New Roman"/>
          <w:sz w:val="24"/>
        </w:rPr>
        <w:t>: Wheat (habit sketch, L. S/T.S. grain, starch grains, micro-chemical tests)Rice</w:t>
      </w:r>
      <w:r w:rsidRPr="00C14D1D">
        <w:rPr>
          <w:rFonts w:ascii="Times New Roman" w:eastAsia="Times New Roman" w:hAnsi="Times New Roman"/>
          <w:b/>
          <w:sz w:val="24"/>
        </w:rPr>
        <w:t xml:space="preserve"> </w:t>
      </w:r>
      <w:r w:rsidRPr="00C14D1D">
        <w:rPr>
          <w:rFonts w:ascii="Times New Roman" w:eastAsia="Times New Roman" w:hAnsi="Times New Roman"/>
          <w:sz w:val="24"/>
        </w:rPr>
        <w:t>(habit sketch, study of paddy and grain, starch grains, micro-chemical tests).</w:t>
      </w:r>
    </w:p>
    <w:p w:rsidR="00615EDF" w:rsidRPr="00C14D1D" w:rsidRDefault="00615EDF">
      <w:pPr>
        <w:spacing w:line="13"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Legumes</w:t>
      </w:r>
      <w:r w:rsidRPr="00C14D1D">
        <w:rPr>
          <w:rFonts w:ascii="Times New Roman" w:eastAsia="Times New Roman" w:hAnsi="Times New Roman"/>
          <w:sz w:val="24"/>
        </w:rPr>
        <w:t>: Soybean, Groundnut, (habit, fruit, seed structure, micro-chemical tests).</w:t>
      </w:r>
    </w:p>
    <w:p w:rsidR="00615EDF" w:rsidRPr="00C14D1D" w:rsidRDefault="00615EDF">
      <w:pPr>
        <w:spacing w:line="45"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259" w:lineRule="auto"/>
        <w:ind w:left="360" w:hanging="360"/>
        <w:jc w:val="both"/>
        <w:rPr>
          <w:rFonts w:ascii="Times New Roman" w:eastAsia="Times New Roman" w:hAnsi="Times New Roman"/>
          <w:sz w:val="24"/>
        </w:rPr>
      </w:pPr>
      <w:r w:rsidRPr="00C14D1D">
        <w:rPr>
          <w:rFonts w:ascii="Times New Roman" w:eastAsia="Times New Roman" w:hAnsi="Times New Roman"/>
          <w:b/>
          <w:sz w:val="24"/>
        </w:rPr>
        <w:t>Sources of sugars and starches</w:t>
      </w:r>
      <w:r w:rsidRPr="00C14D1D">
        <w:rPr>
          <w:rFonts w:ascii="Times New Roman" w:eastAsia="Times New Roman" w:hAnsi="Times New Roman"/>
          <w:sz w:val="24"/>
        </w:rPr>
        <w:t>: Sugarcane ( habit sketch; cane juice- micro-chemical tests),</w:t>
      </w:r>
      <w:r w:rsidRPr="00C14D1D">
        <w:rPr>
          <w:rFonts w:ascii="Times New Roman" w:eastAsia="Times New Roman" w:hAnsi="Times New Roman"/>
          <w:b/>
          <w:sz w:val="24"/>
        </w:rPr>
        <w:t xml:space="preserve"> </w:t>
      </w:r>
      <w:r w:rsidRPr="00C14D1D">
        <w:rPr>
          <w:rFonts w:ascii="Times New Roman" w:eastAsia="Times New Roman" w:hAnsi="Times New Roman"/>
          <w:sz w:val="24"/>
        </w:rPr>
        <w:t>Potato(habit sketch, tuber morphology, T.S. tuber to show localization of starch grains, w.m. starch grains, micro-chemical tests).</w:t>
      </w:r>
    </w:p>
    <w:p w:rsidR="00615EDF" w:rsidRPr="00C14D1D" w:rsidRDefault="00615EDF">
      <w:pPr>
        <w:spacing w:line="9"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 xml:space="preserve">Spices: </w:t>
      </w:r>
      <w:r w:rsidRPr="00C14D1D">
        <w:rPr>
          <w:rFonts w:ascii="Times New Roman" w:eastAsia="Times New Roman" w:hAnsi="Times New Roman"/>
          <w:sz w:val="24"/>
        </w:rPr>
        <w:t>Black pepper, Fennel and Clove (habit and sections).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Beverages</w:t>
      </w:r>
      <w:r w:rsidRPr="00C14D1D">
        <w:rPr>
          <w:rFonts w:ascii="Times New Roman" w:eastAsia="Times New Roman" w:hAnsi="Times New Roman"/>
          <w:sz w:val="24"/>
        </w:rPr>
        <w:t>: Tea (plant specimen, tea leaves), Coffee (plant specimen, beans).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248" w:lineRule="auto"/>
        <w:ind w:left="360" w:hanging="360"/>
        <w:rPr>
          <w:rFonts w:ascii="Times New Roman" w:eastAsia="Times New Roman" w:hAnsi="Times New Roman"/>
          <w:sz w:val="24"/>
        </w:rPr>
      </w:pPr>
      <w:r w:rsidRPr="00C14D1D">
        <w:rPr>
          <w:rFonts w:ascii="Times New Roman" w:eastAsia="Times New Roman" w:hAnsi="Times New Roman"/>
          <w:b/>
          <w:sz w:val="24"/>
        </w:rPr>
        <w:t>Sources of oils and fats</w:t>
      </w:r>
      <w:r w:rsidRPr="00C14D1D">
        <w:rPr>
          <w:rFonts w:ascii="Times New Roman" w:eastAsia="Times New Roman" w:hAnsi="Times New Roman"/>
          <w:sz w:val="24"/>
        </w:rPr>
        <w:t>: Coconut- T.S. nut, Mustard–plant specimen, seeds; tests for fats in</w:t>
      </w:r>
      <w:r w:rsidRPr="00C14D1D">
        <w:rPr>
          <w:rFonts w:ascii="Times New Roman" w:eastAsia="Times New Roman" w:hAnsi="Times New Roman"/>
          <w:b/>
          <w:sz w:val="24"/>
        </w:rPr>
        <w:t xml:space="preserve"> </w:t>
      </w:r>
      <w:r w:rsidRPr="00C14D1D">
        <w:rPr>
          <w:rFonts w:ascii="Times New Roman" w:eastAsia="Times New Roman" w:hAnsi="Times New Roman"/>
          <w:sz w:val="24"/>
        </w:rPr>
        <w:t>crushed seeds.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254" w:lineRule="auto"/>
        <w:ind w:left="360" w:right="860" w:hanging="360"/>
        <w:rPr>
          <w:rFonts w:ascii="Times New Roman" w:eastAsia="Times New Roman" w:hAnsi="Times New Roman"/>
          <w:sz w:val="24"/>
        </w:rPr>
      </w:pPr>
      <w:r w:rsidRPr="00C14D1D">
        <w:rPr>
          <w:rFonts w:ascii="Times New Roman" w:eastAsia="Times New Roman" w:hAnsi="Times New Roman"/>
          <w:b/>
          <w:sz w:val="24"/>
        </w:rPr>
        <w:t>Essential oil-yielding plants</w:t>
      </w:r>
      <w:r w:rsidRPr="00C14D1D">
        <w:rPr>
          <w:rFonts w:ascii="Times New Roman" w:eastAsia="Times New Roman" w:hAnsi="Times New Roman"/>
          <w:sz w:val="24"/>
        </w:rPr>
        <w:t>: Habit sketch of</w:t>
      </w:r>
      <w:r w:rsidRPr="00C14D1D">
        <w:rPr>
          <w:rFonts w:ascii="Times New Roman" w:eastAsia="Times New Roman" w:hAnsi="Times New Roman"/>
          <w:b/>
          <w:sz w:val="24"/>
        </w:rPr>
        <w:t xml:space="preserve"> </w:t>
      </w:r>
      <w:r w:rsidRPr="00C14D1D">
        <w:rPr>
          <w:rFonts w:ascii="Times New Roman" w:eastAsia="Times New Roman" w:hAnsi="Times New Roman"/>
          <w:i/>
          <w:sz w:val="24"/>
        </w:rPr>
        <w:t>Rosa</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i/>
          <w:sz w:val="24"/>
        </w:rPr>
        <w:t xml:space="preserve">Vetiveria, </w:t>
      </w:r>
      <w:r w:rsidR="009577E9">
        <w:rPr>
          <w:rFonts w:ascii="Times New Roman" w:eastAsia="Times New Roman" w:hAnsi="Times New Roman"/>
          <w:i/>
          <w:sz w:val="24"/>
        </w:rPr>
        <w:t xml:space="preserve">Aquilaria </w:t>
      </w:r>
      <w:r w:rsidRPr="00C14D1D">
        <w:rPr>
          <w:rFonts w:ascii="Times New Roman" w:eastAsia="Times New Roman" w:hAnsi="Times New Roman"/>
          <w:sz w:val="24"/>
        </w:rPr>
        <w:t>and</w:t>
      </w:r>
      <w:r w:rsidRPr="00C14D1D">
        <w:rPr>
          <w:rFonts w:ascii="Times New Roman" w:eastAsia="Times New Roman" w:hAnsi="Times New Roman"/>
          <w:b/>
          <w:sz w:val="24"/>
        </w:rPr>
        <w:t xml:space="preserve"> </w:t>
      </w:r>
      <w:r w:rsidR="009577E9">
        <w:rPr>
          <w:rFonts w:ascii="Times New Roman" w:eastAsia="Times New Roman" w:hAnsi="Times New Roman"/>
          <w:i/>
          <w:sz w:val="24"/>
        </w:rPr>
        <w:t>Pogostemon</w:t>
      </w:r>
      <w:r w:rsidRPr="00C14D1D">
        <w:rPr>
          <w:rFonts w:ascii="Times New Roman" w:eastAsia="Times New Roman" w:hAnsi="Times New Roman"/>
          <w:b/>
          <w:sz w:val="24"/>
        </w:rPr>
        <w:t xml:space="preserve"> </w:t>
      </w:r>
      <w:r w:rsidRPr="00C14D1D">
        <w:rPr>
          <w:rFonts w:ascii="Times New Roman" w:eastAsia="Times New Roman" w:hAnsi="Times New Roman"/>
          <w:sz w:val="24"/>
        </w:rPr>
        <w:t>(specimens/photographs).</w:t>
      </w:r>
    </w:p>
    <w:p w:rsidR="00615EDF" w:rsidRPr="00C14D1D" w:rsidRDefault="00615EDF">
      <w:pPr>
        <w:spacing w:line="20"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Rubber</w:t>
      </w:r>
      <w:r w:rsidRPr="00C14D1D">
        <w:rPr>
          <w:rFonts w:ascii="Times New Roman" w:eastAsia="Times New Roman" w:hAnsi="Times New Roman"/>
          <w:sz w:val="24"/>
        </w:rPr>
        <w:t>: specimen, photograph/model of tapping, samples of rubber products.</w:t>
      </w:r>
    </w:p>
    <w:p w:rsidR="00615EDF" w:rsidRPr="00C14D1D" w:rsidRDefault="00615EDF">
      <w:pPr>
        <w:spacing w:line="21"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Drug-yielding plants</w:t>
      </w:r>
      <w:r w:rsidRPr="00C14D1D">
        <w:rPr>
          <w:rFonts w:ascii="Times New Roman" w:eastAsia="Times New Roman" w:hAnsi="Times New Roman"/>
          <w:sz w:val="24"/>
        </w:rPr>
        <w:t>: Specimens of</w:t>
      </w:r>
      <w:r w:rsidRPr="00C14D1D">
        <w:rPr>
          <w:rFonts w:ascii="Times New Roman" w:eastAsia="Times New Roman" w:hAnsi="Times New Roman"/>
          <w:b/>
          <w:sz w:val="24"/>
        </w:rPr>
        <w:t xml:space="preserve"> </w:t>
      </w:r>
      <w:r w:rsidRPr="00C14D1D">
        <w:rPr>
          <w:rFonts w:ascii="Times New Roman" w:eastAsia="Times New Roman" w:hAnsi="Times New Roman"/>
          <w:i/>
          <w:sz w:val="24"/>
        </w:rPr>
        <w:t>Digitalis, Papaver</w:t>
      </w:r>
      <w:r w:rsidRPr="00C14D1D">
        <w:rPr>
          <w:rFonts w:ascii="Times New Roman" w:eastAsia="Times New Roman" w:hAnsi="Times New Roman"/>
          <w:b/>
          <w:sz w:val="24"/>
        </w:rPr>
        <w:t xml:space="preserve"> </w:t>
      </w:r>
      <w:r w:rsidRPr="00C14D1D">
        <w:rPr>
          <w:rFonts w:ascii="Times New Roman" w:eastAsia="Times New Roman" w:hAnsi="Times New Roman"/>
          <w:sz w:val="24"/>
        </w:rPr>
        <w:t>and</w:t>
      </w:r>
      <w:r w:rsidRPr="00C14D1D">
        <w:rPr>
          <w:rFonts w:ascii="Times New Roman" w:eastAsia="Times New Roman" w:hAnsi="Times New Roman"/>
          <w:b/>
          <w:sz w:val="24"/>
        </w:rPr>
        <w:t xml:space="preserve"> </w:t>
      </w:r>
      <w:r w:rsidRPr="00C14D1D">
        <w:rPr>
          <w:rFonts w:ascii="Times New Roman" w:eastAsia="Times New Roman" w:hAnsi="Times New Roman"/>
          <w:i/>
          <w:sz w:val="24"/>
        </w:rPr>
        <w:t>Cannabis.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Tobacco</w:t>
      </w:r>
      <w:r w:rsidRPr="00C14D1D">
        <w:rPr>
          <w:rFonts w:ascii="Times New Roman" w:eastAsia="Times New Roman" w:hAnsi="Times New Roman"/>
          <w:sz w:val="24"/>
        </w:rPr>
        <w:t>: specimen and products of Tobacco.</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b/>
          <w:sz w:val="24"/>
        </w:rPr>
      </w:pPr>
      <w:r w:rsidRPr="00C14D1D">
        <w:rPr>
          <w:rFonts w:ascii="Times New Roman" w:eastAsia="Times New Roman" w:hAnsi="Times New Roman"/>
          <w:b/>
          <w:sz w:val="24"/>
        </w:rPr>
        <w:t xml:space="preserve">Woods: </w:t>
      </w:r>
      <w:r w:rsidRPr="00C14D1D">
        <w:rPr>
          <w:rFonts w:ascii="Times New Roman" w:eastAsia="Times New Roman" w:hAnsi="Times New Roman"/>
          <w:i/>
          <w:sz w:val="24"/>
        </w:rPr>
        <w:t>Tectona, Pinus</w:t>
      </w:r>
      <w:r w:rsidRPr="00C14D1D">
        <w:rPr>
          <w:rFonts w:ascii="Times New Roman" w:eastAsia="Times New Roman" w:hAnsi="Times New Roman"/>
          <w:sz w:val="24"/>
        </w:rPr>
        <w:t>: Specimen, Section of young stem.</w:t>
      </w:r>
    </w:p>
    <w:p w:rsidR="00615EDF" w:rsidRPr="00C14D1D" w:rsidRDefault="00615EDF">
      <w:pPr>
        <w:spacing w:line="33" w:lineRule="exact"/>
        <w:rPr>
          <w:rFonts w:ascii="Times New Roman" w:eastAsia="Times New Roman" w:hAnsi="Times New Roman"/>
          <w:b/>
          <w:sz w:val="24"/>
        </w:rPr>
      </w:pPr>
    </w:p>
    <w:p w:rsidR="00615EDF" w:rsidRPr="00C14D1D" w:rsidRDefault="00615EDF" w:rsidP="00615EDF">
      <w:pPr>
        <w:numPr>
          <w:ilvl w:val="0"/>
          <w:numId w:val="16"/>
        </w:numPr>
        <w:tabs>
          <w:tab w:val="left" w:pos="360"/>
        </w:tabs>
        <w:spacing w:line="272" w:lineRule="auto"/>
        <w:ind w:left="360" w:hanging="360"/>
        <w:jc w:val="both"/>
        <w:rPr>
          <w:rFonts w:ascii="Times New Roman" w:eastAsia="Times New Roman" w:hAnsi="Times New Roman"/>
          <w:sz w:val="24"/>
        </w:rPr>
      </w:pPr>
      <w:r w:rsidRPr="00C14D1D">
        <w:rPr>
          <w:rFonts w:ascii="Times New Roman" w:eastAsia="Times New Roman" w:hAnsi="Times New Roman"/>
          <w:b/>
          <w:sz w:val="24"/>
        </w:rPr>
        <w:t>Fiber-yielding plants</w:t>
      </w:r>
      <w:r w:rsidRPr="00C14D1D">
        <w:rPr>
          <w:rFonts w:ascii="Times New Roman" w:eastAsia="Times New Roman" w:hAnsi="Times New Roman"/>
          <w:sz w:val="24"/>
        </w:rPr>
        <w:t>: Cotton (specimen, whole mount of seed to show lint and fuzz; whole</w:t>
      </w:r>
      <w:r w:rsidRPr="00C14D1D">
        <w:rPr>
          <w:rFonts w:ascii="Times New Roman" w:eastAsia="Times New Roman" w:hAnsi="Times New Roman"/>
          <w:b/>
          <w:sz w:val="24"/>
        </w:rPr>
        <w:t xml:space="preserve"> </w:t>
      </w:r>
      <w:r w:rsidRPr="00C14D1D">
        <w:rPr>
          <w:rFonts w:ascii="Times New Roman" w:eastAsia="Times New Roman" w:hAnsi="Times New Roman"/>
          <w:sz w:val="24"/>
        </w:rPr>
        <w:t>mount of fiber and test for cellulose), Jute (specimen, transverse section of stem, test for lignin on transverse section of stem and fiber).</w:t>
      </w:r>
    </w:p>
    <w:p w:rsidR="00615EDF" w:rsidRPr="00C14D1D" w:rsidRDefault="00615EDF">
      <w:pPr>
        <w:spacing w:line="285"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17"/>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Kochhar, S.L. (2012). Economic Botany in Tropics, MacMillan &amp; Co. New Delhi, India.</w:t>
      </w:r>
    </w:p>
    <w:p w:rsidR="00615EDF" w:rsidRPr="00C14D1D" w:rsidRDefault="00615EDF">
      <w:pPr>
        <w:spacing w:line="79" w:lineRule="exact"/>
        <w:rPr>
          <w:rFonts w:ascii="Times New Roman" w:eastAsia="Times New Roman" w:hAnsi="Times New Roman"/>
          <w:sz w:val="24"/>
        </w:rPr>
      </w:pPr>
    </w:p>
    <w:p w:rsidR="00615EDF" w:rsidRPr="00C14D1D" w:rsidRDefault="00615EDF" w:rsidP="00615EDF">
      <w:pPr>
        <w:numPr>
          <w:ilvl w:val="0"/>
          <w:numId w:val="17"/>
        </w:numPr>
        <w:tabs>
          <w:tab w:val="left" w:pos="360"/>
        </w:tabs>
        <w:spacing w:line="265" w:lineRule="auto"/>
        <w:ind w:left="360" w:hanging="360"/>
        <w:rPr>
          <w:rFonts w:ascii="Times New Roman" w:eastAsia="Times New Roman" w:hAnsi="Times New Roman"/>
          <w:sz w:val="24"/>
        </w:rPr>
      </w:pPr>
      <w:r w:rsidRPr="00C14D1D">
        <w:rPr>
          <w:rFonts w:ascii="Times New Roman" w:eastAsia="Times New Roman" w:hAnsi="Times New Roman"/>
          <w:sz w:val="24"/>
        </w:rPr>
        <w:t>Wickens, G.E. (2001). Economic Botany: Principles &amp; Practices. Kluwer Academic Publishers, The Netherlands.</w:t>
      </w:r>
    </w:p>
    <w:p w:rsidR="00615EDF" w:rsidRPr="00C14D1D" w:rsidRDefault="00615EDF">
      <w:pPr>
        <w:spacing w:line="22" w:lineRule="exact"/>
        <w:rPr>
          <w:rFonts w:ascii="Times New Roman" w:eastAsia="Times New Roman" w:hAnsi="Times New Roman"/>
          <w:sz w:val="24"/>
        </w:rPr>
      </w:pPr>
    </w:p>
    <w:p w:rsidR="00615EDF" w:rsidRPr="00C14D1D" w:rsidRDefault="00615EDF" w:rsidP="00615EDF">
      <w:pPr>
        <w:numPr>
          <w:ilvl w:val="0"/>
          <w:numId w:val="17"/>
        </w:numPr>
        <w:tabs>
          <w:tab w:val="left" w:pos="360"/>
        </w:tabs>
        <w:spacing w:line="298" w:lineRule="auto"/>
        <w:ind w:left="360" w:hanging="360"/>
        <w:rPr>
          <w:rFonts w:ascii="Times New Roman" w:eastAsia="Times New Roman" w:hAnsi="Times New Roman"/>
          <w:sz w:val="24"/>
        </w:rPr>
      </w:pPr>
      <w:r w:rsidRPr="00C14D1D">
        <w:rPr>
          <w:rFonts w:ascii="Times New Roman" w:eastAsia="Times New Roman" w:hAnsi="Times New Roman"/>
          <w:sz w:val="24"/>
        </w:rPr>
        <w:t>Chrispeels, M.J. and Sadava, D.E. 1994 Plants, Genes and Agriculture. Jones &amp; Bartlett Publishers.</w:t>
      </w:r>
    </w:p>
    <w:p w:rsidR="00615EDF" w:rsidRPr="00C14D1D" w:rsidRDefault="00615EDF">
      <w:pPr>
        <w:spacing w:line="200" w:lineRule="exact"/>
        <w:rPr>
          <w:rFonts w:ascii="Times New Roman" w:eastAsia="Times New Roman" w:hAnsi="Times New Roman"/>
        </w:rPr>
      </w:pPr>
    </w:p>
    <w:p w:rsidR="00615EDF" w:rsidRPr="00C14D1D" w:rsidRDefault="00615EDF" w:rsidP="008E4078">
      <w:pPr>
        <w:spacing w:line="0" w:lineRule="atLeast"/>
        <w:jc w:val="center"/>
        <w:sectPr w:rsidR="00615EDF" w:rsidRPr="00C14D1D" w:rsidSect="00007E2A">
          <w:pgSz w:w="12240" w:h="15840"/>
          <w:pgMar w:top="1413" w:right="1440" w:bottom="0" w:left="1080" w:header="0" w:footer="283" w:gutter="0"/>
          <w:cols w:space="0" w:equalWidth="0">
            <w:col w:w="9720"/>
          </w:cols>
          <w:docGrid w:linePitch="360"/>
        </w:sectPr>
      </w:pPr>
    </w:p>
    <w:p w:rsidR="00711BF3" w:rsidRPr="00C14D1D" w:rsidRDefault="00711BF3" w:rsidP="008E4078">
      <w:pPr>
        <w:spacing w:line="362" w:lineRule="exact"/>
        <w:jc w:val="center"/>
        <w:rPr>
          <w:rFonts w:ascii="Times New Roman" w:eastAsia="Times New Roman" w:hAnsi="Times New Roman"/>
          <w:b/>
          <w:sz w:val="26"/>
        </w:rPr>
      </w:pPr>
      <w:bookmarkStart w:id="17" w:name="page19"/>
      <w:bookmarkEnd w:id="17"/>
      <w:r w:rsidRPr="00C14D1D">
        <w:rPr>
          <w:rFonts w:ascii="Times New Roman" w:eastAsia="Times New Roman" w:hAnsi="Times New Roman"/>
          <w:b/>
          <w:sz w:val="26"/>
        </w:rPr>
        <w:lastRenderedPageBreak/>
        <w:t>Course Code: BC307T</w:t>
      </w:r>
    </w:p>
    <w:p w:rsidR="00615EDF" w:rsidRDefault="00615EDF" w:rsidP="008E4078">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VII: Genetics</w:t>
      </w:r>
    </w:p>
    <w:p w:rsidR="00B24B01" w:rsidRPr="00B24B01" w:rsidRDefault="00F16FAA" w:rsidP="008E4078">
      <w:pPr>
        <w:spacing w:line="0" w:lineRule="atLeast"/>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w:t>
      </w:r>
      <w:r w:rsidR="000A6605">
        <w:rPr>
          <w:rFonts w:ascii="Times New Roman" w:eastAsia="Times New Roman" w:hAnsi="Times New Roman"/>
          <w:i/>
          <w:sz w:val="26"/>
        </w:rPr>
        <w:t xml:space="preserve">impart knowledge of </w:t>
      </w:r>
      <w:r w:rsidR="00B24B01" w:rsidRPr="00B24B01">
        <w:rPr>
          <w:rFonts w:ascii="Times New Roman" w:eastAsia="Times New Roman" w:hAnsi="Times New Roman"/>
          <w:i/>
          <w:sz w:val="28"/>
        </w:rPr>
        <w:t>the</w:t>
      </w:r>
      <w:r w:rsidR="00B24B01">
        <w:rPr>
          <w:rFonts w:ascii="Times New Roman" w:eastAsia="Times New Roman" w:hAnsi="Times New Roman"/>
          <w:i/>
          <w:sz w:val="28"/>
        </w:rPr>
        <w:t xml:space="preserve"> principles of heredity and different mechanisms of inheritance</w:t>
      </w:r>
      <w:r>
        <w:rPr>
          <w:rFonts w:ascii="Times New Roman" w:eastAsia="Times New Roman" w:hAnsi="Times New Roman"/>
          <w:i/>
          <w:sz w:val="28"/>
        </w:rPr>
        <w:t xml:space="preserve"> </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3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7"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1: Mendelian genetics and its extension</w:t>
      </w:r>
      <w:r w:rsidRPr="00C14D1D">
        <w:rPr>
          <w:rFonts w:ascii="Times New Roman" w:eastAsia="Times New Roman" w:hAnsi="Times New Roman"/>
        </w:rPr>
        <w:tab/>
      </w:r>
      <w:r w:rsidRPr="00C14D1D">
        <w:rPr>
          <w:rFonts w:ascii="Times New Roman" w:eastAsia="Times New Roman" w:hAnsi="Times New Roman"/>
          <w:b/>
          <w:sz w:val="23"/>
        </w:rPr>
        <w:t>(16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Mendelism: History; Principles of inheritance; Chromosome theory of inheritance; Autosomes and sex chromosomes, euchromatin &amp; herterochomatin; Probability and pedigree analysis; Incomplete dominance and codominance; Multiple alleles, Lethal alleles, Epistasis, Pleiotropy, Recessive and Dominant traits, Penetrance and Expressivity, Numericals; Polygenic inheritance.</w:t>
      </w:r>
    </w:p>
    <w:p w:rsidR="00615EDF" w:rsidRPr="00C14D1D" w:rsidRDefault="00615EDF">
      <w:pPr>
        <w:spacing w:line="277"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2: Extrachromosomal Inheritance</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Chloroplast mutation: Variegation in Four o’clock plant; Mitochondrial mutations in</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i/>
          <w:sz w:val="24"/>
        </w:rPr>
      </w:pPr>
      <w:r w:rsidRPr="00C14D1D">
        <w:rPr>
          <w:rFonts w:ascii="Times New Roman" w:eastAsia="Times New Roman" w:hAnsi="Times New Roman"/>
          <w:sz w:val="24"/>
        </w:rPr>
        <w:t xml:space="preserve">yeast;Maternal effects-shell coiling in snail; Infective heredity- Kappa particles in </w:t>
      </w:r>
      <w:r w:rsidRPr="00C14D1D">
        <w:rPr>
          <w:rFonts w:ascii="Times New Roman" w:eastAsia="Times New Roman" w:hAnsi="Times New Roman"/>
          <w:i/>
          <w:sz w:val="24"/>
        </w:rPr>
        <w:t>Paramecium.</w:t>
      </w:r>
    </w:p>
    <w:p w:rsidR="00615EDF" w:rsidRPr="00C14D1D" w:rsidRDefault="00615EDF">
      <w:pPr>
        <w:spacing w:line="359" w:lineRule="exact"/>
        <w:rPr>
          <w:rFonts w:ascii="Times New Roman" w:eastAsia="Times New Roman" w:hAnsi="Times New Roman"/>
        </w:rPr>
      </w:pPr>
    </w:p>
    <w:p w:rsidR="00615EDF" w:rsidRPr="00C14D1D" w:rsidRDefault="00615EDF" w:rsidP="008B7CFA">
      <w:pPr>
        <w:tabs>
          <w:tab w:val="left" w:pos="8240"/>
        </w:tabs>
        <w:spacing w:line="0" w:lineRule="atLeast"/>
        <w:ind w:left="360" w:right="-421"/>
        <w:rPr>
          <w:rFonts w:ascii="Times New Roman" w:eastAsia="Times New Roman" w:hAnsi="Times New Roman"/>
          <w:b/>
          <w:sz w:val="23"/>
        </w:rPr>
      </w:pPr>
      <w:r w:rsidRPr="00C14D1D">
        <w:rPr>
          <w:rFonts w:ascii="Times New Roman" w:eastAsia="Times New Roman" w:hAnsi="Times New Roman"/>
          <w:b/>
          <w:sz w:val="24"/>
        </w:rPr>
        <w:t>Unit 3: Linkage, crossing over and chromosome mapping</w:t>
      </w:r>
      <w:r w:rsidR="008B7CFA" w:rsidRPr="00C14D1D">
        <w:rPr>
          <w:rFonts w:ascii="Times New Roman" w:eastAsia="Times New Roman" w:hAnsi="Times New Roman"/>
        </w:rPr>
        <w:tab/>
      </w:r>
      <w:r w:rsidRPr="00C14D1D">
        <w:rPr>
          <w:rFonts w:ascii="Times New Roman" w:eastAsia="Times New Roman" w:hAnsi="Times New Roman"/>
          <w:sz w:val="23"/>
        </w:rPr>
        <w:t>(</w:t>
      </w:r>
      <w:r w:rsidRPr="00C14D1D">
        <w:rPr>
          <w:rFonts w:ascii="Times New Roman" w:eastAsia="Times New Roman" w:hAnsi="Times New Roman"/>
          <w:b/>
          <w:sz w:val="23"/>
        </w:rPr>
        <w:t>12 lectures)</w:t>
      </w:r>
    </w:p>
    <w:p w:rsidR="00615EDF" w:rsidRPr="00C14D1D" w:rsidRDefault="00615EDF">
      <w:pPr>
        <w:spacing w:line="58" w:lineRule="exact"/>
        <w:rPr>
          <w:rFonts w:ascii="Times New Roman" w:eastAsia="Times New Roman" w:hAnsi="Times New Roman"/>
        </w:rPr>
      </w:pPr>
    </w:p>
    <w:p w:rsidR="00615EDF" w:rsidRPr="00C14D1D" w:rsidRDefault="00615EDF">
      <w:pPr>
        <w:spacing w:line="286" w:lineRule="auto"/>
        <w:ind w:left="360"/>
        <w:jc w:val="both"/>
        <w:rPr>
          <w:rFonts w:ascii="Times New Roman" w:eastAsia="Times New Roman" w:hAnsi="Times New Roman"/>
          <w:sz w:val="24"/>
        </w:rPr>
      </w:pPr>
      <w:r w:rsidRPr="00C14D1D">
        <w:rPr>
          <w:rFonts w:ascii="Times New Roman" w:eastAsia="Times New Roman" w:hAnsi="Times New Roman"/>
          <w:sz w:val="24"/>
        </w:rPr>
        <w:t>Linkage and crossing over-Cytological basis of crossing over; Recombination frequency, two factor and three factor crosses; Interference and coincidence; Numericals based on gene mapping; Sex Linked, sex-limited and sex-influence traits</w:t>
      </w:r>
    </w:p>
    <w:p w:rsidR="00615EDF" w:rsidRPr="00C14D1D" w:rsidRDefault="00615EDF">
      <w:pPr>
        <w:spacing w:line="271"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4: Variation in chromosome number and structure</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rsidP="008B7CFA">
      <w:pPr>
        <w:spacing w:line="234" w:lineRule="auto"/>
        <w:ind w:left="360" w:right="4"/>
        <w:rPr>
          <w:rFonts w:ascii="Times New Roman" w:eastAsia="Times New Roman" w:hAnsi="Times New Roman"/>
          <w:sz w:val="24"/>
        </w:rPr>
      </w:pPr>
      <w:r w:rsidRPr="00C14D1D">
        <w:rPr>
          <w:rFonts w:ascii="Times New Roman" w:eastAsia="Times New Roman" w:hAnsi="Times New Roman"/>
          <w:sz w:val="24"/>
        </w:rPr>
        <w:t>Deletion, Duplication, Inversion, Translocation, Position effect, Euploidy and Aneuploidy, hereditary abnormalities in human due to anuneuploidy</w:t>
      </w:r>
    </w:p>
    <w:p w:rsidR="00615EDF" w:rsidRPr="00C14D1D" w:rsidRDefault="00615EDF">
      <w:pPr>
        <w:spacing w:line="361" w:lineRule="exact"/>
        <w:rPr>
          <w:rFonts w:ascii="Times New Roman" w:eastAsia="Times New Roman" w:hAnsi="Times New Roman"/>
        </w:rPr>
      </w:pPr>
    </w:p>
    <w:p w:rsidR="00692876" w:rsidRPr="00C14D1D" w:rsidRDefault="00692876" w:rsidP="00692876">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 xml:space="preserve">Unit </w:t>
      </w:r>
      <w:r>
        <w:rPr>
          <w:rFonts w:ascii="Times New Roman" w:eastAsia="Times New Roman" w:hAnsi="Times New Roman"/>
          <w:b/>
          <w:sz w:val="24"/>
        </w:rPr>
        <w:t>5</w:t>
      </w:r>
      <w:r w:rsidRPr="00C14D1D">
        <w:rPr>
          <w:rFonts w:ascii="Times New Roman" w:eastAsia="Times New Roman" w:hAnsi="Times New Roman"/>
          <w:b/>
          <w:sz w:val="24"/>
        </w:rPr>
        <w:t>: Fine structure of gene</w:t>
      </w:r>
      <w:r w:rsidRPr="00C14D1D">
        <w:rPr>
          <w:rFonts w:ascii="Times New Roman" w:eastAsia="Times New Roman" w:hAnsi="Times New Roman"/>
        </w:rPr>
        <w:tab/>
      </w:r>
      <w:r w:rsidRPr="00C14D1D">
        <w:rPr>
          <w:rFonts w:ascii="Times New Roman" w:eastAsia="Times New Roman" w:hAnsi="Times New Roman"/>
          <w:b/>
          <w:sz w:val="23"/>
        </w:rPr>
        <w:t>(6 lectures)</w:t>
      </w:r>
    </w:p>
    <w:p w:rsidR="00692876" w:rsidRPr="00C14D1D" w:rsidRDefault="00692876" w:rsidP="00692876">
      <w:pPr>
        <w:spacing w:line="55" w:lineRule="exact"/>
        <w:rPr>
          <w:rFonts w:ascii="Times New Roman" w:eastAsia="Times New Roman" w:hAnsi="Times New Roman"/>
        </w:rPr>
      </w:pPr>
    </w:p>
    <w:p w:rsidR="00692876" w:rsidRDefault="00692876" w:rsidP="00692876">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Classical vs molecular concepts of gene; Cis-Trans complementation test for functional allelism; Structure of Phage T4, rII Locus.</w:t>
      </w:r>
    </w:p>
    <w:p w:rsidR="00692876" w:rsidRPr="00C14D1D" w:rsidRDefault="00692876" w:rsidP="00692876">
      <w:pPr>
        <w:spacing w:line="296" w:lineRule="auto"/>
        <w:ind w:left="360"/>
        <w:jc w:val="both"/>
        <w:rPr>
          <w:rFonts w:ascii="Times New Roman" w:eastAsia="Times New Roman" w:hAnsi="Times New Roman"/>
          <w:sz w:val="24"/>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 xml:space="preserve">Unit </w:t>
      </w:r>
      <w:r w:rsidR="00692876">
        <w:rPr>
          <w:rFonts w:ascii="Times New Roman" w:eastAsia="Times New Roman" w:hAnsi="Times New Roman"/>
          <w:b/>
          <w:sz w:val="24"/>
        </w:rPr>
        <w:t>6</w:t>
      </w:r>
      <w:r w:rsidRPr="00C14D1D">
        <w:rPr>
          <w:rFonts w:ascii="Times New Roman" w:eastAsia="Times New Roman" w:hAnsi="Times New Roman"/>
          <w:b/>
          <w:sz w:val="24"/>
        </w:rPr>
        <w:t>: Gene mutations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5" w:lineRule="auto"/>
        <w:ind w:left="360"/>
        <w:jc w:val="both"/>
        <w:rPr>
          <w:rFonts w:ascii="Times New Roman" w:eastAsia="Times New Roman" w:hAnsi="Times New Roman"/>
          <w:sz w:val="24"/>
        </w:rPr>
      </w:pPr>
      <w:r w:rsidRPr="00C14D1D">
        <w:rPr>
          <w:rFonts w:ascii="Times New Roman" w:eastAsia="Times New Roman" w:hAnsi="Times New Roman"/>
          <w:sz w:val="24"/>
        </w:rPr>
        <w:t>Types of mutations; Molecular basis of Mutations; Mutagens – physical and chemical (Base analogs, deaminating, alkylating and intercalating agents); Detection of mutations: ClB method.Role of Transposons in mutation.DNA repair mechanisms.</w:t>
      </w:r>
    </w:p>
    <w:p w:rsidR="00615EDF" w:rsidRPr="00C14D1D" w:rsidRDefault="00615EDF">
      <w:pPr>
        <w:spacing w:line="272" w:lineRule="exact"/>
        <w:rPr>
          <w:rFonts w:ascii="Times New Roman" w:eastAsia="Times New Roman" w:hAnsi="Times New Roman"/>
        </w:rPr>
      </w:pPr>
    </w:p>
    <w:p w:rsidR="00615EDF" w:rsidRPr="00C14D1D" w:rsidRDefault="00615EDF">
      <w:pPr>
        <w:spacing w:line="257" w:lineRule="exact"/>
        <w:rPr>
          <w:rFonts w:ascii="Times New Roman" w:eastAsia="Times New Roman" w:hAnsi="Times New Roman"/>
        </w:rPr>
      </w:pPr>
    </w:p>
    <w:p w:rsidR="00615EDF" w:rsidRPr="00C14D1D" w:rsidRDefault="008B7CFA">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7</w:t>
      </w:r>
      <w:r w:rsidR="00615EDF" w:rsidRPr="00C14D1D">
        <w:rPr>
          <w:rFonts w:ascii="Times New Roman" w:eastAsia="Times New Roman" w:hAnsi="Times New Roman"/>
          <w:b/>
          <w:sz w:val="24"/>
        </w:rPr>
        <w:t>. Population and Evolutionary Genetics</w:t>
      </w:r>
      <w:r w:rsidR="00615EDF" w:rsidRPr="00C14D1D">
        <w:rPr>
          <w:rFonts w:ascii="Times New Roman" w:eastAsia="Times New Roman" w:hAnsi="Times New Roman"/>
        </w:rPr>
        <w:tab/>
      </w:r>
      <w:r w:rsidR="00615EDF" w:rsidRPr="00C14D1D">
        <w:rPr>
          <w:rFonts w:ascii="Times New Roman" w:eastAsia="Times New Roman" w:hAnsi="Times New Roman"/>
          <w:b/>
          <w:sz w:val="23"/>
        </w:rPr>
        <w:t>(6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Allele frequencies, Genotype frequencies, Hardy-Weinberg Law, role of natural selection, mutation, genetic drift. Genetic variation and Speciation.</w:t>
      </w:r>
    </w:p>
    <w:p w:rsidR="00711BF3" w:rsidRPr="00C14D1D" w:rsidRDefault="00711BF3" w:rsidP="008B7CFA">
      <w:pPr>
        <w:spacing w:line="0" w:lineRule="atLeast"/>
        <w:ind w:right="-359"/>
        <w:rPr>
          <w:rFonts w:ascii="Times New Roman" w:eastAsia="Times New Roman" w:hAnsi="Times New Roman"/>
        </w:rPr>
      </w:pPr>
    </w:p>
    <w:p w:rsidR="008B7CFA" w:rsidRPr="00C14D1D" w:rsidRDefault="008B7CFA" w:rsidP="008B7CFA">
      <w:pPr>
        <w:spacing w:line="0" w:lineRule="atLeast"/>
        <w:ind w:right="-359"/>
        <w:rPr>
          <w:rFonts w:ascii="Times New Roman" w:eastAsia="Times New Roman" w:hAnsi="Times New Roman"/>
          <w:b/>
          <w:sz w:val="24"/>
        </w:rPr>
      </w:pPr>
    </w:p>
    <w:p w:rsidR="00711BF3" w:rsidRPr="00C14D1D" w:rsidRDefault="00711BF3" w:rsidP="008B7CF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BC307P</w:t>
      </w:r>
    </w:p>
    <w:p w:rsidR="00711BF3" w:rsidRPr="00C14D1D" w:rsidRDefault="00711BF3" w:rsidP="008B7CFA">
      <w:pPr>
        <w:spacing w:line="0" w:lineRule="atLeast"/>
        <w:ind w:left="1440" w:firstLine="720"/>
        <w:rPr>
          <w:rFonts w:ascii="Times New Roman" w:eastAsia="Times New Roman" w:hAnsi="Times New Roman"/>
          <w:b/>
          <w:sz w:val="28"/>
        </w:rPr>
      </w:pPr>
      <w:r w:rsidRPr="00C14D1D">
        <w:rPr>
          <w:rFonts w:ascii="Times New Roman" w:eastAsia="Times New Roman" w:hAnsi="Times New Roman"/>
          <w:b/>
          <w:sz w:val="28"/>
        </w:rPr>
        <w:t>Core Course VII - Practical: Genetics</w:t>
      </w:r>
    </w:p>
    <w:p w:rsidR="00615EDF" w:rsidRPr="00C14D1D" w:rsidRDefault="00615EDF">
      <w:pPr>
        <w:spacing w:line="358" w:lineRule="exact"/>
        <w:rPr>
          <w:rFonts w:ascii="Times New Roman" w:eastAsia="Times New Roman" w:hAnsi="Times New Roman"/>
        </w:rPr>
      </w:pPr>
    </w:p>
    <w:p w:rsidR="00615EDF" w:rsidRPr="00C14D1D" w:rsidRDefault="00615EDF" w:rsidP="00711BF3">
      <w:pPr>
        <w:spacing w:line="0" w:lineRule="atLeast"/>
        <w:rPr>
          <w:rFonts w:ascii="Times New Roman" w:eastAsia="Times New Roman" w:hAnsi="Times New Roman"/>
        </w:rPr>
      </w:pPr>
      <w:r w:rsidRPr="00C14D1D">
        <w:rPr>
          <w:rFonts w:ascii="Times New Roman" w:eastAsia="Times New Roman" w:hAnsi="Times New Roman"/>
          <w:sz w:val="24"/>
        </w:rPr>
        <w:t>1. Meiosis through temporary squash preparation.</w:t>
      </w: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bookmarkStart w:id="18" w:name="page20"/>
      <w:bookmarkEnd w:id="18"/>
      <w:r w:rsidRPr="00C14D1D">
        <w:rPr>
          <w:rFonts w:ascii="Times New Roman" w:eastAsia="Times New Roman" w:hAnsi="Times New Roman"/>
          <w:sz w:val="24"/>
        </w:rPr>
        <w:t>Mendel’s laws through seed ratios. Laboratory exercises in probability and chi-square.</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Chromosome mapping using point test cross data.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Pedigree analysis for dominant and recessive autosomal and sex linked traits.</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Incomplete dominance and gene interaction through seed ratios (9:7, 9:6:1, 13:3, 15:1, 12:3:1, 9:3:4).</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Blood Typing: ABO groups &amp; Rh factor.</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aneuploidy: Down’s, Klinefelter’s and Turner’s syndromes.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Photographs/Permanent Slides showing Translocation Ring, Laggards and Inversion Bridge.</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human genetic traits: Sickle cell anemia, Xeroderma Pigmentosum, Albinism, red-green</w:t>
      </w:r>
    </w:p>
    <w:p w:rsidR="00615EDF" w:rsidRPr="00C14D1D" w:rsidRDefault="00615EDF">
      <w:pPr>
        <w:spacing w:line="76"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Colour blindness, Widow’s peak, Rolling of tongue, Hitchhiker’s thumb and Attached ear lobe.</w:t>
      </w:r>
    </w:p>
    <w:p w:rsidR="00615EDF" w:rsidRPr="00C14D1D" w:rsidRDefault="00615EDF">
      <w:pPr>
        <w:spacing w:line="325"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0"/>
          <w:numId w:val="19"/>
        </w:numPr>
        <w:tabs>
          <w:tab w:val="left" w:pos="360"/>
        </w:tabs>
        <w:spacing w:line="213" w:lineRule="auto"/>
        <w:ind w:left="360" w:hanging="360"/>
        <w:rPr>
          <w:rFonts w:ascii="Times New Roman" w:eastAsia="Times New Roman" w:hAnsi="Times New Roman"/>
          <w:sz w:val="24"/>
        </w:rPr>
      </w:pPr>
      <w:r w:rsidRPr="00C14D1D">
        <w:rPr>
          <w:rFonts w:ascii="Times New Roman" w:eastAsia="Times New Roman" w:hAnsi="Times New Roman"/>
          <w:sz w:val="24"/>
        </w:rPr>
        <w:t>Gardner, E.J., Simmons, M.J., Snustad, D.P. (1991). Principles of Genetics, John Wiley &amp; sons, India. 8</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19"/>
        </w:numPr>
        <w:tabs>
          <w:tab w:val="left" w:pos="360"/>
        </w:tabs>
        <w:spacing w:line="209" w:lineRule="auto"/>
        <w:ind w:left="360" w:hanging="360"/>
        <w:rPr>
          <w:rFonts w:ascii="Times New Roman" w:eastAsia="Times New Roman" w:hAnsi="Times New Roman"/>
          <w:sz w:val="24"/>
        </w:rPr>
      </w:pPr>
      <w:r w:rsidRPr="00C14D1D">
        <w:rPr>
          <w:rFonts w:ascii="Times New Roman" w:eastAsia="Times New Roman" w:hAnsi="Times New Roman"/>
          <w:sz w:val="24"/>
        </w:rPr>
        <w:t>Snustad, D.P. and Simmons, M.J. (2010). Principles of Genetics, John Wiley &amp; Sons Inc., India.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19"/>
        </w:numPr>
        <w:tabs>
          <w:tab w:val="left" w:pos="360"/>
        </w:tabs>
        <w:spacing w:line="211" w:lineRule="auto"/>
        <w:ind w:left="360" w:hanging="360"/>
        <w:rPr>
          <w:rFonts w:ascii="Times New Roman" w:eastAsia="Times New Roman" w:hAnsi="Times New Roman"/>
          <w:sz w:val="24"/>
        </w:rPr>
      </w:pPr>
      <w:r w:rsidRPr="00C14D1D">
        <w:rPr>
          <w:rFonts w:ascii="Times New Roman" w:eastAsia="Times New Roman" w:hAnsi="Times New Roman"/>
          <w:sz w:val="24"/>
        </w:rPr>
        <w:t>Klug, W.S., Cummings, M.R., Spencer, C.A. (2009). Concepts of Genetics. Benjamin Cummings, U.S.A. 9</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19"/>
        </w:numPr>
        <w:tabs>
          <w:tab w:val="left" w:pos="360"/>
        </w:tabs>
        <w:spacing w:line="268" w:lineRule="auto"/>
        <w:ind w:left="360" w:hanging="360"/>
        <w:rPr>
          <w:rFonts w:ascii="Times New Roman" w:eastAsia="Times New Roman" w:hAnsi="Times New Roman"/>
          <w:sz w:val="24"/>
        </w:rPr>
      </w:pPr>
      <w:r w:rsidRPr="00C14D1D">
        <w:rPr>
          <w:rFonts w:ascii="Times New Roman" w:eastAsia="Times New Roman" w:hAnsi="Times New Roman"/>
          <w:sz w:val="24"/>
        </w:rPr>
        <w:t>Griffiths, A.J.F., Wessler, S.R., Carroll, S.B., Doebley, J. (2010). Introduction to Genetic Analysis. W. H. Freeman and Co., U.S.A. 10</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8B7CFA" w:rsidRPr="00C14D1D" w:rsidRDefault="008B7CFA">
      <w:pPr>
        <w:spacing w:line="200" w:lineRule="exact"/>
        <w:rPr>
          <w:rFonts w:ascii="Times New Roman" w:eastAsia="Times New Roman" w:hAnsi="Times New Roman"/>
        </w:rPr>
      </w:pPr>
    </w:p>
    <w:p w:rsidR="008B7CFA" w:rsidRPr="00C14D1D" w:rsidRDefault="008B7CFA">
      <w:pPr>
        <w:spacing w:line="200" w:lineRule="exact"/>
        <w:rPr>
          <w:rFonts w:ascii="Times New Roman" w:eastAsia="Times New Roman" w:hAnsi="Times New Roman"/>
        </w:rPr>
      </w:pPr>
    </w:p>
    <w:p w:rsidR="008E4078" w:rsidRDefault="008E4078">
      <w:pPr>
        <w:spacing w:line="200" w:lineRule="exact"/>
        <w:rPr>
          <w:rFonts w:ascii="Times New Roman" w:eastAsia="Times New Roman" w:hAnsi="Times New Roman"/>
        </w:rPr>
      </w:pPr>
    </w:p>
    <w:p w:rsidR="00692876" w:rsidRDefault="00692876">
      <w:pPr>
        <w:spacing w:line="200" w:lineRule="exact"/>
        <w:rPr>
          <w:rFonts w:ascii="Times New Roman" w:eastAsia="Times New Roman" w:hAnsi="Times New Roman"/>
        </w:rPr>
      </w:pPr>
    </w:p>
    <w:p w:rsidR="00692876" w:rsidRDefault="00692876">
      <w:pPr>
        <w:spacing w:line="200" w:lineRule="exact"/>
        <w:rPr>
          <w:rFonts w:ascii="Times New Roman" w:eastAsia="Times New Roman" w:hAnsi="Times New Roman"/>
        </w:rPr>
      </w:pPr>
    </w:p>
    <w:p w:rsidR="00692876" w:rsidRPr="00C14D1D" w:rsidRDefault="00692876">
      <w:pPr>
        <w:spacing w:line="200" w:lineRule="exact"/>
        <w:rPr>
          <w:rFonts w:ascii="Times New Roman" w:eastAsia="Times New Roman" w:hAnsi="Times New Roman"/>
        </w:rPr>
      </w:pPr>
    </w:p>
    <w:p w:rsidR="008E4078" w:rsidRPr="00C14D1D" w:rsidRDefault="008E4078">
      <w:pPr>
        <w:spacing w:line="200" w:lineRule="exact"/>
        <w:rPr>
          <w:rFonts w:ascii="Times New Roman" w:eastAsia="Times New Roman" w:hAnsi="Times New Roman"/>
        </w:rPr>
      </w:pPr>
    </w:p>
    <w:p w:rsidR="00615EDF" w:rsidRPr="00C14D1D" w:rsidRDefault="00615EDF">
      <w:pPr>
        <w:spacing w:line="150" w:lineRule="exact"/>
        <w:ind w:left="720"/>
        <w:rPr>
          <w:rFonts w:ascii="Batang" w:eastAsia="Batang" w:hAnsi="Batang"/>
          <w:sz w:val="13"/>
        </w:rPr>
      </w:pPr>
      <w:bookmarkStart w:id="19" w:name="page21"/>
      <w:bookmarkEnd w:id="19"/>
      <w:r w:rsidRPr="00C14D1D">
        <w:rPr>
          <w:rFonts w:ascii="Batang" w:eastAsia="Batang" w:hAnsi="Batang"/>
          <w:sz w:val="13"/>
        </w:rPr>
        <w:lastRenderedPageBreak/>
        <w:t>---------------------------------------------------------------------------------------------------</w:t>
      </w: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Semester-IV</w:t>
      </w:r>
    </w:p>
    <w:p w:rsidR="00615EDF" w:rsidRPr="00C14D1D" w:rsidRDefault="00615EDF">
      <w:pPr>
        <w:spacing w:line="150" w:lineRule="exact"/>
        <w:ind w:left="720"/>
        <w:rPr>
          <w:rFonts w:ascii="Batang" w:eastAsia="Batang" w:hAnsi="Batang"/>
          <w:sz w:val="13"/>
        </w:rPr>
      </w:pPr>
      <w:r w:rsidRPr="00C14D1D">
        <w:rPr>
          <w:rFonts w:ascii="Batang" w:eastAsia="Batang" w:hAnsi="Batang"/>
          <w:sz w:val="13"/>
        </w:rPr>
        <w:t>---------------------------------------------------------------------------------------------------</w:t>
      </w:r>
    </w:p>
    <w:p w:rsidR="00615EDF" w:rsidRPr="00C14D1D" w:rsidRDefault="00615EDF">
      <w:pPr>
        <w:spacing w:line="200" w:lineRule="exact"/>
        <w:rPr>
          <w:rFonts w:ascii="Times New Roman" w:eastAsia="Times New Roman" w:hAnsi="Times New Roman"/>
        </w:rPr>
      </w:pP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BC408T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VIII: Molecular Biology</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to Biological Macromolecules and various processes involved with these macromolecules</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 (Credit :4)</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Nucleic acids : Carriers of genetic information</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96" w:lineRule="auto"/>
        <w:ind w:right="900" w:hanging="9"/>
        <w:rPr>
          <w:rFonts w:ascii="Times New Roman" w:eastAsia="Times New Roman" w:hAnsi="Times New Roman"/>
          <w:sz w:val="24"/>
        </w:rPr>
      </w:pPr>
      <w:r w:rsidRPr="00C14D1D">
        <w:rPr>
          <w:rFonts w:ascii="Times New Roman" w:eastAsia="Times New Roman" w:hAnsi="Times New Roman"/>
          <w:sz w:val="24"/>
        </w:rPr>
        <w:t>Historical perspective; DNA as the carrier of genetic information (Griffith’s, Hershey &amp; Chase, Avery, McLeod &amp; McCarty</w:t>
      </w:r>
    </w:p>
    <w:p w:rsidR="00615EDF" w:rsidRPr="00C14D1D" w:rsidRDefault="00615EDF">
      <w:pPr>
        <w:spacing w:line="25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The Structures of DNA and RNA / Genetic Material</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329" w:lineRule="auto"/>
        <w:jc w:val="both"/>
        <w:rPr>
          <w:rFonts w:ascii="Times New Roman" w:eastAsia="Times New Roman" w:hAnsi="Times New Roman"/>
          <w:sz w:val="24"/>
        </w:rPr>
      </w:pPr>
      <w:r w:rsidRPr="00C14D1D">
        <w:rPr>
          <w:rFonts w:ascii="Times New Roman" w:eastAsia="Times New Roman" w:hAnsi="Times New Roman"/>
          <w:sz w:val="24"/>
        </w:rPr>
        <w:t>DNA Structure: Miescher to Watson and Crick- historic perspective, DNA structure, Salient features of double helix, Types of DNA (DNA, RNA), Types of genetic material, denaturation and renaturation,; Organization of DNA- Prokaryotes, Viruses, Eukaryotes.RNA Structure Organelle DNA -- mitochondria and chloroplast DNA.</w:t>
      </w:r>
    </w:p>
    <w:p w:rsidR="00615EDF" w:rsidRPr="00C14D1D" w:rsidRDefault="00615EDF">
      <w:pPr>
        <w:spacing w:line="1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2:The replication of DNA</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328" w:lineRule="auto"/>
        <w:jc w:val="both"/>
        <w:rPr>
          <w:rFonts w:ascii="Times New Roman" w:eastAsia="Times New Roman" w:hAnsi="Times New Roman"/>
          <w:sz w:val="24"/>
        </w:rPr>
      </w:pPr>
      <w:r w:rsidRPr="00C14D1D">
        <w:rPr>
          <w:rFonts w:ascii="Times New Roman" w:eastAsia="Times New Roman" w:hAnsi="Times New Roman"/>
          <w:sz w:val="24"/>
        </w:rPr>
        <w:t>Chemistry of DNA synthesis (Kornberg’s discovery); General principles – bidirectional, semi-conservative and semi discontinuous replication, RNA priming; Various models of DNA replication, including rolling circle, θ (theta) mode of replication, replication of linear ds-DNA.</w:t>
      </w:r>
    </w:p>
    <w:p w:rsidR="00615EDF" w:rsidRPr="00C14D1D" w:rsidRDefault="00615EDF">
      <w:pPr>
        <w:spacing w:line="23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Central dogma and genetic code</w:t>
      </w:r>
      <w:r w:rsidRPr="00C14D1D">
        <w:rPr>
          <w:rFonts w:ascii="Times New Roman" w:eastAsia="Times New Roman" w:hAnsi="Times New Roman"/>
        </w:rPr>
        <w:tab/>
      </w:r>
      <w:r w:rsidRPr="00C14D1D">
        <w:rPr>
          <w:rFonts w:ascii="Times New Roman" w:eastAsia="Times New Roman" w:hAnsi="Times New Roman"/>
          <w:b/>
          <w:sz w:val="23"/>
        </w:rPr>
        <w:t>(2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0" w:lineRule="auto"/>
        <w:jc w:val="both"/>
        <w:rPr>
          <w:rFonts w:ascii="Times New Roman" w:eastAsia="Times New Roman" w:hAnsi="Times New Roman"/>
          <w:b/>
          <w:sz w:val="24"/>
        </w:rPr>
      </w:pPr>
      <w:r w:rsidRPr="00C14D1D">
        <w:rPr>
          <w:rFonts w:ascii="Times New Roman" w:eastAsia="Times New Roman" w:hAnsi="Times New Roman"/>
          <w:sz w:val="24"/>
        </w:rPr>
        <w:t>Key experiments establishing-The Central Dogma (Adaptor hypothesis and discovery of mRNA template), Genetic code; experimental proof of triplet codon (deciphering &amp; salient features</w:t>
      </w:r>
      <w:r w:rsidRPr="00C14D1D">
        <w:rPr>
          <w:rFonts w:ascii="Times New Roman" w:eastAsia="Times New Roman" w:hAnsi="Times New Roman"/>
          <w:b/>
          <w:sz w:val="24"/>
        </w:rPr>
        <w:t>)</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Transcription</w:t>
      </w:r>
      <w:r w:rsidRPr="00C14D1D">
        <w:rPr>
          <w:rFonts w:ascii="Times New Roman" w:eastAsia="Times New Roman" w:hAnsi="Times New Roman"/>
        </w:rPr>
        <w:tab/>
      </w:r>
      <w:r w:rsidRPr="00C14D1D">
        <w:rPr>
          <w:rFonts w:ascii="Times New Roman" w:eastAsia="Times New Roman" w:hAnsi="Times New Roman"/>
          <w:b/>
          <w:sz w:val="23"/>
        </w:rPr>
        <w:t>(18 lectures)</w:t>
      </w:r>
    </w:p>
    <w:p w:rsidR="00615EDF" w:rsidRPr="00C14D1D" w:rsidRDefault="00615EDF">
      <w:pPr>
        <w:spacing w:line="55" w:lineRule="exact"/>
        <w:rPr>
          <w:rFonts w:ascii="Times New Roman" w:eastAsia="Times New Roman" w:hAnsi="Times New Roman"/>
        </w:rPr>
      </w:pPr>
    </w:p>
    <w:p w:rsidR="00615EDF" w:rsidRPr="00C14D1D" w:rsidRDefault="00615EDF" w:rsidP="008B7CFA">
      <w:pPr>
        <w:jc w:val="both"/>
        <w:rPr>
          <w:rFonts w:ascii="Times New Roman" w:eastAsia="Times New Roman" w:hAnsi="Times New Roman"/>
          <w:sz w:val="24"/>
        </w:rPr>
      </w:pPr>
      <w:r w:rsidRPr="00C14D1D">
        <w:rPr>
          <w:rFonts w:ascii="Times New Roman" w:eastAsia="Times New Roman" w:hAnsi="Times New Roman"/>
          <w:sz w:val="24"/>
        </w:rPr>
        <w:t xml:space="preserve">Transcription in prokaryotes and eukaryotes. Principles of transcriptional regulation; Prokaryotes: lac operon in </w:t>
      </w:r>
      <w:r w:rsidRPr="00C14D1D">
        <w:rPr>
          <w:rFonts w:ascii="Times New Roman" w:eastAsia="Times New Roman" w:hAnsi="Times New Roman"/>
          <w:i/>
          <w:sz w:val="24"/>
        </w:rPr>
        <w:t>E.coli.</w:t>
      </w:r>
      <w:r w:rsidRPr="00C14D1D">
        <w:rPr>
          <w:rFonts w:ascii="Times New Roman" w:eastAsia="Times New Roman" w:hAnsi="Times New Roman"/>
          <w:sz w:val="24"/>
        </w:rPr>
        <w:t xml:space="preserve"> Eukaryotes: transcription factors, Gene silencing.</w:t>
      </w:r>
    </w:p>
    <w:p w:rsidR="00615EDF" w:rsidRPr="00C14D1D" w:rsidRDefault="00615EDF">
      <w:pPr>
        <w:spacing w:line="20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Processing and modification of RNA</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300" w:lineRule="auto"/>
        <w:jc w:val="both"/>
        <w:rPr>
          <w:rFonts w:ascii="Times New Roman" w:eastAsia="Times New Roman" w:hAnsi="Times New Roman"/>
          <w:sz w:val="24"/>
        </w:rPr>
      </w:pPr>
      <w:r w:rsidRPr="00C14D1D">
        <w:rPr>
          <w:rFonts w:ascii="Times New Roman" w:eastAsia="Times New Roman" w:hAnsi="Times New Roman"/>
          <w:sz w:val="24"/>
        </w:rPr>
        <w:t>Split genes-concept of introns and exons, removal of introns, spliceosome machinery, splicing pathways, group I and group II intron splicing, eukaryotic mRNA processing(5’ cap, 3’ polyA tail); Ribozymes; RNA editing; mRNA transport.</w:t>
      </w:r>
    </w:p>
    <w:p w:rsidR="00615EDF" w:rsidRPr="00C14D1D" w:rsidRDefault="00615EDF" w:rsidP="008E4078">
      <w:pPr>
        <w:tabs>
          <w:tab w:val="left" w:pos="8240"/>
        </w:tabs>
        <w:spacing w:line="0" w:lineRule="atLeast"/>
        <w:rPr>
          <w:rFonts w:ascii="Times New Roman" w:eastAsia="Times New Roman" w:hAnsi="Times New Roman"/>
          <w:b/>
          <w:sz w:val="23"/>
        </w:rPr>
      </w:pPr>
      <w:bookmarkStart w:id="20" w:name="page22"/>
      <w:bookmarkEnd w:id="20"/>
      <w:r w:rsidRPr="00C14D1D">
        <w:rPr>
          <w:rFonts w:ascii="Times New Roman" w:eastAsia="Times New Roman" w:hAnsi="Times New Roman"/>
          <w:b/>
          <w:sz w:val="24"/>
        </w:rPr>
        <w:t>Unit 6: Translation</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Ribosome structure and assembly, mRNA; Charging of tRNA, aminoacyl tRNA synthetases; Various steps in protein synthesis, proteins involved in initiation, elongation and termination of polypeptides; Fidelity of translation; Inhibitors of protein synthesis; Post-translational modifications of proteins.</w:t>
      </w:r>
    </w:p>
    <w:p w:rsidR="00615EDF" w:rsidRPr="00C14D1D" w:rsidRDefault="00615EDF">
      <w:pPr>
        <w:spacing w:line="200" w:lineRule="exact"/>
        <w:rPr>
          <w:rFonts w:ascii="Times New Roman" w:eastAsia="Times New Roman" w:hAnsi="Times New Roman"/>
        </w:rPr>
      </w:pPr>
    </w:p>
    <w:p w:rsidR="008E4078" w:rsidRPr="00C14D1D" w:rsidRDefault="008E4078" w:rsidP="00711BF3">
      <w:pPr>
        <w:spacing w:line="362" w:lineRule="exact"/>
        <w:jc w:val="center"/>
        <w:rPr>
          <w:rFonts w:ascii="Times New Roman" w:eastAsia="Times New Roman" w:hAnsi="Times New Roman"/>
          <w:b/>
          <w:sz w:val="26"/>
        </w:rPr>
      </w:pPr>
    </w:p>
    <w:p w:rsidR="008E4078" w:rsidRPr="00C14D1D" w:rsidRDefault="008E4078" w:rsidP="00711BF3">
      <w:pPr>
        <w:spacing w:line="362" w:lineRule="exact"/>
        <w:jc w:val="center"/>
        <w:rPr>
          <w:rFonts w:ascii="Times New Roman" w:eastAsia="Times New Roman" w:hAnsi="Times New Roman"/>
          <w:b/>
          <w:sz w:val="26"/>
        </w:rPr>
      </w:pP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BC408</w:t>
      </w:r>
      <w:r w:rsidR="00906792" w:rsidRPr="00C14D1D">
        <w:rPr>
          <w:rFonts w:ascii="Times New Roman" w:eastAsia="Times New Roman" w:hAnsi="Times New Roman"/>
          <w:b/>
          <w:sz w:val="26"/>
        </w:rPr>
        <w:t>P</w:t>
      </w:r>
    </w:p>
    <w:p w:rsidR="00711BF3" w:rsidRPr="00C14D1D" w:rsidRDefault="00711BF3" w:rsidP="00711BF3">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VIII - Practical: Molecular Biology</w:t>
      </w:r>
    </w:p>
    <w:p w:rsidR="00711BF3" w:rsidRPr="00C14D1D" w:rsidRDefault="00711BF3" w:rsidP="00711BF3">
      <w:pPr>
        <w:spacing w:line="0" w:lineRule="atLeast"/>
        <w:jc w:val="center"/>
        <w:rPr>
          <w:rFonts w:ascii="Times New Roman" w:eastAsia="Times New Roman" w:hAnsi="Times New Roman"/>
          <w:b/>
          <w:sz w:val="28"/>
        </w:rPr>
      </w:pPr>
    </w:p>
    <w:p w:rsidR="00615EDF" w:rsidRPr="00C14D1D" w:rsidRDefault="00615EDF" w:rsidP="00615EDF">
      <w:pPr>
        <w:numPr>
          <w:ilvl w:val="0"/>
          <w:numId w:val="20"/>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 xml:space="preserve">Preparation of LB medium and raising </w:t>
      </w:r>
      <w:r w:rsidRPr="00C14D1D">
        <w:rPr>
          <w:rFonts w:ascii="Times New Roman" w:eastAsia="Times New Roman" w:hAnsi="Times New Roman"/>
          <w:i/>
          <w:sz w:val="24"/>
        </w:rPr>
        <w:t>E.Coli.</w:t>
      </w:r>
    </w:p>
    <w:p w:rsidR="00615EDF" w:rsidRPr="00C14D1D" w:rsidRDefault="00615EDF">
      <w:pPr>
        <w:spacing w:line="41" w:lineRule="exact"/>
        <w:rPr>
          <w:rFonts w:ascii="Times New Roman" w:eastAsia="Times New Roman" w:hAnsi="Times New Roman"/>
          <w:sz w:val="24"/>
        </w:rPr>
      </w:pPr>
    </w:p>
    <w:p w:rsidR="00615EDF" w:rsidRPr="00C14D1D" w:rsidRDefault="00615EDF" w:rsidP="00692876">
      <w:pPr>
        <w:numPr>
          <w:ilvl w:val="0"/>
          <w:numId w:val="20"/>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Isolation of genomic DNA</w:t>
      </w:r>
    </w:p>
    <w:p w:rsidR="00615EDF" w:rsidRPr="00C14D1D" w:rsidRDefault="00615EDF" w:rsidP="00615EDF">
      <w:pPr>
        <w:numPr>
          <w:ilvl w:val="0"/>
          <w:numId w:val="20"/>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DNA estimation by diphenylamine reagent/UV Spectrophotometry.</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Study of DNA replication mechanisms through photographs (Rolling circle, Theta replication and semi-discontinuous replication).</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Study of structures of prokaryotic RNA polymerase and eukaryotic RNA polymerase II through photographs.</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Photographs establishing nucleic acid as genetic material (Messelson and Stahl’s, Avery et al, Griffith’s, Hershey &amp; Chase’s and Fraenkel &amp; Conrat’s experiments)</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94" w:lineRule="auto"/>
        <w:ind w:left="360" w:hanging="360"/>
        <w:rPr>
          <w:rFonts w:ascii="Times New Roman" w:eastAsia="Times New Roman" w:hAnsi="Times New Roman"/>
          <w:sz w:val="24"/>
        </w:rPr>
      </w:pPr>
      <w:r w:rsidRPr="00C14D1D">
        <w:rPr>
          <w:rFonts w:ascii="Times New Roman" w:eastAsia="Times New Roman" w:hAnsi="Times New Roman"/>
          <w:sz w:val="24"/>
        </w:rPr>
        <w:t>Study of the following through photographs: Assembly of Spliceosome machinery; Splicing mechanism in group I &amp; group II introns; Ribozyme and Alternative splicing.</w:t>
      </w:r>
    </w:p>
    <w:p w:rsidR="00615EDF" w:rsidRPr="00C14D1D" w:rsidRDefault="00615EDF">
      <w:pPr>
        <w:spacing w:line="200" w:lineRule="exact"/>
        <w:rPr>
          <w:rFonts w:ascii="Times New Roman" w:eastAsia="Times New Roman" w:hAnsi="Times New Roman"/>
        </w:rPr>
      </w:pPr>
    </w:p>
    <w:p w:rsidR="00615EDF" w:rsidRPr="00C14D1D" w:rsidRDefault="00615EDF">
      <w:pPr>
        <w:spacing w:line="382"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67" w:lineRule="exact"/>
        <w:rPr>
          <w:rFonts w:ascii="Times New Roman" w:eastAsia="Times New Roman" w:hAnsi="Times New Roman"/>
        </w:rPr>
      </w:pPr>
    </w:p>
    <w:p w:rsidR="00615EDF" w:rsidRPr="00C14D1D" w:rsidRDefault="00615EDF" w:rsidP="00615EDF">
      <w:pPr>
        <w:numPr>
          <w:ilvl w:val="0"/>
          <w:numId w:val="21"/>
        </w:numPr>
        <w:tabs>
          <w:tab w:val="left" w:pos="360"/>
        </w:tabs>
        <w:spacing w:line="214" w:lineRule="auto"/>
        <w:ind w:left="360" w:hanging="360"/>
        <w:rPr>
          <w:rFonts w:ascii="Times New Roman" w:eastAsia="Times New Roman" w:hAnsi="Times New Roman"/>
          <w:sz w:val="24"/>
        </w:rPr>
      </w:pPr>
      <w:r w:rsidRPr="00C14D1D">
        <w:rPr>
          <w:rFonts w:ascii="Times New Roman" w:eastAsia="Times New Roman" w:hAnsi="Times New Roman"/>
          <w:sz w:val="24"/>
        </w:rPr>
        <w:t>Watson J.D., Baker, T.A., Bell, S.P., Gann, A., Levine, M., Losick, R. (2007). Molecular Biology of the Gene, Pearson Benjamin Cummings, CSHL Press, New York,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21"/>
        </w:numPr>
        <w:tabs>
          <w:tab w:val="left" w:pos="360"/>
        </w:tabs>
        <w:spacing w:line="210" w:lineRule="auto"/>
        <w:ind w:left="360" w:hanging="360"/>
        <w:rPr>
          <w:rFonts w:ascii="Times New Roman" w:eastAsia="Times New Roman" w:hAnsi="Times New Roman"/>
          <w:sz w:val="24"/>
        </w:rPr>
      </w:pPr>
      <w:r w:rsidRPr="00C14D1D">
        <w:rPr>
          <w:rFonts w:ascii="Times New Roman" w:eastAsia="Times New Roman" w:hAnsi="Times New Roman"/>
          <w:sz w:val="24"/>
        </w:rPr>
        <w:t>Snustad, D.P. and Simmons, M.J. (2010). Principles of Genetics. John Wiley and Sons Inc., U.S.A.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1"/>
          <w:numId w:val="21"/>
        </w:numPr>
        <w:tabs>
          <w:tab w:val="left" w:pos="360"/>
        </w:tabs>
        <w:spacing w:line="230" w:lineRule="auto"/>
        <w:ind w:left="360" w:hanging="293"/>
        <w:rPr>
          <w:rFonts w:ascii="Times New Roman" w:eastAsia="Times New Roman" w:hAnsi="Times New Roman"/>
          <w:sz w:val="24"/>
        </w:rPr>
      </w:pPr>
      <w:r w:rsidRPr="00C14D1D">
        <w:rPr>
          <w:rFonts w:ascii="Times New Roman" w:eastAsia="Times New Roman" w:hAnsi="Times New Roman"/>
          <w:sz w:val="24"/>
        </w:rPr>
        <w:t>Klug, W.S., Cummings, M.R., Spencer, C.A. (2009). Concepts of Genetics. Benjamin Cummings. U.S.A. 9</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2"/>
          <w:numId w:val="21"/>
        </w:numPr>
        <w:tabs>
          <w:tab w:val="left" w:pos="360"/>
        </w:tabs>
        <w:spacing w:line="181" w:lineRule="auto"/>
        <w:ind w:left="360" w:hanging="274"/>
        <w:rPr>
          <w:rFonts w:ascii="Times New Roman" w:eastAsia="Times New Roman" w:hAnsi="Times New Roman"/>
          <w:sz w:val="24"/>
        </w:rPr>
      </w:pPr>
      <w:r w:rsidRPr="00C14D1D">
        <w:rPr>
          <w:rFonts w:ascii="Times New Roman" w:eastAsia="Times New Roman" w:hAnsi="Times New Roman"/>
          <w:sz w:val="24"/>
        </w:rPr>
        <w:t>Russell, P. J. (2010). i-Genetics- A Molecular Approach. Benjamin Cummings, U.S.A.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pPr>
        <w:spacing w:line="19" w:lineRule="exact"/>
        <w:rPr>
          <w:rFonts w:ascii="Times New Roman" w:eastAsia="Times New Roman" w:hAnsi="Times New Roman"/>
          <w:sz w:val="24"/>
        </w:rPr>
      </w:pPr>
    </w:p>
    <w:p w:rsidR="00615EDF" w:rsidRPr="00C14D1D" w:rsidRDefault="00615EDF" w:rsidP="00615EDF">
      <w:pPr>
        <w:numPr>
          <w:ilvl w:val="2"/>
          <w:numId w:val="21"/>
        </w:numPr>
        <w:tabs>
          <w:tab w:val="left" w:pos="360"/>
        </w:tabs>
        <w:spacing w:line="273" w:lineRule="auto"/>
        <w:ind w:left="360" w:hanging="274"/>
        <w:rPr>
          <w:rFonts w:ascii="Times New Roman" w:eastAsia="Times New Roman" w:hAnsi="Times New Roman"/>
          <w:sz w:val="24"/>
        </w:rPr>
      </w:pPr>
      <w:r w:rsidRPr="00C14D1D">
        <w:rPr>
          <w:rFonts w:ascii="Times New Roman" w:eastAsia="Times New Roman" w:hAnsi="Times New Roman"/>
          <w:sz w:val="24"/>
        </w:rPr>
        <w:t>Griffiths, A.J.F., Wessler, S.R., Carroll, S.B., Doebley, J. (2010). Introduction to Genetic Analysis. W. H. Freeman and Co., U.S.A. 10</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68" w:lineRule="exact"/>
        <w:rPr>
          <w:rFonts w:ascii="Times New Roman" w:eastAsia="Times New Roman" w:hAnsi="Times New Roman"/>
        </w:rPr>
      </w:pPr>
    </w:p>
    <w:p w:rsidR="00615EDF" w:rsidRPr="00C14D1D" w:rsidRDefault="00615EDF">
      <w:pPr>
        <w:spacing w:line="0" w:lineRule="atLeast"/>
        <w:jc w:val="center"/>
        <w:sectPr w:rsidR="00615EDF" w:rsidRPr="00C14D1D" w:rsidSect="008E4078">
          <w:pgSz w:w="12240" w:h="15840"/>
          <w:pgMar w:top="1434" w:right="1440" w:bottom="0" w:left="1080" w:header="0" w:footer="340" w:gutter="0"/>
          <w:cols w:space="0" w:equalWidth="0">
            <w:col w:w="9720"/>
          </w:cols>
          <w:docGrid w:linePitch="360"/>
        </w:sectPr>
      </w:pPr>
    </w:p>
    <w:p w:rsidR="00615EDF" w:rsidRPr="00C14D1D" w:rsidRDefault="00615EDF">
      <w:pPr>
        <w:framePr w:w="1280" w:h="196" w:hRule="exact" w:wrap="auto" w:vAnchor="page" w:hAnchor="page" w:x="8881" w:y="12391"/>
        <w:spacing w:line="185" w:lineRule="auto"/>
        <w:rPr>
          <w:rFonts w:ascii="Times New Roman" w:eastAsia="Times New Roman" w:hAnsi="Times New Roman"/>
          <w:b/>
          <w:sz w:val="22"/>
        </w:rPr>
      </w:pPr>
      <w:bookmarkStart w:id="21" w:name="page23"/>
      <w:bookmarkEnd w:id="21"/>
      <w:r w:rsidRPr="00C14D1D">
        <w:rPr>
          <w:rFonts w:ascii="Times New Roman" w:eastAsia="Times New Roman" w:hAnsi="Times New Roman"/>
          <w:b/>
          <w:sz w:val="22"/>
        </w:rPr>
        <w:lastRenderedPageBreak/>
        <w:t>(12 lectures)</w:t>
      </w: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BC409T</w:t>
      </w:r>
    </w:p>
    <w:p w:rsidR="00615EDF" w:rsidRDefault="00615EDF">
      <w:pPr>
        <w:spacing w:line="0" w:lineRule="atLeast"/>
        <w:ind w:right="440"/>
        <w:jc w:val="center"/>
        <w:rPr>
          <w:rFonts w:ascii="Times New Roman" w:eastAsia="Times New Roman" w:hAnsi="Times New Roman"/>
          <w:b/>
          <w:sz w:val="28"/>
        </w:rPr>
      </w:pPr>
      <w:r w:rsidRPr="00C14D1D">
        <w:rPr>
          <w:rFonts w:ascii="Times New Roman" w:eastAsia="Times New Roman" w:hAnsi="Times New Roman"/>
          <w:b/>
          <w:sz w:val="28"/>
        </w:rPr>
        <w:t>Core Course IX: Plant Ecology and Phytogeography</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sidRPr="00AB4493">
        <w:rPr>
          <w:rFonts w:ascii="Times New Roman" w:eastAsia="Times New Roman" w:hAnsi="Times New Roman"/>
          <w:i/>
          <w:sz w:val="26"/>
        </w:rPr>
        <w:t>to interaction of plant with its surroundings and also the geographic distribution of different plants</w:t>
      </w:r>
    </w:p>
    <w:p w:rsidR="00615EDF" w:rsidRPr="00C14D1D" w:rsidRDefault="00615EDF">
      <w:pPr>
        <w:spacing w:line="48" w:lineRule="exact"/>
        <w:rPr>
          <w:rFonts w:ascii="Times New Roman" w:eastAsia="Times New Roman" w:hAnsi="Times New Roman"/>
          <w:sz w:val="23"/>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sz w:val="23"/>
        </w:rPr>
      </w:pPr>
    </w:p>
    <w:p w:rsidR="00615EDF" w:rsidRPr="00C14D1D" w:rsidRDefault="00615EDF">
      <w:pPr>
        <w:spacing w:line="0" w:lineRule="atLeast"/>
        <w:ind w:right="42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sz w:val="23"/>
        </w:rPr>
      </w:pPr>
    </w:p>
    <w:p w:rsidR="00615EDF" w:rsidRPr="00C14D1D" w:rsidRDefault="00615EDF">
      <w:pPr>
        <w:spacing w:line="0" w:lineRule="atLeast"/>
        <w:ind w:right="44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74" w:lineRule="exact"/>
        <w:rPr>
          <w:rFonts w:ascii="Times New Roman" w:eastAsia="Times New Roman" w:hAnsi="Times New Roman"/>
          <w:sz w:val="23"/>
        </w:rPr>
      </w:pPr>
    </w:p>
    <w:p w:rsidR="00615EDF" w:rsidRPr="00C14D1D" w:rsidRDefault="00615EDF">
      <w:pPr>
        <w:tabs>
          <w:tab w:val="left" w:pos="7880"/>
        </w:tabs>
        <w:spacing w:line="0" w:lineRule="atLeast"/>
        <w:rPr>
          <w:rFonts w:ascii="Times New Roman" w:eastAsia="Times New Roman" w:hAnsi="Times New Roman"/>
          <w:b/>
          <w:sz w:val="22"/>
        </w:rPr>
      </w:pPr>
      <w:r w:rsidRPr="00C14D1D">
        <w:rPr>
          <w:rFonts w:ascii="Times New Roman" w:eastAsia="Times New Roman" w:hAnsi="Times New Roman"/>
          <w:b/>
          <w:sz w:val="24"/>
        </w:rPr>
        <w:t>Unit 1: Introduction</w:t>
      </w:r>
      <w:r w:rsidRPr="00C14D1D">
        <w:rPr>
          <w:rFonts w:ascii="Times New Roman" w:eastAsia="Times New Roman" w:hAnsi="Times New Roman"/>
        </w:rPr>
        <w:tab/>
      </w:r>
      <w:r w:rsidRPr="00C14D1D">
        <w:rPr>
          <w:rFonts w:ascii="Times New Roman" w:eastAsia="Times New Roman" w:hAnsi="Times New Roman"/>
          <w:b/>
          <w:sz w:val="22"/>
        </w:rPr>
        <w:t>(4 lectures)</w:t>
      </w:r>
    </w:p>
    <w:p w:rsidR="00615EDF" w:rsidRPr="00C14D1D" w:rsidRDefault="00615EDF">
      <w:pPr>
        <w:spacing w:line="53" w:lineRule="exact"/>
        <w:rPr>
          <w:rFonts w:ascii="Times New Roman" w:eastAsia="Times New Roman" w:hAnsi="Times New Roman"/>
          <w:sz w:val="23"/>
        </w:rPr>
      </w:pPr>
    </w:p>
    <w:p w:rsidR="00615EDF" w:rsidRPr="00C14D1D" w:rsidRDefault="00615EDF">
      <w:pPr>
        <w:spacing w:line="294" w:lineRule="auto"/>
        <w:ind w:right="980"/>
        <w:rPr>
          <w:rFonts w:ascii="Times New Roman" w:eastAsia="Times New Roman" w:hAnsi="Times New Roman"/>
          <w:sz w:val="24"/>
        </w:rPr>
      </w:pPr>
      <w:r w:rsidRPr="00C14D1D">
        <w:rPr>
          <w:rFonts w:ascii="Times New Roman" w:eastAsia="Times New Roman" w:hAnsi="Times New Roman"/>
          <w:sz w:val="24"/>
        </w:rPr>
        <w:t>Basic concepts; Levels of organization. Inter-relationships between the living world and the environment, the components and dynamism, homeostasis.</w:t>
      </w:r>
    </w:p>
    <w:p w:rsidR="00615EDF" w:rsidRPr="00C14D1D" w:rsidRDefault="00615EDF">
      <w:pPr>
        <w:spacing w:line="20" w:lineRule="exact"/>
        <w:rPr>
          <w:rFonts w:ascii="Times New Roman" w:eastAsia="Times New Roman" w:hAnsi="Times New Roman"/>
          <w:sz w:val="23"/>
        </w:rPr>
      </w:pPr>
    </w:p>
    <w:p w:rsidR="008B7CFA" w:rsidRPr="00C14D1D" w:rsidRDefault="008B7CFA" w:rsidP="008B7CFA">
      <w:pPr>
        <w:spacing w:line="282" w:lineRule="auto"/>
        <w:ind w:left="7200" w:right="141" w:firstLine="720"/>
        <w:jc w:val="both"/>
        <w:rPr>
          <w:rFonts w:ascii="Times New Roman" w:eastAsia="Times New Roman" w:hAnsi="Times New Roman"/>
          <w:b/>
          <w:sz w:val="24"/>
        </w:rPr>
      </w:pPr>
      <w:r w:rsidRPr="00C14D1D">
        <w:rPr>
          <w:rFonts w:ascii="Times New Roman" w:eastAsia="Times New Roman" w:hAnsi="Times New Roman"/>
          <w:b/>
          <w:sz w:val="22"/>
        </w:rPr>
        <w:t>(15 lectures)</w:t>
      </w:r>
    </w:p>
    <w:p w:rsidR="008B7CFA" w:rsidRPr="00C14D1D" w:rsidRDefault="00615EDF" w:rsidP="008B7CFA">
      <w:pPr>
        <w:spacing w:line="282" w:lineRule="auto"/>
        <w:ind w:right="141"/>
        <w:jc w:val="both"/>
        <w:rPr>
          <w:rFonts w:ascii="Times New Roman" w:eastAsia="Times New Roman" w:hAnsi="Times New Roman"/>
          <w:sz w:val="23"/>
        </w:rPr>
      </w:pPr>
      <w:r w:rsidRPr="00C14D1D">
        <w:rPr>
          <w:rFonts w:ascii="Times New Roman" w:eastAsia="Times New Roman" w:hAnsi="Times New Roman"/>
          <w:b/>
          <w:sz w:val="24"/>
        </w:rPr>
        <w:t>Unit 2: Soil</w:t>
      </w:r>
      <w:r w:rsidR="008B7CFA" w:rsidRPr="00C14D1D">
        <w:rPr>
          <w:rFonts w:ascii="Times New Roman" w:eastAsia="Times New Roman" w:hAnsi="Times New Roman"/>
          <w:b/>
          <w:sz w:val="24"/>
        </w:rPr>
        <w:t xml:space="preserve"> : </w:t>
      </w:r>
      <w:r w:rsidR="008B7CFA" w:rsidRPr="00C14D1D">
        <w:rPr>
          <w:rFonts w:ascii="Times New Roman" w:eastAsia="Times New Roman" w:hAnsi="Times New Roman"/>
          <w:sz w:val="24"/>
        </w:rPr>
        <w:t xml:space="preserve">Importance, Origin, Formation, Composition, Physical, Chemical and Biological components, Soil profile, Role of climate in soil development; </w:t>
      </w:r>
      <w:r w:rsidRPr="00C14D1D">
        <w:rPr>
          <w:rFonts w:ascii="Times New Roman" w:eastAsia="Times New Roman" w:hAnsi="Times New Roman"/>
          <w:b/>
          <w:sz w:val="24"/>
        </w:rPr>
        <w:t>Water</w:t>
      </w:r>
      <w:r w:rsidR="008B7CFA" w:rsidRPr="00C14D1D">
        <w:rPr>
          <w:rFonts w:ascii="Times New Roman" w:eastAsia="Times New Roman" w:hAnsi="Times New Roman"/>
          <w:b/>
          <w:sz w:val="24"/>
        </w:rPr>
        <w:t xml:space="preserve">: </w:t>
      </w:r>
      <w:r w:rsidR="008B7CFA" w:rsidRPr="00C14D1D">
        <w:rPr>
          <w:rFonts w:ascii="Times New Roman" w:eastAsia="Times New Roman" w:hAnsi="Times New Roman"/>
          <w:sz w:val="24"/>
        </w:rPr>
        <w:t>Importance,</w:t>
      </w:r>
      <w:r w:rsidRPr="00C14D1D">
        <w:rPr>
          <w:rFonts w:ascii="Times New Roman" w:eastAsia="Times New Roman" w:hAnsi="Times New Roman"/>
          <w:sz w:val="24"/>
        </w:rPr>
        <w:t xml:space="preserve"> States of water in the environment</w:t>
      </w:r>
      <w:r w:rsidR="008B7CFA" w:rsidRPr="00C14D1D">
        <w:rPr>
          <w:rFonts w:ascii="Times New Roman" w:eastAsia="Times New Roman" w:hAnsi="Times New Roman"/>
          <w:sz w:val="24"/>
        </w:rPr>
        <w:t>, Atmospheric moisture,</w:t>
      </w:r>
      <w:r w:rsidRPr="00C14D1D">
        <w:rPr>
          <w:rFonts w:ascii="Times New Roman" w:eastAsia="Times New Roman" w:hAnsi="Times New Roman"/>
          <w:sz w:val="24"/>
        </w:rPr>
        <w:t xml:space="preserve"> Precipitation types (rain, fog, snow, hail, dew); Hydrological Cy</w:t>
      </w:r>
      <w:r w:rsidR="008B7CFA" w:rsidRPr="00C14D1D">
        <w:rPr>
          <w:rFonts w:ascii="Times New Roman" w:eastAsia="Times New Roman" w:hAnsi="Times New Roman"/>
          <w:sz w:val="24"/>
        </w:rPr>
        <w:t xml:space="preserve">cle, Water in soil, Water table. </w:t>
      </w:r>
      <w:r w:rsidR="008B7CFA" w:rsidRPr="00C14D1D">
        <w:rPr>
          <w:rFonts w:ascii="Times New Roman" w:eastAsia="Times New Roman" w:hAnsi="Times New Roman"/>
          <w:b/>
          <w:sz w:val="23"/>
        </w:rPr>
        <w:t xml:space="preserve">Light, temperature, wind and fire </w:t>
      </w:r>
      <w:r w:rsidR="008B7CFA" w:rsidRPr="00C14D1D">
        <w:rPr>
          <w:rFonts w:ascii="Times New Roman" w:eastAsia="Times New Roman" w:hAnsi="Times New Roman"/>
          <w:sz w:val="23"/>
        </w:rPr>
        <w:t>Variations, adaptations of plants to their variation.</w:t>
      </w:r>
    </w:p>
    <w:p w:rsidR="00615EDF" w:rsidRPr="00C14D1D" w:rsidRDefault="00615EDF" w:rsidP="008B7CFA">
      <w:pPr>
        <w:spacing w:line="296" w:lineRule="auto"/>
        <w:ind w:right="260"/>
        <w:rPr>
          <w:rFonts w:ascii="Times New Roman" w:eastAsia="Times New Roman" w:hAnsi="Times New Roman"/>
          <w:sz w:val="24"/>
        </w:rPr>
        <w:sectPr w:rsidR="00615EDF" w:rsidRPr="00C14D1D" w:rsidSect="008E4078">
          <w:pgSz w:w="12240" w:h="15840"/>
          <w:pgMar w:top="1418" w:right="1440" w:bottom="0" w:left="1020" w:header="0" w:footer="283" w:gutter="0"/>
          <w:cols w:space="0" w:equalWidth="0">
            <w:col w:w="9780"/>
          </w:cols>
          <w:docGrid w:linePitch="360"/>
        </w:sectPr>
      </w:pPr>
    </w:p>
    <w:p w:rsidR="008B7CFA" w:rsidRPr="00C14D1D" w:rsidRDefault="008B7CFA">
      <w:pPr>
        <w:tabs>
          <w:tab w:val="left" w:pos="7880"/>
        </w:tabs>
        <w:spacing w:line="0" w:lineRule="atLeast"/>
        <w:rPr>
          <w:rFonts w:ascii="Times New Roman" w:eastAsia="Times New Roman" w:hAnsi="Times New Roman"/>
          <w:b/>
          <w:sz w:val="24"/>
        </w:rPr>
      </w:pPr>
    </w:p>
    <w:p w:rsidR="00615EDF" w:rsidRPr="00C14D1D" w:rsidRDefault="008B7CFA">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w:t>
      </w:r>
      <w:r w:rsidR="00615EDF" w:rsidRPr="00C14D1D">
        <w:rPr>
          <w:rFonts w:ascii="Times New Roman" w:eastAsia="Times New Roman" w:hAnsi="Times New Roman"/>
          <w:b/>
          <w:sz w:val="24"/>
        </w:rPr>
        <w:t>: Biotic interactions</w:t>
      </w:r>
      <w:r w:rsidRPr="00C14D1D">
        <w:rPr>
          <w:rFonts w:ascii="Times New Roman" w:eastAsia="Times New Roman" w:hAnsi="Times New Roman"/>
          <w:b/>
          <w:sz w:val="24"/>
        </w:rPr>
        <w:t>:</w:t>
      </w:r>
      <w:r w:rsidR="00615EDF" w:rsidRPr="00C14D1D">
        <w:rPr>
          <w:rFonts w:ascii="Times New Roman" w:eastAsia="Times New Roman" w:hAnsi="Times New Roman"/>
        </w:rPr>
        <w:tab/>
      </w:r>
      <w:r w:rsidRPr="00C14D1D">
        <w:rPr>
          <w:rFonts w:ascii="Times New Roman" w:eastAsia="Times New Roman" w:hAnsi="Times New Roman"/>
          <w:b/>
          <w:sz w:val="23"/>
        </w:rPr>
        <w:t xml:space="preserve">(5 </w:t>
      </w:r>
      <w:r w:rsidR="00615EDF" w:rsidRPr="00C14D1D">
        <w:rPr>
          <w:rFonts w:ascii="Times New Roman" w:eastAsia="Times New Roman" w:hAnsi="Times New Roman"/>
          <w:b/>
          <w:sz w:val="23"/>
        </w:rPr>
        <w:t>lectures)</w:t>
      </w:r>
    </w:p>
    <w:p w:rsidR="00615EDF" w:rsidRPr="00C14D1D" w:rsidRDefault="00615EDF">
      <w:pPr>
        <w:tabs>
          <w:tab w:val="left" w:pos="7880"/>
        </w:tabs>
        <w:spacing w:line="0" w:lineRule="atLeast"/>
        <w:rPr>
          <w:rFonts w:ascii="Times New Roman" w:eastAsia="Times New Roman" w:hAnsi="Times New Roman"/>
          <w:b/>
          <w:sz w:val="23"/>
        </w:rPr>
        <w:sectPr w:rsidR="00615EDF" w:rsidRPr="00C14D1D">
          <w:type w:val="continuous"/>
          <w:pgSz w:w="12240" w:h="15840"/>
          <w:pgMar w:top="1418" w:right="1440" w:bottom="0" w:left="1020" w:header="0" w:footer="0" w:gutter="0"/>
          <w:cols w:space="0" w:equalWidth="0">
            <w:col w:w="9780"/>
          </w:cols>
          <w:docGrid w:linePitch="360"/>
        </w:sectPr>
      </w:pPr>
    </w:p>
    <w:p w:rsidR="00615EDF" w:rsidRPr="00C14D1D" w:rsidRDefault="00615EDF">
      <w:pPr>
        <w:spacing w:line="12" w:lineRule="exact"/>
        <w:rPr>
          <w:rFonts w:ascii="Times New Roman" w:eastAsia="Times New Roman" w:hAnsi="Times New Roman"/>
          <w:sz w:val="23"/>
        </w:rPr>
      </w:pPr>
    </w:p>
    <w:p w:rsidR="00615EDF" w:rsidRPr="00C14D1D" w:rsidRDefault="00615EDF">
      <w:pPr>
        <w:spacing w:line="296" w:lineRule="auto"/>
        <w:ind w:right="280"/>
        <w:rPr>
          <w:rFonts w:ascii="Times New Roman" w:eastAsia="Times New Roman" w:hAnsi="Times New Roman"/>
          <w:sz w:val="24"/>
        </w:rPr>
      </w:pPr>
      <w:r w:rsidRPr="00C14D1D">
        <w:rPr>
          <w:rFonts w:ascii="Times New Roman" w:eastAsia="Times New Roman" w:hAnsi="Times New Roman"/>
          <w:sz w:val="24"/>
        </w:rPr>
        <w:t>Trophic organization, basic source of energy, autotrophy, heterotrophy; symbiosis, commensalism, parasitism;</w:t>
      </w:r>
    </w:p>
    <w:p w:rsidR="00615EDF" w:rsidRPr="00C14D1D" w:rsidRDefault="00615EDF">
      <w:pPr>
        <w:spacing w:line="296" w:lineRule="auto"/>
        <w:ind w:right="280"/>
        <w:rPr>
          <w:rFonts w:ascii="Times New Roman" w:eastAsia="Times New Roman" w:hAnsi="Times New Roman"/>
          <w:sz w:val="24"/>
        </w:rPr>
        <w:sectPr w:rsidR="00615EDF" w:rsidRPr="00C14D1D">
          <w:type w:val="continuous"/>
          <w:pgSz w:w="12240" w:h="15840"/>
          <w:pgMar w:top="1418" w:right="1440" w:bottom="0" w:left="1020" w:header="0" w:footer="0" w:gutter="0"/>
          <w:cols w:space="0" w:equalWidth="0">
            <w:col w:w="9780"/>
          </w:cols>
          <w:docGrid w:linePitch="360"/>
        </w:sectPr>
      </w:pPr>
    </w:p>
    <w:p w:rsidR="00615EDF" w:rsidRPr="00C14D1D" w:rsidRDefault="00615EDF">
      <w:pPr>
        <w:spacing w:line="58" w:lineRule="exact"/>
        <w:rPr>
          <w:rFonts w:ascii="Times New Roman" w:eastAsia="Times New Roman" w:hAnsi="Times New Roman"/>
          <w:sz w:val="23"/>
        </w:rPr>
      </w:pPr>
    </w:p>
    <w:p w:rsidR="00615EDF" w:rsidRPr="00C14D1D" w:rsidRDefault="008B7CFA">
      <w:pPr>
        <w:spacing w:line="0" w:lineRule="atLeast"/>
        <w:rPr>
          <w:rFonts w:ascii="Times New Roman" w:eastAsia="Times New Roman" w:hAnsi="Times New Roman"/>
          <w:b/>
          <w:sz w:val="24"/>
        </w:rPr>
      </w:pPr>
      <w:r w:rsidRPr="00C14D1D">
        <w:rPr>
          <w:rFonts w:ascii="Times New Roman" w:eastAsia="Times New Roman" w:hAnsi="Times New Roman"/>
          <w:b/>
          <w:sz w:val="24"/>
        </w:rPr>
        <w:t>Unit 4</w:t>
      </w:r>
      <w:r w:rsidR="00615EDF" w:rsidRPr="00C14D1D">
        <w:rPr>
          <w:rFonts w:ascii="Times New Roman" w:eastAsia="Times New Roman" w:hAnsi="Times New Roman"/>
          <w:b/>
          <w:sz w:val="24"/>
        </w:rPr>
        <w:t>: Population ecology</w:t>
      </w:r>
      <w:r w:rsidRPr="00C14D1D">
        <w:rPr>
          <w:rFonts w:ascii="Times New Roman" w:eastAsia="Times New Roman" w:hAnsi="Times New Roman"/>
          <w:b/>
          <w:sz w:val="24"/>
        </w:rPr>
        <w:t>:</w:t>
      </w:r>
    </w:p>
    <w:p w:rsidR="00615EDF" w:rsidRPr="00C14D1D" w:rsidRDefault="00615EDF">
      <w:pPr>
        <w:spacing w:line="45" w:lineRule="exact"/>
        <w:rPr>
          <w:rFonts w:ascii="Times New Roman" w:eastAsia="Times New Roman" w:hAnsi="Times New Roman"/>
          <w:sz w:val="23"/>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Characteristics and Dynamics .Ecological Speciation</w:t>
      </w:r>
    </w:p>
    <w:p w:rsidR="00615EDF" w:rsidRPr="00C14D1D" w:rsidRDefault="00615EDF">
      <w:pPr>
        <w:spacing w:line="70" w:lineRule="exact"/>
        <w:rPr>
          <w:rFonts w:ascii="Times New Roman" w:eastAsia="Times New Roman" w:hAnsi="Times New Roman"/>
          <w:sz w:val="23"/>
        </w:rPr>
      </w:pPr>
      <w:r w:rsidRPr="00C14D1D">
        <w:rPr>
          <w:rFonts w:ascii="Times New Roman" w:eastAsia="Times New Roman" w:hAnsi="Times New Roman"/>
          <w:sz w:val="23"/>
        </w:rPr>
        <w:br w:type="column"/>
      </w:r>
    </w:p>
    <w:p w:rsidR="00615EDF" w:rsidRPr="00C14D1D" w:rsidRDefault="008B7CFA">
      <w:pPr>
        <w:spacing w:line="0" w:lineRule="atLeast"/>
        <w:rPr>
          <w:rFonts w:ascii="Times New Roman" w:eastAsia="Times New Roman" w:hAnsi="Times New Roman"/>
          <w:b/>
          <w:sz w:val="23"/>
        </w:rPr>
      </w:pPr>
      <w:r w:rsidRPr="00C14D1D">
        <w:rPr>
          <w:rFonts w:ascii="Times New Roman" w:eastAsia="Times New Roman" w:hAnsi="Times New Roman"/>
          <w:b/>
          <w:sz w:val="23"/>
        </w:rPr>
        <w:t>(6</w:t>
      </w:r>
      <w:r w:rsidR="00615EDF" w:rsidRPr="00C14D1D">
        <w:rPr>
          <w:rFonts w:ascii="Times New Roman" w:eastAsia="Times New Roman" w:hAnsi="Times New Roman"/>
          <w:b/>
          <w:sz w:val="23"/>
        </w:rPr>
        <w:t xml:space="preserve">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8" w:right="1440" w:bottom="0" w:left="1020" w:header="0" w:footer="0" w:gutter="0"/>
          <w:cols w:num="2" w:space="0" w:equalWidth="0">
            <w:col w:w="7200" w:space="720"/>
            <w:col w:w="1860"/>
          </w:cols>
          <w:docGrid w:linePitch="360"/>
        </w:sectPr>
      </w:pPr>
    </w:p>
    <w:p w:rsidR="00615EDF" w:rsidRPr="00C14D1D" w:rsidRDefault="00615EDF">
      <w:pPr>
        <w:spacing w:line="367" w:lineRule="exact"/>
        <w:rPr>
          <w:rFonts w:ascii="Times New Roman" w:eastAsia="Times New Roman" w:hAnsi="Times New Roman"/>
          <w:sz w:val="23"/>
        </w:rPr>
      </w:pPr>
    </w:p>
    <w:p w:rsidR="00615EDF" w:rsidRPr="00C14D1D" w:rsidRDefault="00615EDF">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 xml:space="preserve">Unit </w:t>
      </w:r>
      <w:r w:rsidR="008B7CFA" w:rsidRPr="00C14D1D">
        <w:rPr>
          <w:rFonts w:ascii="Times New Roman" w:eastAsia="Times New Roman" w:hAnsi="Times New Roman"/>
          <w:b/>
          <w:sz w:val="24"/>
        </w:rPr>
        <w:t>5</w:t>
      </w:r>
      <w:r w:rsidRPr="00C14D1D">
        <w:rPr>
          <w:rFonts w:ascii="Times New Roman" w:eastAsia="Times New Roman" w:hAnsi="Times New Roman"/>
          <w:b/>
          <w:sz w:val="24"/>
        </w:rPr>
        <w:t>: Plant communities</w:t>
      </w:r>
      <w:r w:rsidRPr="00C14D1D">
        <w:rPr>
          <w:rFonts w:ascii="Times New Roman" w:eastAsia="Times New Roman" w:hAnsi="Times New Roman"/>
        </w:rPr>
        <w:tab/>
      </w:r>
      <w:r w:rsidR="008B7CFA" w:rsidRPr="00C14D1D">
        <w:rPr>
          <w:rFonts w:ascii="Times New Roman" w:eastAsia="Times New Roman" w:hAnsi="Times New Roman"/>
          <w:b/>
          <w:sz w:val="23"/>
        </w:rPr>
        <w:t>(6</w:t>
      </w:r>
      <w:r w:rsidRPr="00C14D1D">
        <w:rPr>
          <w:rFonts w:ascii="Times New Roman" w:eastAsia="Times New Roman" w:hAnsi="Times New Roman"/>
          <w:b/>
          <w:sz w:val="23"/>
        </w:rPr>
        <w:t xml:space="preserve"> lectures)</w:t>
      </w:r>
    </w:p>
    <w:p w:rsidR="00615EDF" w:rsidRPr="00C14D1D" w:rsidRDefault="00615EDF">
      <w:pPr>
        <w:tabs>
          <w:tab w:val="left" w:pos="7900"/>
        </w:tabs>
        <w:spacing w:line="0" w:lineRule="atLeast"/>
        <w:rPr>
          <w:rFonts w:ascii="Times New Roman" w:eastAsia="Times New Roman" w:hAnsi="Times New Roman"/>
          <w:b/>
          <w:sz w:val="23"/>
        </w:rPr>
        <w:sectPr w:rsidR="00615EDF" w:rsidRPr="00C14D1D">
          <w:type w:val="continuous"/>
          <w:pgSz w:w="12240" w:h="15840"/>
          <w:pgMar w:top="1418" w:right="1440" w:bottom="0" w:left="1020" w:header="0" w:footer="0" w:gutter="0"/>
          <w:cols w:space="0" w:equalWidth="0">
            <w:col w:w="9780"/>
          </w:cols>
          <w:docGrid w:linePitch="360"/>
        </w:sect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lastRenderedPageBreak/>
        <w:t>Concept of ecological amplitude; habitat and niche; Characters: analytical and synthetic; Ecotone and</w:t>
      </w:r>
    </w:p>
    <w:p w:rsidR="00615EDF" w:rsidRPr="00C14D1D" w:rsidRDefault="00615EDF">
      <w:pPr>
        <w:spacing w:line="77" w:lineRule="exact"/>
        <w:rPr>
          <w:rFonts w:ascii="Times New Roman" w:eastAsia="Times New Roman" w:hAnsi="Times New Roman"/>
          <w:sz w:val="23"/>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edge effect; Dynamics: succession – processes, types; climax concepts.</w:t>
      </w:r>
    </w:p>
    <w:p w:rsidR="00615EDF" w:rsidRPr="00C14D1D" w:rsidRDefault="00615EDF">
      <w:pPr>
        <w:spacing w:line="79" w:lineRule="exact"/>
        <w:rPr>
          <w:rFonts w:ascii="Times New Roman" w:eastAsia="Times New Roman" w:hAnsi="Times New Roman"/>
          <w:sz w:val="23"/>
        </w:rPr>
      </w:pPr>
    </w:p>
    <w:p w:rsidR="00565526" w:rsidRPr="00C14D1D" w:rsidRDefault="00565526">
      <w:pPr>
        <w:tabs>
          <w:tab w:val="left" w:pos="7880"/>
        </w:tabs>
        <w:spacing w:line="0" w:lineRule="atLeast"/>
        <w:rPr>
          <w:rFonts w:ascii="Times New Roman" w:eastAsia="Times New Roman" w:hAnsi="Times New Roman"/>
          <w:b/>
          <w:sz w:val="24"/>
        </w:rPr>
      </w:pPr>
    </w:p>
    <w:p w:rsidR="00615EDF" w:rsidRPr="00C14D1D" w:rsidRDefault="00565526">
      <w:pPr>
        <w:tabs>
          <w:tab w:val="left" w:pos="7880"/>
        </w:tabs>
        <w:spacing w:line="0" w:lineRule="atLeast"/>
        <w:rPr>
          <w:rFonts w:ascii="Times New Roman" w:eastAsia="Times New Roman" w:hAnsi="Times New Roman"/>
          <w:b/>
          <w:sz w:val="22"/>
        </w:rPr>
      </w:pPr>
      <w:r w:rsidRPr="00C14D1D">
        <w:rPr>
          <w:rFonts w:ascii="Times New Roman" w:eastAsia="Times New Roman" w:hAnsi="Times New Roman"/>
          <w:b/>
          <w:sz w:val="24"/>
        </w:rPr>
        <w:t>0</w:t>
      </w:r>
      <w:r w:rsidR="008B7CFA" w:rsidRPr="00C14D1D">
        <w:rPr>
          <w:rFonts w:ascii="Times New Roman" w:eastAsia="Times New Roman" w:hAnsi="Times New Roman"/>
          <w:b/>
          <w:sz w:val="24"/>
        </w:rPr>
        <w:t>Unit 6</w:t>
      </w:r>
      <w:r w:rsidR="00615EDF" w:rsidRPr="00C14D1D">
        <w:rPr>
          <w:rFonts w:ascii="Times New Roman" w:eastAsia="Times New Roman" w:hAnsi="Times New Roman"/>
          <w:b/>
          <w:sz w:val="24"/>
        </w:rPr>
        <w:t>: Ecosystems</w:t>
      </w:r>
      <w:r w:rsidR="008B7CFA" w:rsidRPr="00C14D1D">
        <w:rPr>
          <w:rFonts w:ascii="Times New Roman" w:eastAsia="Times New Roman" w:hAnsi="Times New Roman"/>
          <w:b/>
          <w:sz w:val="24"/>
        </w:rPr>
        <w:t>: Structure and Function</w:t>
      </w:r>
      <w:r w:rsidR="00615EDF" w:rsidRPr="00C14D1D">
        <w:rPr>
          <w:rFonts w:ascii="Times New Roman" w:eastAsia="Times New Roman" w:hAnsi="Times New Roman"/>
        </w:rPr>
        <w:tab/>
      </w:r>
      <w:r w:rsidR="00615EDF" w:rsidRPr="00C14D1D">
        <w:rPr>
          <w:rFonts w:ascii="Times New Roman" w:eastAsia="Times New Roman" w:hAnsi="Times New Roman"/>
          <w:b/>
          <w:sz w:val="22"/>
        </w:rPr>
        <w:t>(</w:t>
      </w:r>
      <w:r w:rsidR="008B7CFA" w:rsidRPr="00C14D1D">
        <w:rPr>
          <w:rFonts w:ascii="Times New Roman" w:eastAsia="Times New Roman" w:hAnsi="Times New Roman"/>
          <w:b/>
          <w:sz w:val="22"/>
        </w:rPr>
        <w:t>12</w:t>
      </w:r>
      <w:r w:rsidR="00615EDF" w:rsidRPr="00C14D1D">
        <w:rPr>
          <w:rFonts w:ascii="Times New Roman" w:eastAsia="Times New Roman" w:hAnsi="Times New Roman"/>
          <w:b/>
          <w:sz w:val="22"/>
        </w:rPr>
        <w:t xml:space="preserve"> lectures)</w:t>
      </w:r>
    </w:p>
    <w:p w:rsidR="00615EDF" w:rsidRPr="00C14D1D" w:rsidRDefault="00615EDF">
      <w:pPr>
        <w:spacing w:line="51" w:lineRule="exact"/>
        <w:rPr>
          <w:rFonts w:ascii="Times New Roman" w:eastAsia="Times New Roman" w:hAnsi="Times New Roman"/>
          <w:sz w:val="23"/>
        </w:rPr>
      </w:pPr>
    </w:p>
    <w:p w:rsidR="00565526" w:rsidRPr="00C14D1D" w:rsidRDefault="00615EDF" w:rsidP="00565526">
      <w:pPr>
        <w:spacing w:line="286" w:lineRule="auto"/>
        <w:ind w:right="141"/>
        <w:rPr>
          <w:rFonts w:ascii="Times New Roman" w:eastAsia="Times New Roman" w:hAnsi="Times New Roman"/>
          <w:sz w:val="24"/>
          <w:szCs w:val="24"/>
        </w:rPr>
      </w:pPr>
      <w:r w:rsidRPr="00C14D1D">
        <w:rPr>
          <w:rFonts w:ascii="Times New Roman" w:eastAsia="Times New Roman" w:hAnsi="Times New Roman"/>
          <w:sz w:val="24"/>
          <w:szCs w:val="24"/>
        </w:rPr>
        <w:t>Ecological pyramids.</w:t>
      </w:r>
      <w:r w:rsidR="00565526" w:rsidRPr="00C14D1D">
        <w:rPr>
          <w:rFonts w:ascii="Times New Roman" w:eastAsia="Times New Roman" w:hAnsi="Times New Roman"/>
          <w:sz w:val="24"/>
          <w:szCs w:val="24"/>
        </w:rPr>
        <w:t xml:space="preserve"> Principles and models of energy flow; Production and productivity; Ecological Biogeochemical cycles; Cycling of Carbon, Nitrogen and Phosphorus.</w:t>
      </w:r>
    </w:p>
    <w:p w:rsidR="00615EDF" w:rsidRPr="00C14D1D" w:rsidRDefault="00615EDF" w:rsidP="00565526">
      <w:pPr>
        <w:spacing w:line="0" w:lineRule="atLeast"/>
        <w:ind w:right="740"/>
        <w:rPr>
          <w:rFonts w:ascii="Times New Roman" w:eastAsia="Times New Roman" w:hAnsi="Times New Roman"/>
          <w:sz w:val="24"/>
          <w:szCs w:val="24"/>
        </w:rPr>
      </w:pPr>
    </w:p>
    <w:p w:rsidR="008B7CFA" w:rsidRPr="00C14D1D" w:rsidRDefault="008B7CFA" w:rsidP="008B7CFA">
      <w:pPr>
        <w:framePr w:w="1749" w:h="1611" w:hRule="exact" w:wrap="auto" w:vAnchor="page" w:hAnchor="page" w:x="9867" w:y="11045"/>
        <w:spacing w:line="185" w:lineRule="auto"/>
        <w:rPr>
          <w:rFonts w:ascii="Times New Roman" w:eastAsia="Times New Roman" w:hAnsi="Times New Roman"/>
          <w:b/>
          <w:sz w:val="24"/>
          <w:szCs w:val="24"/>
        </w:rPr>
      </w:pPr>
    </w:p>
    <w:p w:rsidR="00615EDF" w:rsidRPr="00C14D1D" w:rsidRDefault="00615EDF">
      <w:pPr>
        <w:spacing w:line="231" w:lineRule="exact"/>
        <w:rPr>
          <w:rFonts w:ascii="Times New Roman" w:eastAsia="Times New Roman" w:hAnsi="Times New Roman"/>
          <w:sz w:val="23"/>
        </w:rPr>
      </w:pPr>
    </w:p>
    <w:p w:rsidR="00615EDF" w:rsidRPr="00C14D1D" w:rsidRDefault="00565526">
      <w:pPr>
        <w:spacing w:line="0" w:lineRule="atLeast"/>
        <w:rPr>
          <w:rFonts w:ascii="Times New Roman" w:eastAsia="Times New Roman" w:hAnsi="Times New Roman"/>
          <w:b/>
          <w:sz w:val="24"/>
        </w:rPr>
      </w:pPr>
      <w:r w:rsidRPr="00C14D1D">
        <w:rPr>
          <w:rFonts w:ascii="Times New Roman" w:eastAsia="Times New Roman" w:hAnsi="Times New Roman"/>
          <w:b/>
          <w:sz w:val="24"/>
        </w:rPr>
        <w:t>Unit 7</w:t>
      </w:r>
      <w:r w:rsidR="00615EDF" w:rsidRPr="00C14D1D">
        <w:rPr>
          <w:rFonts w:ascii="Times New Roman" w:eastAsia="Times New Roman" w:hAnsi="Times New Roman"/>
          <w:b/>
          <w:sz w:val="24"/>
        </w:rPr>
        <w:t>: Phytogeography</w:t>
      </w:r>
    </w:p>
    <w:p w:rsidR="00615EDF" w:rsidRPr="00C14D1D" w:rsidRDefault="00615EDF">
      <w:pPr>
        <w:spacing w:line="180" w:lineRule="exact"/>
        <w:rPr>
          <w:rFonts w:ascii="Times New Roman" w:eastAsia="Times New Roman" w:hAnsi="Times New Roman"/>
          <w:sz w:val="23"/>
        </w:rPr>
      </w:pPr>
    </w:p>
    <w:p w:rsidR="00615EDF" w:rsidRPr="00C14D1D" w:rsidRDefault="00615EDF" w:rsidP="008B7CFA">
      <w:pPr>
        <w:spacing w:line="285" w:lineRule="auto"/>
        <w:jc w:val="both"/>
        <w:rPr>
          <w:rFonts w:ascii="Times New Roman" w:eastAsia="Times New Roman" w:hAnsi="Times New Roman"/>
          <w:sz w:val="24"/>
        </w:rPr>
      </w:pPr>
      <w:r w:rsidRPr="00C14D1D">
        <w:rPr>
          <w:rFonts w:ascii="Times New Roman" w:eastAsia="Times New Roman" w:hAnsi="Times New Roman"/>
          <w:sz w:val="24"/>
        </w:rPr>
        <w:t>Principles; static and dynamic phytogeography, Continental drift; Theory of tolerance; Endemism; Brief description of major terrestrial biomes (one each from tropical, temperate &amp; tundra); Phytogeographical regions of India; Local Vegetation.</w:t>
      </w: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0" w:lineRule="atLeast"/>
        <w:ind w:right="-79"/>
        <w:jc w:val="center"/>
        <w:sectPr w:rsidR="00615EDF" w:rsidRPr="00C14D1D">
          <w:type w:val="continuous"/>
          <w:pgSz w:w="12240" w:h="15840"/>
          <w:pgMar w:top="1418" w:right="1440" w:bottom="0" w:left="1020" w:header="0" w:footer="0" w:gutter="0"/>
          <w:cols w:space="0" w:equalWidth="0">
            <w:col w:w="9780"/>
          </w:cols>
          <w:docGrid w:linePitch="360"/>
        </w:sectPr>
      </w:pPr>
    </w:p>
    <w:p w:rsidR="00906792" w:rsidRPr="00C14D1D" w:rsidRDefault="00906792" w:rsidP="00906792">
      <w:pPr>
        <w:spacing w:line="362" w:lineRule="exact"/>
        <w:jc w:val="center"/>
        <w:rPr>
          <w:rFonts w:ascii="Times New Roman" w:eastAsia="Times New Roman" w:hAnsi="Times New Roman"/>
          <w:b/>
          <w:sz w:val="26"/>
        </w:rPr>
      </w:pPr>
      <w:bookmarkStart w:id="22" w:name="page24"/>
      <w:bookmarkEnd w:id="22"/>
      <w:r w:rsidRPr="00C14D1D">
        <w:rPr>
          <w:rFonts w:ascii="Times New Roman" w:eastAsia="Times New Roman" w:hAnsi="Times New Roman"/>
          <w:b/>
          <w:sz w:val="26"/>
        </w:rPr>
        <w:lastRenderedPageBreak/>
        <w:t>Course Code: BC409P</w:t>
      </w:r>
    </w:p>
    <w:p w:rsidR="00906792" w:rsidRPr="00C14D1D" w:rsidRDefault="00906792" w:rsidP="00906792">
      <w:pPr>
        <w:spacing w:line="0" w:lineRule="atLeast"/>
        <w:ind w:right="440"/>
        <w:jc w:val="center"/>
        <w:rPr>
          <w:rFonts w:ascii="Times New Roman" w:eastAsia="Times New Roman" w:hAnsi="Times New Roman"/>
          <w:b/>
          <w:sz w:val="28"/>
        </w:rPr>
      </w:pPr>
      <w:r w:rsidRPr="00C14D1D">
        <w:rPr>
          <w:rFonts w:ascii="Times New Roman" w:eastAsia="Times New Roman" w:hAnsi="Times New Roman"/>
          <w:b/>
          <w:sz w:val="28"/>
        </w:rPr>
        <w:t>Core Course IX - Practical: Plant Ecology and Phytogeography</w:t>
      </w:r>
    </w:p>
    <w:p w:rsidR="00615EDF" w:rsidRPr="00C14D1D" w:rsidRDefault="00615EDF">
      <w:pPr>
        <w:spacing w:line="372" w:lineRule="exact"/>
        <w:rPr>
          <w:rFonts w:ascii="Times New Roman" w:eastAsia="Times New Roman" w:hAnsi="Times New Roman"/>
        </w:rPr>
      </w:pPr>
    </w:p>
    <w:p w:rsidR="00615EDF" w:rsidRPr="00C14D1D" w:rsidRDefault="00615EDF" w:rsidP="00615EDF">
      <w:pPr>
        <w:numPr>
          <w:ilvl w:val="0"/>
          <w:numId w:val="22"/>
        </w:numPr>
        <w:tabs>
          <w:tab w:val="left" w:pos="427"/>
        </w:tabs>
        <w:spacing w:line="264" w:lineRule="auto"/>
        <w:ind w:left="427" w:right="80" w:hanging="360"/>
        <w:rPr>
          <w:rFonts w:ascii="Times New Roman" w:eastAsia="Times New Roman" w:hAnsi="Times New Roman"/>
          <w:sz w:val="24"/>
        </w:rPr>
      </w:pPr>
      <w:r w:rsidRPr="00C14D1D">
        <w:rPr>
          <w:rFonts w:ascii="Times New Roman" w:eastAsia="Times New Roman" w:hAnsi="Times New Roman"/>
          <w:sz w:val="24"/>
        </w:rPr>
        <w:t>Study of instruments used to measure microclimatic variables: Soil thermometer, maximum and minimum thermometer, anemometer, psychrometer/hygrometer, rain gauge and lux meter.</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6" w:lineRule="auto"/>
        <w:ind w:left="427" w:right="80" w:hanging="360"/>
        <w:rPr>
          <w:rFonts w:ascii="Times New Roman" w:eastAsia="Times New Roman" w:hAnsi="Times New Roman"/>
          <w:sz w:val="24"/>
        </w:rPr>
      </w:pPr>
      <w:r w:rsidRPr="00C14D1D">
        <w:rPr>
          <w:rFonts w:ascii="Times New Roman" w:eastAsia="Times New Roman" w:hAnsi="Times New Roman"/>
          <w:sz w:val="24"/>
        </w:rPr>
        <w:t>Determination of pH of various soil and water samples (pH meter, universal indicator/Lovibond comparator and pH paper)</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4" w:lineRule="auto"/>
        <w:ind w:left="427" w:right="80" w:hanging="360"/>
        <w:rPr>
          <w:rFonts w:ascii="Times New Roman" w:eastAsia="Times New Roman" w:hAnsi="Times New Roman"/>
          <w:sz w:val="24"/>
        </w:rPr>
      </w:pPr>
      <w:r w:rsidRPr="00C14D1D">
        <w:rPr>
          <w:rFonts w:ascii="Times New Roman" w:eastAsia="Times New Roman" w:hAnsi="Times New Roman"/>
          <w:sz w:val="24"/>
        </w:rPr>
        <w:t>Analysis for carbonates, chlorides, nitrates, sulphates, organic matter and base deficiency from two soil samples by rapid field tests.</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6" w:lineRule="auto"/>
        <w:ind w:left="427" w:right="80" w:hanging="360"/>
        <w:rPr>
          <w:rFonts w:ascii="Times New Roman" w:eastAsia="Times New Roman" w:hAnsi="Times New Roman"/>
          <w:sz w:val="24"/>
        </w:rPr>
      </w:pPr>
      <w:r w:rsidRPr="00C14D1D">
        <w:rPr>
          <w:rFonts w:ascii="Times New Roman" w:eastAsia="Times New Roman" w:hAnsi="Times New Roman"/>
          <w:sz w:val="24"/>
        </w:rPr>
        <w:t>Determination of organic matter of different soil samples by Walkley &amp; Black rapid titration method.</w:t>
      </w:r>
    </w:p>
    <w:p w:rsidR="00615EDF" w:rsidRPr="00C14D1D" w:rsidRDefault="00615EDF">
      <w:pPr>
        <w:spacing w:line="10"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Comparison of bulk density, porosity and rate of infiltration of water in soils of three habitats.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Determination of dissolved oxygen of water samples from polluted and unpolluted sources.</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(a). Study of morphological adaptations of hydrophytes and xerophytes (four each).</w:t>
      </w:r>
    </w:p>
    <w:p w:rsidR="00615EDF" w:rsidRPr="00C14D1D" w:rsidRDefault="00615EDF">
      <w:pPr>
        <w:spacing w:line="48" w:lineRule="exact"/>
        <w:rPr>
          <w:rFonts w:ascii="Times New Roman" w:eastAsia="Times New Roman" w:hAnsi="Times New Roman"/>
          <w:sz w:val="24"/>
        </w:rPr>
      </w:pPr>
    </w:p>
    <w:p w:rsidR="00615EDF" w:rsidRPr="00C14D1D" w:rsidRDefault="00615EDF">
      <w:pPr>
        <w:spacing w:line="266" w:lineRule="auto"/>
        <w:ind w:left="427"/>
        <w:rPr>
          <w:rFonts w:ascii="Times New Roman" w:eastAsia="Times New Roman" w:hAnsi="Times New Roman"/>
          <w:sz w:val="24"/>
        </w:rPr>
      </w:pPr>
      <w:r w:rsidRPr="00C14D1D">
        <w:rPr>
          <w:rFonts w:ascii="Times New Roman" w:eastAsia="Times New Roman" w:hAnsi="Times New Roman"/>
          <w:sz w:val="24"/>
        </w:rPr>
        <w:t>(b). Study of biotic interactions of the following: Stem parasite (</w:t>
      </w:r>
      <w:r w:rsidRPr="00C14D1D">
        <w:rPr>
          <w:rFonts w:ascii="Times New Roman" w:eastAsia="Times New Roman" w:hAnsi="Times New Roman"/>
          <w:i/>
          <w:sz w:val="24"/>
        </w:rPr>
        <w:t>Cuscuta</w:t>
      </w:r>
      <w:r w:rsidRPr="00C14D1D">
        <w:rPr>
          <w:rFonts w:ascii="Times New Roman" w:eastAsia="Times New Roman" w:hAnsi="Times New Roman"/>
          <w:sz w:val="24"/>
        </w:rPr>
        <w:t>), Root parasite (</w:t>
      </w:r>
      <w:r w:rsidRPr="00C14D1D">
        <w:rPr>
          <w:rFonts w:ascii="Times New Roman" w:eastAsia="Times New Roman" w:hAnsi="Times New Roman"/>
          <w:i/>
          <w:sz w:val="24"/>
        </w:rPr>
        <w:t>Orobanche</w:t>
      </w:r>
      <w:r w:rsidRPr="00C14D1D">
        <w:rPr>
          <w:rFonts w:ascii="Times New Roman" w:eastAsia="Times New Roman" w:hAnsi="Times New Roman"/>
          <w:sz w:val="24"/>
        </w:rPr>
        <w:t>) Epiphytes, Predation (Insectivorous plants).</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4" w:lineRule="auto"/>
        <w:ind w:left="427" w:right="80" w:hanging="360"/>
        <w:rPr>
          <w:rFonts w:ascii="Times New Roman" w:eastAsia="Times New Roman" w:hAnsi="Times New Roman"/>
          <w:sz w:val="24"/>
        </w:rPr>
      </w:pPr>
      <w:r w:rsidRPr="00C14D1D">
        <w:rPr>
          <w:rFonts w:ascii="Times New Roman" w:eastAsia="Times New Roman" w:hAnsi="Times New Roman"/>
          <w:sz w:val="24"/>
        </w:rPr>
        <w:t>Determination of minimal quadrat size for the study of herbaceous vegetation in the college campus, by species area curve method (species to be listed).</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Quantitative  analysis  of  herbaceous  vegetation  in  the  college  campus  for  frequency  and</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left="427"/>
        <w:rPr>
          <w:rFonts w:ascii="Times New Roman" w:eastAsia="Times New Roman" w:hAnsi="Times New Roman"/>
          <w:sz w:val="24"/>
        </w:rPr>
      </w:pPr>
      <w:r w:rsidRPr="00C14D1D">
        <w:rPr>
          <w:rFonts w:ascii="Times New Roman" w:eastAsia="Times New Roman" w:hAnsi="Times New Roman"/>
          <w:sz w:val="24"/>
        </w:rPr>
        <w:t>comparison with Raunkiaer’s frequency distribution law.</w:t>
      </w:r>
    </w:p>
    <w:p w:rsidR="00615EDF" w:rsidRPr="00C14D1D" w:rsidRDefault="00615EDF">
      <w:pPr>
        <w:spacing w:line="38" w:lineRule="exact"/>
        <w:rPr>
          <w:rFonts w:ascii="Times New Roman" w:eastAsia="Times New Roman" w:hAnsi="Times New Roman"/>
        </w:rPr>
      </w:pPr>
    </w:p>
    <w:p w:rsidR="00615EDF" w:rsidRPr="00C14D1D" w:rsidRDefault="00615EDF" w:rsidP="00615EDF">
      <w:pPr>
        <w:numPr>
          <w:ilvl w:val="0"/>
          <w:numId w:val="23"/>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Quantitative analysis of herbaceous vegetation for density and abundance in the college campus.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23"/>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Field visit to familiarise students with ecology of different sites.</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46"/>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03" w:lineRule="exact"/>
        <w:rPr>
          <w:rFonts w:ascii="Times New Roman" w:eastAsia="Times New Roman" w:hAnsi="Times New Roman"/>
        </w:rPr>
      </w:pPr>
    </w:p>
    <w:p w:rsidR="00615EDF" w:rsidRPr="00C14D1D" w:rsidRDefault="00615EDF" w:rsidP="00615EDF">
      <w:pPr>
        <w:numPr>
          <w:ilvl w:val="0"/>
          <w:numId w:val="24"/>
        </w:numPr>
        <w:tabs>
          <w:tab w:val="left" w:pos="427"/>
        </w:tabs>
        <w:spacing w:line="223" w:lineRule="auto"/>
        <w:ind w:left="427" w:right="80" w:hanging="360"/>
        <w:rPr>
          <w:rFonts w:ascii="Times New Roman" w:eastAsia="Times New Roman" w:hAnsi="Times New Roman"/>
          <w:sz w:val="24"/>
        </w:rPr>
      </w:pPr>
      <w:r w:rsidRPr="00C14D1D">
        <w:rPr>
          <w:rFonts w:ascii="Times New Roman" w:eastAsia="Times New Roman" w:hAnsi="Times New Roman"/>
          <w:sz w:val="24"/>
        </w:rPr>
        <w:t>Odum, E.P. (2005). Fundamentals of ecology. Cengage Learning India Pvt. Ltd., New Delhi.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7" w:lineRule="exact"/>
        <w:rPr>
          <w:rFonts w:ascii="Times New Roman" w:eastAsia="Times New Roman" w:hAnsi="Times New Roman"/>
          <w:sz w:val="24"/>
        </w:rPr>
      </w:pPr>
    </w:p>
    <w:p w:rsidR="00615EDF" w:rsidRPr="00C14D1D" w:rsidRDefault="00615EDF" w:rsidP="00615EDF">
      <w:pPr>
        <w:numPr>
          <w:ilvl w:val="0"/>
          <w:numId w:val="24"/>
        </w:numPr>
        <w:tabs>
          <w:tab w:val="left" w:pos="427"/>
        </w:tabs>
        <w:spacing w:line="251" w:lineRule="auto"/>
        <w:ind w:left="427" w:right="80" w:hanging="360"/>
        <w:rPr>
          <w:rFonts w:ascii="Times New Roman" w:eastAsia="Times New Roman" w:hAnsi="Times New Roman"/>
          <w:sz w:val="24"/>
        </w:rPr>
      </w:pPr>
      <w:r w:rsidRPr="00C14D1D">
        <w:rPr>
          <w:rFonts w:ascii="Times New Roman" w:eastAsia="Times New Roman" w:hAnsi="Times New Roman"/>
          <w:sz w:val="24"/>
        </w:rPr>
        <w:t>Singh, J.S., Singh, S.P., Gupta, S. (2006). Ecology Environment and Resource Conservation. Anamaya Publications, New Delhi, India.</w:t>
      </w:r>
    </w:p>
    <w:p w:rsidR="00615EDF" w:rsidRPr="00C14D1D" w:rsidRDefault="00615EDF" w:rsidP="00615EDF">
      <w:pPr>
        <w:numPr>
          <w:ilvl w:val="0"/>
          <w:numId w:val="24"/>
        </w:numPr>
        <w:tabs>
          <w:tab w:val="left" w:pos="427"/>
        </w:tabs>
        <w:spacing w:line="206" w:lineRule="auto"/>
        <w:ind w:left="427" w:hanging="360"/>
        <w:rPr>
          <w:rFonts w:ascii="Times New Roman" w:eastAsia="Times New Roman" w:hAnsi="Times New Roman"/>
          <w:sz w:val="24"/>
        </w:rPr>
      </w:pPr>
      <w:r w:rsidRPr="00C14D1D">
        <w:rPr>
          <w:rFonts w:ascii="Times New Roman" w:eastAsia="Times New Roman" w:hAnsi="Times New Roman"/>
          <w:sz w:val="24"/>
        </w:rPr>
        <w:t>Sharma, P.D. (2010). Ecology and Environment. Rastogi Publications, Meerut, India. 8</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24"/>
        </w:numPr>
        <w:tabs>
          <w:tab w:val="left" w:pos="427"/>
        </w:tabs>
        <w:spacing w:line="252" w:lineRule="auto"/>
        <w:ind w:left="427" w:right="80" w:hanging="360"/>
        <w:rPr>
          <w:rFonts w:ascii="Times New Roman" w:eastAsia="Times New Roman" w:hAnsi="Times New Roman"/>
          <w:sz w:val="24"/>
        </w:rPr>
      </w:pPr>
      <w:r w:rsidRPr="00C14D1D">
        <w:rPr>
          <w:rFonts w:ascii="Times New Roman" w:eastAsia="Times New Roman" w:hAnsi="Times New Roman"/>
          <w:sz w:val="24"/>
        </w:rPr>
        <w:t>Wilkinson, D.M. (2007). Fundamental Processes in Ecology: An Earth Systems Approach. Oxford University Press. U.S.A.</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24"/>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Kormondy, E.J. (1996). Concepts of ecology. PHI Learning Pvt. Ltd., Delhi, India.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right="-6"/>
        <w:jc w:val="center"/>
        <w:sectPr w:rsidR="00615EDF" w:rsidRPr="00C14D1D" w:rsidSect="008E4078">
          <w:pgSz w:w="12240" w:h="15840"/>
          <w:pgMar w:top="1416" w:right="1360" w:bottom="0" w:left="1013" w:header="0" w:footer="283" w:gutter="0"/>
          <w:cols w:space="0" w:equalWidth="0">
            <w:col w:w="9867"/>
          </w:cols>
          <w:docGrid w:linePitch="360"/>
        </w:sectPr>
      </w:pPr>
    </w:p>
    <w:p w:rsidR="00906792" w:rsidRPr="00C14D1D" w:rsidRDefault="00906792" w:rsidP="00906792">
      <w:pPr>
        <w:spacing w:line="362" w:lineRule="exact"/>
        <w:jc w:val="center"/>
        <w:rPr>
          <w:rFonts w:ascii="Times New Roman" w:eastAsia="Times New Roman" w:hAnsi="Times New Roman"/>
          <w:b/>
          <w:sz w:val="26"/>
        </w:rPr>
      </w:pPr>
      <w:bookmarkStart w:id="23" w:name="page25"/>
      <w:bookmarkEnd w:id="23"/>
      <w:r w:rsidRPr="00C14D1D">
        <w:rPr>
          <w:rFonts w:ascii="Times New Roman" w:eastAsia="Times New Roman" w:hAnsi="Times New Roman"/>
          <w:b/>
          <w:sz w:val="26"/>
        </w:rPr>
        <w:lastRenderedPageBreak/>
        <w:t>Course Code: BC410T</w:t>
      </w:r>
    </w:p>
    <w:p w:rsidR="00615EDF" w:rsidRDefault="00615EDF">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 Plant Systematics</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to identification, classification and nomenclature of higher plants</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Significance of Plant systematics</w:t>
      </w:r>
      <w:r w:rsidRPr="00C14D1D">
        <w:rPr>
          <w:rFonts w:ascii="Times New Roman" w:eastAsia="Times New Roman" w:hAnsi="Times New Roman"/>
        </w:rPr>
        <w:tab/>
      </w:r>
      <w:r w:rsidRPr="00C14D1D">
        <w:rPr>
          <w:rFonts w:ascii="Times New Roman" w:eastAsia="Times New Roman" w:hAnsi="Times New Roman"/>
          <w:b/>
          <w:sz w:val="23"/>
        </w:rPr>
        <w:t>(</w:t>
      </w:r>
      <w:r w:rsidR="00692876">
        <w:rPr>
          <w:rFonts w:ascii="Times New Roman" w:eastAsia="Times New Roman" w:hAnsi="Times New Roman"/>
          <w:b/>
          <w:sz w:val="23"/>
        </w:rPr>
        <w:t>8</w:t>
      </w:r>
      <w:r w:rsidRPr="00C14D1D">
        <w:rPr>
          <w:rFonts w:ascii="Times New Roman" w:eastAsia="Times New Roman" w:hAnsi="Times New Roman"/>
          <w:b/>
          <w:sz w:val="23"/>
        </w:rPr>
        <w:t xml:space="preserve"> lectures)</w:t>
      </w:r>
    </w:p>
    <w:p w:rsidR="00615EDF" w:rsidRPr="00C14D1D" w:rsidRDefault="00615EDF">
      <w:pPr>
        <w:spacing w:line="58" w:lineRule="exact"/>
        <w:rPr>
          <w:rFonts w:ascii="Times New Roman" w:eastAsia="Times New Roman" w:hAnsi="Times New Roman"/>
        </w:rPr>
      </w:pPr>
    </w:p>
    <w:p w:rsidR="00615EDF" w:rsidRPr="00C14D1D" w:rsidRDefault="00615EDF">
      <w:pPr>
        <w:spacing w:line="283" w:lineRule="auto"/>
        <w:ind w:firstLine="60"/>
        <w:jc w:val="both"/>
        <w:rPr>
          <w:rFonts w:ascii="Times New Roman" w:eastAsia="Times New Roman" w:hAnsi="Times New Roman"/>
          <w:sz w:val="24"/>
        </w:rPr>
      </w:pPr>
      <w:r w:rsidRPr="00C14D1D">
        <w:rPr>
          <w:rFonts w:ascii="Times New Roman" w:eastAsia="Times New Roman" w:hAnsi="Times New Roman"/>
          <w:sz w:val="24"/>
        </w:rPr>
        <w:t>Introduction to systematics; Kingdom concept, Plant identification, Classification, Nomenclature. Evidences from palynology, cytology, phytochemistry and molecular data. Field inventory; Functions of Herbarium; Important herbaria and botanical gardens of the world and India; Virtual herbarium; E-flora; Documentation: Flora, Monographs, Journals; Keys:Single access and Multi-access.</w:t>
      </w:r>
    </w:p>
    <w:p w:rsidR="00615EDF" w:rsidRPr="00C14D1D" w:rsidRDefault="00615EDF">
      <w:pPr>
        <w:spacing w:line="27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Taxonomic hierarchy</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Concept of taxa (family, genus, species); Categories and taxonomic hierarchy; Species concept (taxonomic, biological, evolutionary).</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Morphology and Botanical nomenclature</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300" w:lineRule="auto"/>
        <w:jc w:val="both"/>
        <w:rPr>
          <w:rFonts w:ascii="Times New Roman" w:eastAsia="Times New Roman" w:hAnsi="Times New Roman"/>
          <w:sz w:val="24"/>
        </w:rPr>
      </w:pPr>
      <w:r w:rsidRPr="00C14D1D">
        <w:rPr>
          <w:rFonts w:ascii="Times New Roman" w:eastAsia="Times New Roman" w:hAnsi="Times New Roman"/>
          <w:sz w:val="24"/>
        </w:rPr>
        <w:t>Angiosperm morphology, Principles and rules (ICN= International Code of Nomenclature of Algae, fungi &amp; Plants); Ranks and names; Typification, author citation, valid publication, rejection of names, principle of priority and its limitations; Names of hybrids.</w:t>
      </w:r>
    </w:p>
    <w:p w:rsidR="00615EDF" w:rsidRPr="00C14D1D" w:rsidRDefault="00615EDF">
      <w:pPr>
        <w:spacing w:line="2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Systems of classification</w:t>
      </w:r>
      <w:r w:rsidRPr="00C14D1D">
        <w:rPr>
          <w:rFonts w:ascii="Times New Roman" w:eastAsia="Times New Roman" w:hAnsi="Times New Roman"/>
        </w:rPr>
        <w:tab/>
      </w:r>
      <w:r w:rsidRPr="00C14D1D">
        <w:rPr>
          <w:rFonts w:ascii="Times New Roman" w:eastAsia="Times New Roman" w:hAnsi="Times New Roman"/>
          <w:b/>
          <w:sz w:val="23"/>
        </w:rPr>
        <w:t>(1</w:t>
      </w:r>
      <w:r w:rsidR="00692876">
        <w:rPr>
          <w:rFonts w:ascii="Times New Roman" w:eastAsia="Times New Roman" w:hAnsi="Times New Roman"/>
          <w:b/>
          <w:sz w:val="23"/>
        </w:rPr>
        <w:t>0</w:t>
      </w:r>
      <w:r w:rsidRPr="00C14D1D">
        <w:rPr>
          <w:rFonts w:ascii="Times New Roman" w:eastAsia="Times New Roman" w:hAnsi="Times New Roman"/>
          <w:b/>
          <w:sz w:val="23"/>
        </w:rPr>
        <w:t xml:space="preserve"> lectures)</w:t>
      </w:r>
    </w:p>
    <w:p w:rsidR="00615EDF" w:rsidRPr="00C14D1D" w:rsidRDefault="00615EDF">
      <w:pPr>
        <w:spacing w:line="55" w:lineRule="exact"/>
        <w:rPr>
          <w:rFonts w:ascii="Times New Roman" w:eastAsia="Times New Roman" w:hAnsi="Times New Roman"/>
        </w:rPr>
      </w:pPr>
    </w:p>
    <w:p w:rsidR="00615EDF" w:rsidRPr="00C14D1D" w:rsidRDefault="00692876">
      <w:pPr>
        <w:spacing w:line="282" w:lineRule="auto"/>
        <w:jc w:val="both"/>
        <w:rPr>
          <w:rFonts w:ascii="Times New Roman" w:eastAsia="Times New Roman" w:hAnsi="Times New Roman"/>
          <w:sz w:val="24"/>
        </w:rPr>
      </w:pPr>
      <w:r>
        <w:rPr>
          <w:rFonts w:ascii="Times New Roman" w:eastAsia="Times New Roman" w:hAnsi="Times New Roman"/>
          <w:sz w:val="24"/>
        </w:rPr>
        <w:t xml:space="preserve">History of Plant Taxonomy: </w:t>
      </w:r>
      <w:r w:rsidR="00615EDF" w:rsidRPr="00C14D1D">
        <w:rPr>
          <w:rFonts w:ascii="Times New Roman" w:eastAsia="Times New Roman" w:hAnsi="Times New Roman"/>
          <w:sz w:val="24"/>
        </w:rPr>
        <w:t>Linnaeus, Adanson, de Candolle, Bessey, Hutchinson, Takhtajan and Cronquist; Classification systems of Bentham and Hooker (upto series) and Engler and Prantl (upto series); Brief reference</w:t>
      </w:r>
      <w:r w:rsidR="00565526" w:rsidRPr="00C14D1D">
        <w:rPr>
          <w:rFonts w:ascii="Times New Roman" w:eastAsia="Times New Roman" w:hAnsi="Times New Roman"/>
          <w:sz w:val="24"/>
        </w:rPr>
        <w:t xml:space="preserve"> of Angiosperm Phylogeny Group </w:t>
      </w:r>
      <w:r w:rsidR="00615EDF" w:rsidRPr="00C14D1D">
        <w:rPr>
          <w:rFonts w:ascii="Times New Roman" w:eastAsia="Times New Roman" w:hAnsi="Times New Roman"/>
          <w:sz w:val="24"/>
        </w:rPr>
        <w:t>classification.</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Biometrics, numerical taxonomy and cladistics</w:t>
      </w:r>
      <w:r w:rsidRPr="00C14D1D">
        <w:rPr>
          <w:rFonts w:ascii="Times New Roman" w:eastAsia="Times New Roman" w:hAnsi="Times New Roman"/>
        </w:rPr>
        <w:tab/>
      </w:r>
      <w:r w:rsidRPr="00C14D1D">
        <w:rPr>
          <w:rFonts w:ascii="Times New Roman" w:eastAsia="Times New Roman" w:hAnsi="Times New Roman"/>
          <w:b/>
          <w:sz w:val="23"/>
        </w:rPr>
        <w:t>(</w:t>
      </w:r>
      <w:r w:rsidR="00692876">
        <w:rPr>
          <w:rFonts w:ascii="Times New Roman" w:eastAsia="Times New Roman" w:hAnsi="Times New Roman"/>
          <w:b/>
          <w:sz w:val="23"/>
        </w:rPr>
        <w:t>6</w:t>
      </w:r>
      <w:r w:rsidRPr="00C14D1D">
        <w:rPr>
          <w:rFonts w:ascii="Times New Roman" w:eastAsia="Times New Roman" w:hAnsi="Times New Roman"/>
          <w:b/>
          <w:sz w:val="23"/>
        </w:rPr>
        <w:t xml:space="preserve">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8" w:lineRule="auto"/>
        <w:jc w:val="both"/>
        <w:rPr>
          <w:rFonts w:ascii="Times New Roman" w:eastAsia="Times New Roman" w:hAnsi="Times New Roman"/>
          <w:sz w:val="24"/>
        </w:rPr>
      </w:pPr>
      <w:r w:rsidRPr="00C14D1D">
        <w:rPr>
          <w:rFonts w:ascii="Times New Roman" w:eastAsia="Times New Roman" w:hAnsi="Times New Roman"/>
          <w:sz w:val="24"/>
        </w:rPr>
        <w:t>Characters; Variations; OTUs, character weighting and coding; Cluster analysis; Phenograms, cladograms (definitions and differences).</w:t>
      </w:r>
    </w:p>
    <w:p w:rsidR="00615EDF" w:rsidRPr="00C14D1D" w:rsidRDefault="00615EDF">
      <w:pPr>
        <w:spacing w:line="25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Phylogeny of Angiosperms</w:t>
      </w:r>
      <w:r w:rsidRPr="00C14D1D">
        <w:rPr>
          <w:rFonts w:ascii="Times New Roman" w:eastAsia="Times New Roman" w:hAnsi="Times New Roman"/>
        </w:rPr>
        <w:tab/>
      </w:r>
      <w:r w:rsidRPr="00C14D1D">
        <w:rPr>
          <w:rFonts w:ascii="Times New Roman" w:eastAsia="Times New Roman" w:hAnsi="Times New Roman"/>
          <w:b/>
          <w:sz w:val="23"/>
        </w:rPr>
        <w:t>(1</w:t>
      </w:r>
      <w:r w:rsidR="00692876">
        <w:rPr>
          <w:rFonts w:ascii="Times New Roman" w:eastAsia="Times New Roman" w:hAnsi="Times New Roman"/>
          <w:b/>
          <w:sz w:val="23"/>
        </w:rPr>
        <w:t>0</w:t>
      </w:r>
      <w:r w:rsidRPr="00C14D1D">
        <w:rPr>
          <w:rFonts w:ascii="Times New Roman" w:eastAsia="Times New Roman" w:hAnsi="Times New Roman"/>
          <w:b/>
          <w:sz w:val="23"/>
        </w:rPr>
        <w:t xml:space="preserve">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Terms and concepts (primitive and advanced, homology and analogy, parallelism and convergence, monophyly, Paraphyly, polyphyly and clades). Origin and evolution of life (mechanism and therories), Origin and evolution of angiosperms; Co-evolution of angiosperms and animals; Methods of illustrating evolutionary relationship (phylogenetic tree, cladogram).</w:t>
      </w:r>
    </w:p>
    <w:p w:rsidR="00615EDF" w:rsidRPr="00C14D1D" w:rsidRDefault="00615EDF">
      <w:pPr>
        <w:spacing w:line="200" w:lineRule="exact"/>
        <w:rPr>
          <w:rFonts w:ascii="Times New Roman" w:eastAsia="Times New Roman" w:hAnsi="Times New Roman"/>
        </w:rPr>
      </w:pPr>
    </w:p>
    <w:p w:rsidR="00AB4493" w:rsidRDefault="00AB4493" w:rsidP="00692876">
      <w:pPr>
        <w:tabs>
          <w:tab w:val="left" w:pos="7880"/>
        </w:tabs>
        <w:spacing w:line="0" w:lineRule="atLeast"/>
        <w:rPr>
          <w:rFonts w:ascii="Times New Roman" w:eastAsia="Times New Roman" w:hAnsi="Times New Roman"/>
          <w:b/>
          <w:sz w:val="24"/>
        </w:rPr>
      </w:pPr>
    </w:p>
    <w:p w:rsidR="00AB4493" w:rsidRDefault="00AB4493" w:rsidP="00692876">
      <w:pPr>
        <w:tabs>
          <w:tab w:val="left" w:pos="7880"/>
        </w:tabs>
        <w:spacing w:line="0" w:lineRule="atLeast"/>
        <w:rPr>
          <w:rFonts w:ascii="Times New Roman" w:eastAsia="Times New Roman" w:hAnsi="Times New Roman"/>
          <w:b/>
          <w:sz w:val="24"/>
        </w:rPr>
      </w:pPr>
    </w:p>
    <w:p w:rsidR="00AB4493" w:rsidRDefault="00AB4493" w:rsidP="00692876">
      <w:pPr>
        <w:tabs>
          <w:tab w:val="left" w:pos="7880"/>
        </w:tabs>
        <w:spacing w:line="0" w:lineRule="atLeast"/>
        <w:rPr>
          <w:rFonts w:ascii="Times New Roman" w:eastAsia="Times New Roman" w:hAnsi="Times New Roman"/>
          <w:b/>
          <w:sz w:val="24"/>
        </w:rPr>
      </w:pPr>
    </w:p>
    <w:p w:rsidR="00AB4493" w:rsidRDefault="00AB4493" w:rsidP="00692876">
      <w:pPr>
        <w:tabs>
          <w:tab w:val="left" w:pos="7880"/>
        </w:tabs>
        <w:spacing w:line="0" w:lineRule="atLeast"/>
        <w:rPr>
          <w:rFonts w:ascii="Times New Roman" w:eastAsia="Times New Roman" w:hAnsi="Times New Roman"/>
          <w:b/>
          <w:sz w:val="24"/>
        </w:rPr>
      </w:pPr>
    </w:p>
    <w:p w:rsidR="00692876" w:rsidRPr="00C14D1D" w:rsidRDefault="00692876" w:rsidP="00692876">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lastRenderedPageBreak/>
        <w:t xml:space="preserve">Unit </w:t>
      </w:r>
      <w:r w:rsidR="00370FA5">
        <w:rPr>
          <w:rFonts w:ascii="Times New Roman" w:eastAsia="Times New Roman" w:hAnsi="Times New Roman"/>
          <w:b/>
          <w:sz w:val="24"/>
        </w:rPr>
        <w:t>7</w:t>
      </w:r>
      <w:r w:rsidRPr="00C14D1D">
        <w:rPr>
          <w:rFonts w:ascii="Times New Roman" w:eastAsia="Times New Roman" w:hAnsi="Times New Roman"/>
          <w:b/>
          <w:sz w:val="24"/>
        </w:rPr>
        <w:t xml:space="preserve">: </w:t>
      </w:r>
      <w:r>
        <w:rPr>
          <w:rFonts w:ascii="Times New Roman" w:eastAsia="Times New Roman" w:hAnsi="Times New Roman"/>
          <w:b/>
          <w:sz w:val="24"/>
        </w:rPr>
        <w:t>Major families of Angiosperms</w:t>
      </w:r>
      <w:r w:rsidRPr="00C14D1D">
        <w:rPr>
          <w:rFonts w:ascii="Times New Roman" w:eastAsia="Times New Roman" w:hAnsi="Times New Roman"/>
        </w:rPr>
        <w:tab/>
      </w:r>
      <w:r w:rsidRPr="00C14D1D">
        <w:rPr>
          <w:rFonts w:ascii="Times New Roman" w:eastAsia="Times New Roman" w:hAnsi="Times New Roman"/>
          <w:b/>
          <w:sz w:val="23"/>
        </w:rPr>
        <w:t>(1</w:t>
      </w:r>
      <w:r>
        <w:rPr>
          <w:rFonts w:ascii="Times New Roman" w:eastAsia="Times New Roman" w:hAnsi="Times New Roman"/>
          <w:b/>
          <w:sz w:val="23"/>
        </w:rPr>
        <w:t>0</w:t>
      </w:r>
      <w:r w:rsidRPr="00C14D1D">
        <w:rPr>
          <w:rFonts w:ascii="Times New Roman" w:eastAsia="Times New Roman" w:hAnsi="Times New Roman"/>
          <w:b/>
          <w:sz w:val="23"/>
        </w:rPr>
        <w:t xml:space="preserve"> lectures)</w:t>
      </w:r>
    </w:p>
    <w:p w:rsidR="00692876" w:rsidRPr="00C14D1D" w:rsidRDefault="00692876" w:rsidP="00692876">
      <w:pPr>
        <w:spacing w:line="53" w:lineRule="exact"/>
        <w:rPr>
          <w:rFonts w:ascii="Times New Roman" w:eastAsia="Times New Roman" w:hAnsi="Times New Roman"/>
        </w:rPr>
      </w:pPr>
    </w:p>
    <w:p w:rsidR="00615EDF" w:rsidRPr="00C14D1D" w:rsidRDefault="00692876" w:rsidP="006428B6">
      <w:pPr>
        <w:spacing w:line="276" w:lineRule="auto"/>
        <w:jc w:val="both"/>
        <w:rPr>
          <w:rFonts w:ascii="Times New Roman" w:eastAsia="Times New Roman" w:hAnsi="Times New Roman"/>
        </w:rPr>
      </w:pPr>
      <w:r>
        <w:rPr>
          <w:rFonts w:ascii="Times New Roman" w:eastAsia="Times New Roman" w:hAnsi="Times New Roman"/>
          <w:sz w:val="24"/>
        </w:rPr>
        <w:t>Study of morphological characters of some major families of Angiosperms: Magnoliaceae, Brassicaceae</w:t>
      </w:r>
      <w:r w:rsidR="00B1419A">
        <w:rPr>
          <w:rFonts w:ascii="Times New Roman" w:eastAsia="Times New Roman" w:hAnsi="Times New Roman"/>
          <w:sz w:val="24"/>
        </w:rPr>
        <w:t>, Malvaceae, Fabaceae, Cucurbitaceae, Apiaceae, Asteraceae, Lamiaceae, Euphorbiaceae, Orchidaceae, Zingiberaceae, Arecaceae, Poaceae</w:t>
      </w:r>
      <w:r>
        <w:rPr>
          <w:rFonts w:ascii="Times New Roman" w:eastAsia="Times New Roman" w:hAnsi="Times New Roman"/>
          <w:sz w:val="24"/>
        </w:rPr>
        <w:t xml:space="preserve"> </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bookmarkStart w:id="24" w:name="page26"/>
      <w:bookmarkEnd w:id="24"/>
      <w:r w:rsidRPr="00C14D1D">
        <w:rPr>
          <w:rFonts w:ascii="Times New Roman" w:eastAsia="Times New Roman" w:hAnsi="Times New Roman"/>
          <w:b/>
          <w:sz w:val="26"/>
        </w:rPr>
        <w:t>Course Code: BC410P</w:t>
      </w:r>
    </w:p>
    <w:p w:rsidR="00906792" w:rsidRPr="00C14D1D" w:rsidRDefault="00906792" w:rsidP="00906792">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 - Practical: Plant Systematics</w:t>
      </w: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pPr>
        <w:spacing w:line="372" w:lineRule="exact"/>
        <w:rPr>
          <w:rFonts w:ascii="Times New Roman" w:eastAsia="Times New Roman" w:hAnsi="Times New Roman"/>
        </w:rPr>
      </w:pPr>
    </w:p>
    <w:p w:rsidR="00615EDF" w:rsidRPr="00C14D1D" w:rsidRDefault="00615EDF" w:rsidP="00615EDF">
      <w:pPr>
        <w:numPr>
          <w:ilvl w:val="0"/>
          <w:numId w:val="25"/>
        </w:numPr>
        <w:tabs>
          <w:tab w:val="left" w:pos="360"/>
        </w:tabs>
        <w:spacing w:line="285" w:lineRule="auto"/>
        <w:ind w:left="360" w:hanging="360"/>
        <w:jc w:val="both"/>
        <w:rPr>
          <w:rFonts w:ascii="Times New Roman" w:eastAsia="Times New Roman" w:hAnsi="Times New Roman"/>
          <w:sz w:val="24"/>
        </w:rPr>
      </w:pPr>
      <w:r w:rsidRPr="00C14D1D">
        <w:rPr>
          <w:rFonts w:ascii="Times New Roman" w:eastAsia="Times New Roman" w:hAnsi="Times New Roman"/>
          <w:sz w:val="24"/>
        </w:rPr>
        <w:t>Study of vegetative and floral characters of the following families (Description, V.S. flower, section of ovary, floral diagram/s, floral formula/e and systematic position according to Bentham &amp; Hooker’s system of classification):</w:t>
      </w:r>
    </w:p>
    <w:p w:rsidR="00615EDF" w:rsidRPr="00C14D1D" w:rsidRDefault="00565526" w:rsidP="00565526">
      <w:pPr>
        <w:spacing w:line="308" w:lineRule="exact"/>
        <w:ind w:firstLine="360"/>
        <w:rPr>
          <w:rFonts w:ascii="Times New Roman" w:eastAsia="Times New Roman" w:hAnsi="Times New Roman"/>
          <w:sz w:val="24"/>
        </w:rPr>
      </w:pPr>
      <w:r w:rsidRPr="00C14D1D">
        <w:rPr>
          <w:rFonts w:ascii="Times New Roman" w:eastAsia="Times New Roman" w:hAnsi="Times New Roman"/>
          <w:sz w:val="24"/>
        </w:rPr>
        <w:t>Locally available plants of the following families-</w:t>
      </w:r>
    </w:p>
    <w:p w:rsidR="00615EDF" w:rsidRPr="00C14D1D" w:rsidRDefault="000B381F">
      <w:pPr>
        <w:tabs>
          <w:tab w:val="left" w:pos="2980"/>
        </w:tabs>
        <w:spacing w:line="0" w:lineRule="atLeast"/>
        <w:ind w:left="1080"/>
        <w:rPr>
          <w:rFonts w:ascii="Times New Roman" w:eastAsia="Times New Roman" w:hAnsi="Times New Roman"/>
          <w:sz w:val="24"/>
        </w:rPr>
      </w:pPr>
      <w:r>
        <w:rPr>
          <w:rFonts w:ascii="Times New Roman" w:eastAsia="Times New Roman" w:hAnsi="Times New Roman"/>
          <w:sz w:val="24"/>
        </w:rPr>
        <w:t>Magnoli</w:t>
      </w:r>
      <w:r w:rsidR="00615EDF" w:rsidRPr="00C14D1D">
        <w:rPr>
          <w:rFonts w:ascii="Times New Roman" w:eastAsia="Times New Roman" w:hAnsi="Times New Roman"/>
          <w:sz w:val="24"/>
        </w:rPr>
        <w:t>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Brassicaceae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Apiaceae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Asteraceae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Solanaceae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Lamiaceae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Euphorbiaceae</w:t>
      </w:r>
      <w:r w:rsidR="00906792" w:rsidRPr="00C14D1D">
        <w:rPr>
          <w:rFonts w:ascii="Times New Roman" w:eastAsia="Times New Roman" w:hAnsi="Times New Roman"/>
          <w:sz w:val="24"/>
        </w:rPr>
        <w:t xml:space="preserve">, </w:t>
      </w:r>
      <w:r>
        <w:rPr>
          <w:rFonts w:ascii="Times New Roman" w:eastAsia="Times New Roman" w:hAnsi="Times New Roman"/>
          <w:sz w:val="24"/>
        </w:rPr>
        <w:t>Zingiber</w:t>
      </w:r>
      <w:r w:rsidR="00615EDF" w:rsidRPr="00C14D1D">
        <w:rPr>
          <w:rFonts w:ascii="Times New Roman" w:eastAsia="Times New Roman" w:hAnsi="Times New Roman"/>
          <w:sz w:val="24"/>
        </w:rPr>
        <w:t>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Orchidaceae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Poaceae</w:t>
      </w:r>
    </w:p>
    <w:p w:rsidR="00615EDF" w:rsidRPr="00C14D1D" w:rsidRDefault="00615EDF">
      <w:pPr>
        <w:spacing w:line="200" w:lineRule="exact"/>
        <w:rPr>
          <w:rFonts w:ascii="Times New Roman" w:eastAsia="Times New Roman" w:hAnsi="Times New Roman"/>
        </w:rPr>
      </w:pPr>
    </w:p>
    <w:p w:rsidR="00615EDF" w:rsidRPr="00C14D1D" w:rsidRDefault="00615EDF">
      <w:pPr>
        <w:spacing w:line="258" w:lineRule="exact"/>
        <w:rPr>
          <w:rFonts w:ascii="Times New Roman" w:eastAsia="Times New Roman" w:hAnsi="Times New Roman"/>
        </w:rPr>
      </w:pPr>
    </w:p>
    <w:p w:rsidR="00615EDF" w:rsidRPr="00C14D1D" w:rsidRDefault="00615EDF" w:rsidP="00615EDF">
      <w:pPr>
        <w:numPr>
          <w:ilvl w:val="0"/>
          <w:numId w:val="2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Field visit (local) – Subject to grant of funds from the university.</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26"/>
        </w:numPr>
        <w:tabs>
          <w:tab w:val="left" w:pos="360"/>
        </w:tabs>
        <w:spacing w:line="296" w:lineRule="auto"/>
        <w:ind w:left="360" w:hanging="360"/>
        <w:rPr>
          <w:rFonts w:ascii="Times New Roman" w:eastAsia="Times New Roman" w:hAnsi="Times New Roman"/>
          <w:sz w:val="24"/>
        </w:rPr>
      </w:pPr>
      <w:r w:rsidRPr="00C14D1D">
        <w:rPr>
          <w:rFonts w:ascii="Times New Roman" w:eastAsia="Times New Roman" w:hAnsi="Times New Roman"/>
          <w:sz w:val="24"/>
        </w:rPr>
        <w:t>Mounting of a properly dried and pressed specimen of any wild plant with herbarium label (to be submitted in the record book).</w:t>
      </w:r>
    </w:p>
    <w:p w:rsidR="00615EDF" w:rsidRPr="00C14D1D" w:rsidRDefault="00615EDF">
      <w:pPr>
        <w:spacing w:line="257" w:lineRule="exact"/>
        <w:rPr>
          <w:rFonts w:ascii="Times New Roman" w:eastAsia="Times New Roman" w:hAnsi="Times New Roman"/>
        </w:rPr>
      </w:pPr>
    </w:p>
    <w:p w:rsidR="00615EDF" w:rsidRPr="00C14D1D" w:rsidRDefault="00615EDF">
      <w:pPr>
        <w:spacing w:line="0" w:lineRule="atLeast"/>
        <w:ind w:left="40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66" w:lineRule="exact"/>
        <w:rPr>
          <w:rFonts w:ascii="Times New Roman" w:eastAsia="Times New Roman" w:hAnsi="Times New Roman"/>
        </w:rPr>
      </w:pPr>
    </w:p>
    <w:p w:rsidR="00615EDF" w:rsidRPr="00C14D1D" w:rsidRDefault="00615EDF" w:rsidP="00615EDF">
      <w:pPr>
        <w:numPr>
          <w:ilvl w:val="0"/>
          <w:numId w:val="27"/>
        </w:numPr>
        <w:tabs>
          <w:tab w:val="left" w:pos="360"/>
        </w:tabs>
        <w:spacing w:line="214" w:lineRule="auto"/>
        <w:ind w:left="360" w:hanging="360"/>
        <w:rPr>
          <w:rFonts w:ascii="Times New Roman" w:eastAsia="Times New Roman" w:hAnsi="Times New Roman"/>
          <w:sz w:val="24"/>
        </w:rPr>
      </w:pPr>
      <w:r w:rsidRPr="00C14D1D">
        <w:rPr>
          <w:rFonts w:ascii="Times New Roman" w:eastAsia="Times New Roman" w:hAnsi="Times New Roman"/>
          <w:sz w:val="24"/>
        </w:rPr>
        <w:t xml:space="preserve">Singh, (2012). </w:t>
      </w:r>
      <w:r w:rsidRPr="00C14D1D">
        <w:rPr>
          <w:rFonts w:ascii="Times New Roman" w:eastAsia="Times New Roman" w:hAnsi="Times New Roman"/>
          <w:i/>
          <w:sz w:val="24"/>
        </w:rPr>
        <w:t>Plant Systematics:</w:t>
      </w:r>
      <w:r w:rsidRPr="00C14D1D">
        <w:rPr>
          <w:rFonts w:ascii="Times New Roman" w:eastAsia="Times New Roman" w:hAnsi="Times New Roman"/>
          <w:sz w:val="24"/>
        </w:rPr>
        <w:t xml:space="preserve"> Theory and Practice Oxford &amp; IBH Pvt. Ltd., New Delhi.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27"/>
        </w:numPr>
        <w:tabs>
          <w:tab w:val="left" w:pos="360"/>
        </w:tabs>
        <w:spacing w:line="230" w:lineRule="auto"/>
        <w:ind w:left="360" w:hanging="360"/>
        <w:rPr>
          <w:rFonts w:ascii="Times New Roman" w:eastAsia="Times New Roman" w:hAnsi="Times New Roman"/>
          <w:sz w:val="24"/>
        </w:rPr>
      </w:pPr>
      <w:r w:rsidRPr="00C14D1D">
        <w:rPr>
          <w:rFonts w:ascii="Times New Roman" w:eastAsia="Times New Roman" w:hAnsi="Times New Roman"/>
          <w:sz w:val="24"/>
        </w:rPr>
        <w:t xml:space="preserve">Jeffrey, C. (1982). An Introduction to </w:t>
      </w:r>
      <w:r w:rsidRPr="00C14D1D">
        <w:rPr>
          <w:rFonts w:ascii="Times New Roman" w:eastAsia="Times New Roman" w:hAnsi="Times New Roman"/>
          <w:i/>
          <w:sz w:val="24"/>
        </w:rPr>
        <w:t>Plant Taxonomy.</w:t>
      </w:r>
      <w:r w:rsidRPr="00C14D1D">
        <w:rPr>
          <w:rFonts w:ascii="Times New Roman" w:eastAsia="Times New Roman" w:hAnsi="Times New Roman"/>
          <w:sz w:val="24"/>
        </w:rPr>
        <w:t xml:space="preserve"> Cambridge University Press, Cambridge.</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27"/>
        </w:numPr>
        <w:tabs>
          <w:tab w:val="left" w:pos="360"/>
        </w:tabs>
        <w:spacing w:line="213" w:lineRule="auto"/>
        <w:ind w:left="360" w:hanging="360"/>
        <w:rPr>
          <w:rFonts w:ascii="Times New Roman" w:eastAsia="Times New Roman" w:hAnsi="Times New Roman"/>
          <w:sz w:val="24"/>
        </w:rPr>
      </w:pPr>
      <w:r w:rsidRPr="00C14D1D">
        <w:rPr>
          <w:rFonts w:ascii="Times New Roman" w:eastAsia="Times New Roman" w:hAnsi="Times New Roman"/>
          <w:sz w:val="24"/>
        </w:rPr>
        <w:t>Judd, W.S., Campbell, C.S., Kellogg, E.A., Stevens, P.F. (2002). Plant Systematics-A Phylogenetic Approach. Sinauer Associates Inc., U.S.A. 2</w:t>
      </w:r>
      <w:r w:rsidRPr="00C14D1D">
        <w:rPr>
          <w:rFonts w:ascii="Times New Roman" w:eastAsia="Times New Roman" w:hAnsi="Times New Roman"/>
          <w:sz w:val="39"/>
          <w:vertAlign w:val="superscript"/>
        </w:rPr>
        <w:t>nd</w:t>
      </w:r>
      <w:r w:rsidRPr="00C14D1D">
        <w:rPr>
          <w:rFonts w:ascii="Times New Roman" w:eastAsia="Times New Roman" w:hAnsi="Times New Roman"/>
          <w:sz w:val="24"/>
        </w:rPr>
        <w:t xml:space="preserve"> edition.</w:t>
      </w:r>
    </w:p>
    <w:p w:rsidR="00615EDF" w:rsidRPr="00C14D1D" w:rsidRDefault="00615EDF" w:rsidP="00615EDF">
      <w:pPr>
        <w:numPr>
          <w:ilvl w:val="0"/>
          <w:numId w:val="27"/>
        </w:numPr>
        <w:tabs>
          <w:tab w:val="left" w:pos="360"/>
        </w:tabs>
        <w:spacing w:line="220" w:lineRule="auto"/>
        <w:ind w:left="360" w:hanging="360"/>
        <w:rPr>
          <w:rFonts w:ascii="Times New Roman" w:eastAsia="Times New Roman" w:hAnsi="Times New Roman"/>
          <w:sz w:val="24"/>
        </w:rPr>
      </w:pPr>
      <w:r w:rsidRPr="00C14D1D">
        <w:rPr>
          <w:rFonts w:ascii="Times New Roman" w:eastAsia="Times New Roman" w:hAnsi="Times New Roman"/>
          <w:sz w:val="24"/>
        </w:rPr>
        <w:t xml:space="preserve">Maheshwari, J.K. (1963). </w:t>
      </w:r>
      <w:r w:rsidRPr="00C14D1D">
        <w:rPr>
          <w:rFonts w:ascii="Times New Roman" w:eastAsia="Times New Roman" w:hAnsi="Times New Roman"/>
          <w:i/>
          <w:sz w:val="24"/>
        </w:rPr>
        <w:t>Flora</w:t>
      </w:r>
      <w:r w:rsidRPr="00C14D1D">
        <w:rPr>
          <w:rFonts w:ascii="Times New Roman" w:eastAsia="Times New Roman" w:hAnsi="Times New Roman"/>
          <w:sz w:val="24"/>
        </w:rPr>
        <w:t xml:space="preserve"> of Delhi. CSIR, New Delhi.</w:t>
      </w:r>
    </w:p>
    <w:p w:rsidR="00615EDF" w:rsidRPr="00C14D1D" w:rsidRDefault="00615EDF">
      <w:pPr>
        <w:spacing w:line="356" w:lineRule="exact"/>
        <w:rPr>
          <w:rFonts w:ascii="Times New Roman" w:eastAsia="Times New Roman" w:hAnsi="Times New Roman"/>
          <w:sz w:val="24"/>
        </w:rPr>
      </w:pPr>
    </w:p>
    <w:p w:rsidR="00615EDF" w:rsidRPr="00C14D1D" w:rsidRDefault="00615EDF" w:rsidP="00615EDF">
      <w:pPr>
        <w:numPr>
          <w:ilvl w:val="0"/>
          <w:numId w:val="27"/>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 xml:space="preserve">Radford, A.E. (1986). Fundamentals of </w:t>
      </w:r>
      <w:r w:rsidRPr="00C14D1D">
        <w:rPr>
          <w:rFonts w:ascii="Times New Roman" w:eastAsia="Times New Roman" w:hAnsi="Times New Roman"/>
          <w:i/>
          <w:sz w:val="24"/>
        </w:rPr>
        <w:t>Plant Systematics</w:t>
      </w:r>
      <w:r w:rsidRPr="00C14D1D">
        <w:rPr>
          <w:rFonts w:ascii="Times New Roman" w:eastAsia="Times New Roman" w:hAnsi="Times New Roman"/>
          <w:sz w:val="24"/>
        </w:rPr>
        <w:t>. Harper and Row, New York.</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jc w:val="center"/>
      </w:pPr>
    </w:p>
    <w:p w:rsidR="00615EDF" w:rsidRPr="00C14D1D" w:rsidRDefault="00615EDF">
      <w:pPr>
        <w:spacing w:line="0" w:lineRule="atLeast"/>
        <w:jc w:val="center"/>
        <w:sectPr w:rsidR="00615EDF" w:rsidRPr="00C14D1D" w:rsidSect="008E4078">
          <w:pgSz w:w="12240" w:h="15840"/>
          <w:pgMar w:top="1416" w:right="1440" w:bottom="0" w:left="1440" w:header="0" w:footer="340" w:gutter="0"/>
          <w:cols w:space="0" w:equalWidth="0">
            <w:col w:w="9360"/>
          </w:cols>
          <w:docGrid w:linePitch="360"/>
        </w:sectPr>
      </w:pPr>
    </w:p>
    <w:p w:rsidR="00615EDF" w:rsidRPr="00C14D1D" w:rsidRDefault="00615EDF">
      <w:pPr>
        <w:spacing w:line="0" w:lineRule="atLeast"/>
        <w:ind w:right="20"/>
        <w:jc w:val="center"/>
        <w:rPr>
          <w:rFonts w:ascii="Times New Roman" w:eastAsia="Times New Roman" w:hAnsi="Times New Roman"/>
          <w:sz w:val="23"/>
        </w:rPr>
      </w:pPr>
      <w:bookmarkStart w:id="25" w:name="page27"/>
      <w:bookmarkEnd w:id="25"/>
      <w:r w:rsidRPr="00C14D1D">
        <w:rPr>
          <w:rFonts w:ascii="Times New Roman" w:eastAsia="Times New Roman" w:hAnsi="Times New Roman"/>
          <w:sz w:val="23"/>
        </w:rPr>
        <w:lastRenderedPageBreak/>
        <w:t>---------------------------------------------------------------------------------------------------</w:t>
      </w: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Semester-V</w:t>
      </w:r>
    </w:p>
    <w:p w:rsidR="00615EDF" w:rsidRPr="00C14D1D" w:rsidRDefault="00615EDF">
      <w:pPr>
        <w:spacing w:line="0" w:lineRule="atLeast"/>
        <w:ind w:right="20"/>
        <w:jc w:val="center"/>
        <w:rPr>
          <w:rFonts w:ascii="Times New Roman" w:eastAsia="Times New Roman" w:hAnsi="Times New Roman"/>
          <w:sz w:val="23"/>
        </w:rPr>
      </w:pPr>
      <w:r w:rsidRPr="00C14D1D">
        <w:rPr>
          <w:rFonts w:ascii="Times New Roman" w:eastAsia="Times New Roman" w:hAnsi="Times New Roman"/>
          <w:sz w:val="23"/>
        </w:rPr>
        <w:t>---------------------------------------------------------------------------------------------------</w:t>
      </w: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BC511T</w:t>
      </w:r>
    </w:p>
    <w:p w:rsidR="00615EDF" w:rsidRDefault="00615EDF">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XI: Reproductive Biology of Angiosperms</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 xml:space="preserve">to the </w:t>
      </w:r>
      <w:r w:rsidR="0087737D">
        <w:rPr>
          <w:rFonts w:ascii="Times New Roman" w:eastAsia="Times New Roman" w:hAnsi="Times New Roman"/>
          <w:i/>
          <w:sz w:val="28"/>
        </w:rPr>
        <w:t>process and mechanisms of plant reproduction</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1"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0" w:lineRule="atLeast"/>
        <w:ind w:right="20"/>
        <w:jc w:val="center"/>
        <w:rPr>
          <w:rFonts w:ascii="Times New Roman" w:eastAsia="Times New Roman" w:hAnsi="Times New Roman"/>
          <w:b/>
          <w:sz w:val="24"/>
        </w:rPr>
        <w:sectPr w:rsidR="00615EDF" w:rsidRPr="00C14D1D" w:rsidSect="008E4078">
          <w:pgSz w:w="12240" w:h="15840"/>
          <w:pgMar w:top="1440" w:right="1440" w:bottom="0" w:left="1440" w:header="0" w:footer="283" w:gutter="0"/>
          <w:cols w:space="0" w:equalWidth="0">
            <w:col w:w="936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77"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 Introduction</w:t>
      </w:r>
    </w:p>
    <w:p w:rsidR="00615EDF" w:rsidRPr="00C14D1D" w:rsidRDefault="00615EDF">
      <w:pPr>
        <w:spacing w:line="52"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History (contributions of G.B. Amici, W.</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Maheshwari, B.M. Johri, W.A. Jensen, J.</w:t>
      </w:r>
    </w:p>
    <w:p w:rsidR="00615EDF" w:rsidRPr="00C14D1D" w:rsidRDefault="00615EDF">
      <w:pPr>
        <w:spacing w:line="200" w:lineRule="exact"/>
        <w:rPr>
          <w:rFonts w:ascii="Times New Roman" w:eastAsia="Times New Roman" w:hAnsi="Times New Roman"/>
        </w:rPr>
      </w:pPr>
      <w:r w:rsidRPr="00C14D1D">
        <w:rPr>
          <w:rFonts w:ascii="Times New Roman" w:eastAsia="Times New Roman" w:hAnsi="Times New Roman"/>
          <w:sz w:val="24"/>
        </w:rPr>
        <w:br w:type="column"/>
      </w:r>
    </w:p>
    <w:p w:rsidR="00615EDF" w:rsidRPr="00C14D1D" w:rsidRDefault="00615EDF">
      <w:pPr>
        <w:spacing w:line="200" w:lineRule="exact"/>
        <w:rPr>
          <w:rFonts w:ascii="Times New Roman" w:eastAsia="Times New Roman" w:hAnsi="Times New Roman"/>
        </w:rPr>
      </w:pPr>
    </w:p>
    <w:p w:rsidR="00615EDF" w:rsidRPr="00C14D1D" w:rsidRDefault="00615EDF">
      <w:pPr>
        <w:spacing w:line="286" w:lineRule="exact"/>
        <w:rPr>
          <w:rFonts w:ascii="Times New Roman" w:eastAsia="Times New Roman" w:hAnsi="Times New Roman"/>
        </w:rPr>
      </w:pPr>
    </w:p>
    <w:p w:rsidR="00615EDF" w:rsidRPr="00C14D1D" w:rsidRDefault="00615EDF">
      <w:pPr>
        <w:spacing w:line="0" w:lineRule="atLeast"/>
        <w:ind w:left="3880"/>
        <w:rPr>
          <w:rFonts w:ascii="Times New Roman" w:eastAsia="Times New Roman" w:hAnsi="Times New Roman"/>
          <w:b/>
          <w:sz w:val="23"/>
        </w:rPr>
      </w:pPr>
      <w:r w:rsidRPr="00C14D1D">
        <w:rPr>
          <w:rFonts w:ascii="Times New Roman" w:eastAsia="Times New Roman" w:hAnsi="Times New Roman"/>
          <w:b/>
          <w:sz w:val="23"/>
        </w:rPr>
        <w:t>(4 lectures)</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Hofmeister, E. Strasburger, S.G. Nawaschin, P.</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Heslop-Harrison) and scope.</w:t>
      </w:r>
    </w:p>
    <w:p w:rsidR="00615EDF" w:rsidRPr="00C14D1D" w:rsidRDefault="00615EDF">
      <w:pPr>
        <w:spacing w:line="0" w:lineRule="atLeast"/>
        <w:rPr>
          <w:rFonts w:ascii="Times New Roman" w:eastAsia="Times New Roman" w:hAnsi="Times New Roman"/>
          <w:sz w:val="24"/>
        </w:rPr>
        <w:sectPr w:rsidR="00615EDF" w:rsidRPr="00C14D1D">
          <w:type w:val="continuous"/>
          <w:pgSz w:w="12240" w:h="15840"/>
          <w:pgMar w:top="1440" w:right="1440" w:bottom="0" w:left="1440" w:header="0" w:footer="0" w:gutter="0"/>
          <w:cols w:num="2" w:space="0" w:equalWidth="0">
            <w:col w:w="3960" w:space="60"/>
            <w:col w:w="5340"/>
          </w:cols>
          <w:docGrid w:linePitch="360"/>
        </w:sectPr>
      </w:pP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Reproductive development</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tabs>
          <w:tab w:val="left" w:pos="7880"/>
        </w:tabs>
        <w:spacing w:line="0" w:lineRule="atLeast"/>
        <w:rPr>
          <w:rFonts w:ascii="Times New Roman" w:eastAsia="Times New Roman" w:hAnsi="Times New Roman"/>
          <w:b/>
          <w:sz w:val="23"/>
        </w:rPr>
        <w:sectPr w:rsidR="00615EDF" w:rsidRPr="00C14D1D">
          <w:type w:val="continuous"/>
          <w:pgSz w:w="12240" w:h="15840"/>
          <w:pgMar w:top="1440" w:right="1440" w:bottom="0" w:left="1440" w:header="0" w:footer="0" w:gutter="0"/>
          <w:cols w:space="0" w:equalWidth="0">
            <w:col w:w="9360"/>
          </w:cols>
          <w:docGrid w:linePitch="360"/>
        </w:sectPr>
      </w:pP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 xml:space="preserve">Induction of flowering; flower as a modified determinate shoot. </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Anther and pollen biology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3" w:lineRule="auto"/>
        <w:jc w:val="both"/>
        <w:rPr>
          <w:rFonts w:ascii="Times New Roman" w:eastAsia="Times New Roman" w:hAnsi="Times New Roman"/>
          <w:sz w:val="24"/>
        </w:rPr>
      </w:pPr>
      <w:r w:rsidRPr="00C14D1D">
        <w:rPr>
          <w:rFonts w:ascii="Times New Roman" w:eastAsia="Times New Roman" w:hAnsi="Times New Roman"/>
          <w:sz w:val="24"/>
        </w:rPr>
        <w:t xml:space="preserve">Anther wall: </w:t>
      </w:r>
      <w:r w:rsidR="00565526" w:rsidRPr="00C14D1D">
        <w:rPr>
          <w:rFonts w:ascii="Times New Roman" w:eastAsia="Times New Roman" w:hAnsi="Times New Roman"/>
          <w:sz w:val="24"/>
        </w:rPr>
        <w:t>s</w:t>
      </w:r>
      <w:r w:rsidRPr="00C14D1D">
        <w:rPr>
          <w:rFonts w:ascii="Times New Roman" w:eastAsia="Times New Roman" w:hAnsi="Times New Roman"/>
          <w:sz w:val="24"/>
        </w:rPr>
        <w:t>tructure and functions, microsporogenesis, callose deposition and its sig</w:t>
      </w:r>
      <w:r w:rsidR="00565526" w:rsidRPr="00C14D1D">
        <w:rPr>
          <w:rFonts w:ascii="Times New Roman" w:eastAsia="Times New Roman" w:hAnsi="Times New Roman"/>
          <w:sz w:val="24"/>
        </w:rPr>
        <w:t>nificance. Microgametogenesis; p</w:t>
      </w:r>
      <w:r w:rsidRPr="00C14D1D">
        <w:rPr>
          <w:rFonts w:ascii="Times New Roman" w:eastAsia="Times New Roman" w:hAnsi="Times New Roman"/>
          <w:sz w:val="24"/>
        </w:rPr>
        <w:t xml:space="preserve">ollen wall structure, MGU (male germ unit) structure, NPC system; </w:t>
      </w:r>
      <w:r w:rsidR="00565526" w:rsidRPr="00C14D1D">
        <w:rPr>
          <w:rFonts w:ascii="Times New Roman" w:eastAsia="Times New Roman" w:hAnsi="Times New Roman"/>
          <w:sz w:val="24"/>
        </w:rPr>
        <w:t>p</w:t>
      </w:r>
      <w:r w:rsidRPr="00C14D1D">
        <w:rPr>
          <w:rFonts w:ascii="Times New Roman" w:eastAsia="Times New Roman" w:hAnsi="Times New Roman"/>
          <w:sz w:val="24"/>
        </w:rPr>
        <w:t xml:space="preserve">alynology and scope (a brief account); </w:t>
      </w:r>
      <w:r w:rsidR="00565526" w:rsidRPr="00C14D1D">
        <w:rPr>
          <w:rFonts w:ascii="Times New Roman" w:eastAsia="Times New Roman" w:hAnsi="Times New Roman"/>
          <w:sz w:val="24"/>
        </w:rPr>
        <w:t>pollen wall proteins; p</w:t>
      </w:r>
      <w:r w:rsidRPr="00C14D1D">
        <w:rPr>
          <w:rFonts w:ascii="Times New Roman" w:eastAsia="Times New Roman" w:hAnsi="Times New Roman"/>
          <w:sz w:val="24"/>
        </w:rPr>
        <w:t>ollen viability, storage and germination.</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Ovule</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4"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 xml:space="preserve">Structure; </w:t>
      </w:r>
      <w:r w:rsidR="00565526" w:rsidRPr="00C14D1D">
        <w:rPr>
          <w:rFonts w:ascii="Times New Roman" w:eastAsia="Times New Roman" w:hAnsi="Times New Roman"/>
          <w:sz w:val="24"/>
        </w:rPr>
        <w:t>types; s</w:t>
      </w:r>
      <w:r w:rsidRPr="00C14D1D">
        <w:rPr>
          <w:rFonts w:ascii="Times New Roman" w:eastAsia="Times New Roman" w:hAnsi="Times New Roman"/>
          <w:sz w:val="24"/>
        </w:rPr>
        <w:t>pecial structures–endothelium, obturator,</w:t>
      </w:r>
      <w:r w:rsidR="00565526" w:rsidRPr="00C14D1D">
        <w:rPr>
          <w:rFonts w:ascii="Times New Roman" w:eastAsia="Times New Roman" w:hAnsi="Times New Roman"/>
          <w:sz w:val="24"/>
        </w:rPr>
        <w:t xml:space="preserve"> aril, caruncle and hypostase; f</w:t>
      </w:r>
      <w:r w:rsidRPr="00C14D1D">
        <w:rPr>
          <w:rFonts w:ascii="Times New Roman" w:eastAsia="Times New Roman" w:hAnsi="Times New Roman"/>
          <w:sz w:val="24"/>
        </w:rPr>
        <w:t xml:space="preserve">emale gametophyte– megasporogenesis (monosporic, bisporic and tetrasporic) and megagametogenesis (details of </w:t>
      </w:r>
      <w:r w:rsidRPr="00C14D1D">
        <w:rPr>
          <w:rFonts w:ascii="Times New Roman" w:eastAsia="Times New Roman" w:hAnsi="Times New Roman"/>
          <w:i/>
          <w:sz w:val="24"/>
        </w:rPr>
        <w:t>Polygonum</w:t>
      </w:r>
      <w:r w:rsidR="00565526" w:rsidRPr="00C14D1D">
        <w:rPr>
          <w:rFonts w:ascii="Times New Roman" w:eastAsia="Times New Roman" w:hAnsi="Times New Roman"/>
          <w:sz w:val="24"/>
        </w:rPr>
        <w:t xml:space="preserve"> type).</w:t>
      </w:r>
    </w:p>
    <w:p w:rsidR="00615EDF" w:rsidRPr="00C14D1D" w:rsidRDefault="00615EDF">
      <w:pPr>
        <w:spacing w:line="274"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Pollination and fertilization</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4" w:lineRule="auto"/>
        <w:jc w:val="both"/>
        <w:rPr>
          <w:rFonts w:ascii="Times New Roman" w:eastAsia="Times New Roman" w:hAnsi="Times New Roman"/>
          <w:sz w:val="24"/>
        </w:rPr>
      </w:pPr>
      <w:r w:rsidRPr="00C14D1D">
        <w:rPr>
          <w:rFonts w:ascii="Times New Roman" w:eastAsia="Times New Roman" w:hAnsi="Times New Roman"/>
          <w:sz w:val="24"/>
        </w:rPr>
        <w:t>Pollination types and significance; adaptations; structure of stigma and style; path of pollen tube in pistil; double fertilization.</w:t>
      </w:r>
    </w:p>
    <w:p w:rsidR="00615EDF" w:rsidRPr="00C14D1D" w:rsidRDefault="00615EDF">
      <w:pPr>
        <w:spacing w:line="264"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Self incompatibility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0" w:lineRule="auto"/>
        <w:jc w:val="both"/>
        <w:rPr>
          <w:rFonts w:ascii="Times New Roman" w:eastAsia="Times New Roman" w:hAnsi="Times New Roman"/>
          <w:sz w:val="24"/>
        </w:rPr>
      </w:pPr>
      <w:r w:rsidRPr="00C14D1D">
        <w:rPr>
          <w:rFonts w:ascii="Times New Roman" w:eastAsia="Times New Roman" w:hAnsi="Times New Roman"/>
          <w:sz w:val="24"/>
        </w:rPr>
        <w:t>Basic concepts (interspecific, intraspecific, homomorphic, heteromorphic, GSI and SSI); Methods to overcome self- incompatibility: mixed pollination, bud pollination, stub pollination</w:t>
      </w:r>
      <w:r w:rsidR="00565526" w:rsidRPr="00C14D1D">
        <w:rPr>
          <w:rFonts w:ascii="Times New Roman" w:eastAsia="Times New Roman" w:hAnsi="Times New Roman"/>
          <w:sz w:val="24"/>
        </w:rPr>
        <w:t>.</w:t>
      </w:r>
    </w:p>
    <w:p w:rsidR="00615EDF" w:rsidRPr="00C14D1D" w:rsidRDefault="00615EDF">
      <w:pPr>
        <w:spacing w:line="0" w:lineRule="atLeast"/>
        <w:jc w:val="center"/>
      </w:pPr>
    </w:p>
    <w:p w:rsidR="00615EDF" w:rsidRPr="00C14D1D" w:rsidRDefault="00615EDF">
      <w:pPr>
        <w:spacing w:line="0" w:lineRule="atLeast"/>
        <w:jc w:val="center"/>
        <w:sectPr w:rsidR="00615EDF" w:rsidRPr="00C14D1D">
          <w:type w:val="continuous"/>
          <w:pgSz w:w="12240" w:h="15840"/>
          <w:pgMar w:top="1440" w:right="1440" w:bottom="0" w:left="1440" w:header="0" w:footer="0" w:gutter="0"/>
          <w:cols w:space="0" w:equalWidth="0">
            <w:col w:w="9360"/>
          </w:cols>
          <w:docGrid w:linePitch="360"/>
        </w:sectPr>
      </w:pPr>
    </w:p>
    <w:p w:rsidR="00615EDF" w:rsidRPr="00C14D1D" w:rsidRDefault="00615EDF">
      <w:pPr>
        <w:spacing w:line="271" w:lineRule="exact"/>
        <w:rPr>
          <w:rFonts w:ascii="Times New Roman" w:eastAsia="Times New Roman" w:hAnsi="Times New Roman"/>
        </w:rPr>
      </w:pPr>
      <w:bookmarkStart w:id="26" w:name="page28"/>
      <w:bookmarkEnd w:id="26"/>
    </w:p>
    <w:p w:rsidR="00615EDF" w:rsidRPr="00C14D1D" w:rsidRDefault="00615EDF">
      <w:pPr>
        <w:tabs>
          <w:tab w:val="left" w:pos="7920"/>
        </w:tabs>
        <w:spacing w:line="0" w:lineRule="atLeast"/>
        <w:ind w:left="420"/>
        <w:rPr>
          <w:rFonts w:ascii="Times New Roman" w:eastAsia="Times New Roman" w:hAnsi="Times New Roman"/>
          <w:b/>
          <w:sz w:val="22"/>
        </w:rPr>
      </w:pPr>
      <w:r w:rsidRPr="00C14D1D">
        <w:rPr>
          <w:rFonts w:ascii="Times New Roman" w:eastAsia="Times New Roman" w:hAnsi="Times New Roman"/>
          <w:b/>
          <w:sz w:val="24"/>
        </w:rPr>
        <w:t>Unit 6: Embryo, Endosperm and Seed</w:t>
      </w:r>
      <w:r w:rsidRPr="00C14D1D">
        <w:rPr>
          <w:rFonts w:ascii="Times New Roman" w:eastAsia="Times New Roman" w:hAnsi="Times New Roman"/>
        </w:rPr>
        <w:tab/>
      </w:r>
      <w:r w:rsidRPr="00C14D1D">
        <w:rPr>
          <w:rFonts w:ascii="Times New Roman" w:eastAsia="Times New Roman" w:hAnsi="Times New Roman"/>
          <w:b/>
          <w:sz w:val="22"/>
        </w:rPr>
        <w:t>(10 lectures)</w:t>
      </w:r>
    </w:p>
    <w:p w:rsidR="00615EDF" w:rsidRPr="00C14D1D" w:rsidRDefault="00615EDF">
      <w:pPr>
        <w:spacing w:line="55" w:lineRule="exact"/>
        <w:rPr>
          <w:rFonts w:ascii="Times New Roman" w:eastAsia="Times New Roman" w:hAnsi="Times New Roman"/>
        </w:rPr>
      </w:pPr>
    </w:p>
    <w:p w:rsidR="00615EDF" w:rsidRPr="00C14D1D" w:rsidRDefault="00565526">
      <w:pPr>
        <w:spacing w:line="282" w:lineRule="auto"/>
        <w:ind w:left="420"/>
        <w:jc w:val="both"/>
        <w:rPr>
          <w:rFonts w:ascii="Times New Roman" w:eastAsia="Times New Roman" w:hAnsi="Times New Roman"/>
          <w:sz w:val="24"/>
        </w:rPr>
      </w:pPr>
      <w:r w:rsidRPr="00C14D1D">
        <w:rPr>
          <w:rFonts w:ascii="Times New Roman" w:eastAsia="Times New Roman" w:hAnsi="Times New Roman"/>
          <w:sz w:val="24"/>
        </w:rPr>
        <w:t>Structure and types; g</w:t>
      </w:r>
      <w:r w:rsidR="00615EDF" w:rsidRPr="00C14D1D">
        <w:rPr>
          <w:rFonts w:ascii="Times New Roman" w:eastAsia="Times New Roman" w:hAnsi="Times New Roman"/>
          <w:sz w:val="24"/>
        </w:rPr>
        <w:t xml:space="preserve">eneral pattern of development of dicot and monocot embryo and endosperm; </w:t>
      </w:r>
      <w:r w:rsidRPr="00C14D1D">
        <w:rPr>
          <w:rFonts w:ascii="Times New Roman" w:eastAsia="Times New Roman" w:hAnsi="Times New Roman"/>
          <w:sz w:val="24"/>
        </w:rPr>
        <w:t>s</w:t>
      </w:r>
      <w:r w:rsidR="00615EDF" w:rsidRPr="00C14D1D">
        <w:rPr>
          <w:rFonts w:ascii="Times New Roman" w:eastAsia="Times New Roman" w:hAnsi="Times New Roman"/>
          <w:sz w:val="24"/>
        </w:rPr>
        <w:t xml:space="preserve">uspensor: structure and functions; </w:t>
      </w:r>
      <w:r w:rsidRPr="00C14D1D">
        <w:rPr>
          <w:rFonts w:ascii="Times New Roman" w:eastAsia="Times New Roman" w:hAnsi="Times New Roman"/>
          <w:sz w:val="24"/>
        </w:rPr>
        <w:t>embryo-endosperm relationship; nutrition of embryo; u</w:t>
      </w:r>
      <w:r w:rsidR="00615EDF" w:rsidRPr="00C14D1D">
        <w:rPr>
          <w:rFonts w:ascii="Times New Roman" w:eastAsia="Times New Roman" w:hAnsi="Times New Roman"/>
          <w:sz w:val="24"/>
        </w:rPr>
        <w:t xml:space="preserve">nusual features; </w:t>
      </w:r>
      <w:r w:rsidRPr="00C14D1D">
        <w:rPr>
          <w:rFonts w:ascii="Times New Roman" w:eastAsia="Times New Roman" w:hAnsi="Times New Roman"/>
          <w:sz w:val="24"/>
        </w:rPr>
        <w:t>e</w:t>
      </w:r>
      <w:r w:rsidR="00615EDF" w:rsidRPr="00C14D1D">
        <w:rPr>
          <w:rFonts w:ascii="Times New Roman" w:eastAsia="Times New Roman" w:hAnsi="Times New Roman"/>
          <w:sz w:val="24"/>
        </w:rPr>
        <w:t xml:space="preserve">mbryo development in </w:t>
      </w:r>
      <w:r w:rsidR="00615EDF" w:rsidRPr="00C14D1D">
        <w:rPr>
          <w:rFonts w:ascii="Times New Roman" w:eastAsia="Times New Roman" w:hAnsi="Times New Roman"/>
          <w:i/>
          <w:sz w:val="24"/>
        </w:rPr>
        <w:t>Paeonia</w:t>
      </w:r>
      <w:r w:rsidR="00615EDF" w:rsidRPr="00C14D1D">
        <w:rPr>
          <w:rFonts w:ascii="Times New Roman" w:eastAsia="Times New Roman" w:hAnsi="Times New Roman"/>
          <w:sz w:val="24"/>
        </w:rPr>
        <w:t xml:space="preserve">. </w:t>
      </w:r>
      <w:r w:rsidRPr="00C14D1D">
        <w:rPr>
          <w:rFonts w:ascii="Times New Roman" w:eastAsia="Times New Roman" w:hAnsi="Times New Roman"/>
          <w:sz w:val="24"/>
        </w:rPr>
        <w:t>s</w:t>
      </w:r>
      <w:r w:rsidR="00615EDF" w:rsidRPr="00C14D1D">
        <w:rPr>
          <w:rFonts w:ascii="Times New Roman" w:eastAsia="Times New Roman" w:hAnsi="Times New Roman"/>
          <w:sz w:val="24"/>
        </w:rPr>
        <w:t>eed structure, importance and dispersal mechanisms</w:t>
      </w:r>
    </w:p>
    <w:p w:rsidR="00615EDF" w:rsidRPr="00C14D1D" w:rsidRDefault="00615EDF">
      <w:pPr>
        <w:spacing w:line="282" w:lineRule="auto"/>
        <w:ind w:left="420"/>
        <w:jc w:val="both"/>
        <w:rPr>
          <w:rFonts w:ascii="Times New Roman" w:eastAsia="Times New Roman" w:hAnsi="Times New Roman"/>
          <w:sz w:val="24"/>
        </w:rPr>
        <w:sectPr w:rsidR="00615EDF" w:rsidRPr="00C14D1D" w:rsidSect="008E4078">
          <w:pgSz w:w="12240" w:h="15840"/>
          <w:pgMar w:top="1440" w:right="1440" w:bottom="0" w:left="1440" w:header="0" w:footer="340" w:gutter="0"/>
          <w:cols w:space="0" w:equalWidth="0">
            <w:col w:w="9360"/>
          </w:cols>
          <w:docGrid w:linePitch="360"/>
        </w:sectPr>
      </w:pPr>
    </w:p>
    <w:p w:rsidR="00615EDF" w:rsidRPr="00C14D1D" w:rsidRDefault="00615EDF">
      <w:pPr>
        <w:spacing w:line="289" w:lineRule="exact"/>
        <w:rPr>
          <w:rFonts w:ascii="Times New Roman" w:eastAsia="Times New Roman" w:hAnsi="Times New Roman"/>
        </w:rPr>
      </w:pPr>
    </w:p>
    <w:p w:rsidR="00615EDF" w:rsidRPr="00C14D1D" w:rsidRDefault="00615EDF">
      <w:pPr>
        <w:spacing w:line="286" w:lineRule="auto"/>
        <w:ind w:left="420" w:right="1240"/>
        <w:rPr>
          <w:rFonts w:ascii="Times New Roman" w:eastAsia="Times New Roman" w:hAnsi="Times New Roman"/>
          <w:sz w:val="23"/>
        </w:rPr>
      </w:pPr>
      <w:r w:rsidRPr="00C14D1D">
        <w:rPr>
          <w:rFonts w:ascii="Times New Roman" w:eastAsia="Times New Roman" w:hAnsi="Times New Roman"/>
          <w:b/>
          <w:sz w:val="23"/>
        </w:rPr>
        <w:t xml:space="preserve">Units 7: Polyembryony, apomixes and parthenocarpy </w:t>
      </w:r>
      <w:r w:rsidR="00565526" w:rsidRPr="00C14D1D">
        <w:rPr>
          <w:rFonts w:ascii="Times New Roman" w:eastAsia="Times New Roman" w:hAnsi="Times New Roman"/>
          <w:sz w:val="23"/>
        </w:rPr>
        <w:t>Introduction; c</w:t>
      </w:r>
      <w:r w:rsidRPr="00C14D1D">
        <w:rPr>
          <w:rFonts w:ascii="Times New Roman" w:eastAsia="Times New Roman" w:hAnsi="Times New Roman"/>
          <w:sz w:val="23"/>
        </w:rPr>
        <w:t>lassification</w:t>
      </w:r>
      <w:r w:rsidR="00565526" w:rsidRPr="00C14D1D">
        <w:rPr>
          <w:rFonts w:ascii="Times New Roman" w:eastAsia="Times New Roman" w:hAnsi="Times New Roman"/>
          <w:sz w:val="23"/>
        </w:rPr>
        <w:t>; c</w:t>
      </w:r>
      <w:r w:rsidRPr="00C14D1D">
        <w:rPr>
          <w:rFonts w:ascii="Times New Roman" w:eastAsia="Times New Roman" w:hAnsi="Times New Roman"/>
          <w:sz w:val="23"/>
        </w:rPr>
        <w:t>auses and applications.</w:t>
      </w:r>
    </w:p>
    <w:p w:rsidR="00615EDF" w:rsidRPr="00C14D1D" w:rsidRDefault="00615EDF">
      <w:pPr>
        <w:spacing w:line="287"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(6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40" w:right="1440" w:bottom="0" w:left="1440" w:header="0" w:footer="0" w:gutter="0"/>
          <w:cols w:num="2" w:space="0" w:equalWidth="0">
            <w:col w:w="7120" w:space="720"/>
            <w:col w:w="1520"/>
          </w:cols>
          <w:docGrid w:linePitch="360"/>
        </w:sectPr>
      </w:pPr>
    </w:p>
    <w:p w:rsidR="00615EDF" w:rsidRPr="00C14D1D" w:rsidRDefault="00615EDF">
      <w:pPr>
        <w:spacing w:line="263"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BC511P</w:t>
      </w:r>
    </w:p>
    <w:p w:rsidR="00906792" w:rsidRPr="00C14D1D" w:rsidRDefault="00906792" w:rsidP="00906792">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XI - Practical: Reproductive Biology of Angiosperms</w:t>
      </w:r>
    </w:p>
    <w:p w:rsidR="00615EDF" w:rsidRPr="00C14D1D" w:rsidRDefault="00615EDF">
      <w:pPr>
        <w:spacing w:line="10" w:lineRule="exact"/>
        <w:rPr>
          <w:rFonts w:ascii="Times New Roman" w:eastAsia="Times New Roman" w:hAnsi="Times New Roman"/>
        </w:rPr>
      </w:pPr>
    </w:p>
    <w:p w:rsidR="00615EDF" w:rsidRPr="00C14D1D" w:rsidRDefault="00615EDF" w:rsidP="00615EDF">
      <w:pPr>
        <w:numPr>
          <w:ilvl w:val="0"/>
          <w:numId w:val="28"/>
        </w:numPr>
        <w:tabs>
          <w:tab w:val="left" w:pos="420"/>
        </w:tabs>
        <w:spacing w:line="270" w:lineRule="auto"/>
        <w:ind w:left="420" w:hanging="360"/>
        <w:jc w:val="both"/>
        <w:rPr>
          <w:rFonts w:ascii="Times New Roman" w:eastAsia="Times New Roman" w:hAnsi="Times New Roman"/>
          <w:sz w:val="24"/>
        </w:rPr>
      </w:pPr>
      <w:r w:rsidRPr="00C14D1D">
        <w:rPr>
          <w:rFonts w:ascii="Times New Roman" w:eastAsia="Times New Roman" w:hAnsi="Times New Roman"/>
          <w:sz w:val="24"/>
        </w:rPr>
        <w:t>Anther: Wall and its ontogeny; Tapetum (amoeboid and glandular); MMC, spore tetrads, uninucleate, bicelled and dehisced anther stages through slides/micrographs, male germ unit (MGU) through photographs and schematic representation.</w:t>
      </w:r>
    </w:p>
    <w:p w:rsidR="00615EDF" w:rsidRPr="00C14D1D" w:rsidRDefault="00615EDF">
      <w:pPr>
        <w:spacing w:line="21" w:lineRule="exact"/>
        <w:rPr>
          <w:rFonts w:ascii="Times New Roman" w:eastAsia="Times New Roman" w:hAnsi="Times New Roman"/>
        </w:rPr>
      </w:pPr>
    </w:p>
    <w:p w:rsidR="00615EDF" w:rsidRPr="00C14D1D" w:rsidRDefault="00615EDF" w:rsidP="00615EDF">
      <w:pPr>
        <w:numPr>
          <w:ilvl w:val="1"/>
          <w:numId w:val="29"/>
        </w:numPr>
        <w:tabs>
          <w:tab w:val="left" w:pos="420"/>
        </w:tabs>
        <w:spacing w:line="271" w:lineRule="auto"/>
        <w:ind w:left="420" w:hanging="360"/>
        <w:jc w:val="both"/>
        <w:rPr>
          <w:rFonts w:ascii="Times New Roman" w:eastAsia="Times New Roman" w:hAnsi="Times New Roman"/>
          <w:sz w:val="24"/>
        </w:rPr>
      </w:pPr>
      <w:r w:rsidRPr="00C14D1D">
        <w:rPr>
          <w:rFonts w:ascii="Times New Roman" w:eastAsia="Times New Roman" w:hAnsi="Times New Roman"/>
          <w:sz w:val="24"/>
        </w:rPr>
        <w:t>Pollen grains: Fresh and acetolyzed showing ornamentation and aperture, psuedomonads, polyads, pollinia (slides/photographs,fresh material), ultrastructure of pollen wall(micrograph); Pollen viability: Tetrazolium test.germination: Calculation of percentage germination in different media using hanging drop method.</w:t>
      </w:r>
    </w:p>
    <w:p w:rsidR="00615EDF" w:rsidRPr="00C14D1D" w:rsidRDefault="00615EDF">
      <w:pPr>
        <w:spacing w:line="8" w:lineRule="exact"/>
        <w:rPr>
          <w:rFonts w:ascii="Times New Roman" w:eastAsia="Times New Roman" w:hAnsi="Times New Roman"/>
          <w:sz w:val="24"/>
        </w:rPr>
      </w:pPr>
    </w:p>
    <w:p w:rsidR="00615EDF" w:rsidRPr="00C14D1D" w:rsidRDefault="00615EDF" w:rsidP="00615EDF">
      <w:pPr>
        <w:numPr>
          <w:ilvl w:val="1"/>
          <w:numId w:val="29"/>
        </w:numPr>
        <w:tabs>
          <w:tab w:val="left" w:pos="420"/>
        </w:tabs>
        <w:spacing w:line="0" w:lineRule="atLeast"/>
        <w:ind w:left="420" w:hanging="360"/>
        <w:rPr>
          <w:rFonts w:ascii="Times New Roman" w:eastAsia="Times New Roman" w:hAnsi="Times New Roman"/>
          <w:sz w:val="24"/>
        </w:rPr>
      </w:pPr>
      <w:r w:rsidRPr="00C14D1D">
        <w:rPr>
          <w:rFonts w:ascii="Times New Roman" w:eastAsia="Times New Roman" w:hAnsi="Times New Roman"/>
          <w:sz w:val="24"/>
        </w:rPr>
        <w:t>Ovule:  Types-anatropous,  orthotropous,  amphitropous/campylotropous,  circinotropous,</w:t>
      </w:r>
    </w:p>
    <w:p w:rsidR="00615EDF" w:rsidRPr="00C14D1D" w:rsidRDefault="00615EDF">
      <w:pPr>
        <w:spacing w:line="50" w:lineRule="exact"/>
        <w:rPr>
          <w:rFonts w:ascii="Times New Roman" w:eastAsia="Times New Roman" w:hAnsi="Times New Roman"/>
          <w:sz w:val="24"/>
        </w:rPr>
      </w:pPr>
    </w:p>
    <w:p w:rsidR="00615EDF" w:rsidRPr="00C14D1D" w:rsidRDefault="00615EDF">
      <w:pPr>
        <w:spacing w:line="265" w:lineRule="auto"/>
        <w:ind w:left="420"/>
        <w:rPr>
          <w:rFonts w:ascii="Times New Roman" w:eastAsia="Times New Roman" w:hAnsi="Times New Roman"/>
          <w:sz w:val="24"/>
        </w:rPr>
      </w:pPr>
      <w:r w:rsidRPr="00C14D1D">
        <w:rPr>
          <w:rFonts w:ascii="Times New Roman" w:eastAsia="Times New Roman" w:hAnsi="Times New Roman"/>
          <w:sz w:val="24"/>
        </w:rPr>
        <w:t>unitegmic, bitegmic; Tenuinucellate and crassinucellate; Special structures: Endothelium, obturator, hypostase, caruncle and aril (permanent slides/specimens/photographs).</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1"/>
          <w:numId w:val="29"/>
        </w:numPr>
        <w:tabs>
          <w:tab w:val="left" w:pos="420"/>
        </w:tabs>
        <w:spacing w:line="264" w:lineRule="auto"/>
        <w:ind w:left="420" w:hanging="360"/>
        <w:rPr>
          <w:rFonts w:ascii="Times New Roman" w:eastAsia="Times New Roman" w:hAnsi="Times New Roman"/>
          <w:sz w:val="24"/>
        </w:rPr>
      </w:pPr>
      <w:r w:rsidRPr="00C14D1D">
        <w:rPr>
          <w:rFonts w:ascii="Times New Roman" w:eastAsia="Times New Roman" w:hAnsi="Times New Roman"/>
          <w:sz w:val="24"/>
        </w:rPr>
        <w:t>Female gametophyte through permanent slides/ photographs: Types, ultrastructure of mature egg apparatus.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30"/>
        </w:numPr>
        <w:tabs>
          <w:tab w:val="left" w:pos="420"/>
        </w:tabs>
        <w:spacing w:line="0" w:lineRule="atLeast"/>
        <w:ind w:left="420" w:hanging="420"/>
        <w:rPr>
          <w:rFonts w:ascii="Times New Roman" w:eastAsia="Times New Roman" w:hAnsi="Times New Roman"/>
          <w:sz w:val="24"/>
        </w:rPr>
      </w:pPr>
      <w:r w:rsidRPr="00C14D1D">
        <w:rPr>
          <w:rFonts w:ascii="Times New Roman" w:eastAsia="Times New Roman" w:hAnsi="Times New Roman"/>
          <w:sz w:val="24"/>
        </w:rPr>
        <w:t>Intra-ovarian pollination; Test tube pollination through photographs.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1"/>
          <w:numId w:val="30"/>
        </w:numPr>
        <w:tabs>
          <w:tab w:val="left" w:pos="420"/>
        </w:tabs>
        <w:spacing w:line="0" w:lineRule="atLeast"/>
        <w:ind w:left="420" w:hanging="360"/>
        <w:rPr>
          <w:rFonts w:ascii="Times New Roman" w:eastAsia="Times New Roman" w:hAnsi="Times New Roman"/>
          <w:sz w:val="24"/>
        </w:rPr>
      </w:pPr>
      <w:r w:rsidRPr="00C14D1D">
        <w:rPr>
          <w:rFonts w:ascii="Times New Roman" w:eastAsia="Times New Roman" w:hAnsi="Times New Roman"/>
          <w:sz w:val="24"/>
        </w:rPr>
        <w:t>Endosperm: Dissections of developing seeds for endosperm with free-nuclear haustoria.</w:t>
      </w:r>
    </w:p>
    <w:p w:rsidR="00615EDF" w:rsidRPr="00C14D1D" w:rsidRDefault="00615EDF">
      <w:pPr>
        <w:spacing w:line="55" w:lineRule="exact"/>
        <w:rPr>
          <w:rFonts w:ascii="Times New Roman" w:eastAsia="Times New Roman" w:hAnsi="Times New Roman"/>
        </w:rPr>
      </w:pPr>
    </w:p>
    <w:p w:rsidR="00615EDF" w:rsidRPr="00C14D1D" w:rsidRDefault="00615EDF" w:rsidP="00615EDF">
      <w:pPr>
        <w:numPr>
          <w:ilvl w:val="0"/>
          <w:numId w:val="31"/>
        </w:numPr>
        <w:tabs>
          <w:tab w:val="left" w:pos="420"/>
        </w:tabs>
        <w:spacing w:line="285" w:lineRule="auto"/>
        <w:jc w:val="both"/>
        <w:rPr>
          <w:rFonts w:ascii="Times New Roman" w:eastAsia="Times New Roman" w:hAnsi="Times New Roman"/>
          <w:sz w:val="24"/>
        </w:rPr>
      </w:pPr>
      <w:r w:rsidRPr="00C14D1D">
        <w:rPr>
          <w:rFonts w:ascii="Times New Roman" w:eastAsia="Times New Roman" w:hAnsi="Times New Roman"/>
          <w:sz w:val="24"/>
        </w:rPr>
        <w:t>Embryogenesis: Study of development of dicot embryo through permanent slides; dissection of developing seeds for embryos at various developmental stages; Study of suspensor through electron micrographs.</w:t>
      </w:r>
    </w:p>
    <w:p w:rsidR="00615EDF" w:rsidRPr="00C14D1D" w:rsidRDefault="00615EDF">
      <w:pPr>
        <w:spacing w:line="13" w:lineRule="exact"/>
        <w:rPr>
          <w:rFonts w:ascii="Times New Roman" w:eastAsia="Times New Roman" w:hAnsi="Times New Roman"/>
        </w:rPr>
      </w:pPr>
    </w:p>
    <w:p w:rsidR="00615EDF" w:rsidRPr="00C14D1D" w:rsidRDefault="00615EDF">
      <w:pPr>
        <w:spacing w:line="0" w:lineRule="atLeast"/>
        <w:ind w:left="40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1"/>
          <w:numId w:val="32"/>
        </w:numPr>
        <w:tabs>
          <w:tab w:val="left" w:pos="420"/>
        </w:tabs>
        <w:spacing w:line="214" w:lineRule="auto"/>
        <w:ind w:left="420" w:hanging="352"/>
        <w:rPr>
          <w:rFonts w:ascii="Times New Roman" w:eastAsia="Times New Roman" w:hAnsi="Times New Roman"/>
          <w:sz w:val="24"/>
        </w:rPr>
      </w:pPr>
      <w:r w:rsidRPr="00C14D1D">
        <w:rPr>
          <w:rFonts w:ascii="Times New Roman" w:eastAsia="Times New Roman" w:hAnsi="Times New Roman"/>
          <w:sz w:val="24"/>
        </w:rPr>
        <w:t>Bhojwani, S.S. and Bhatnagar, S.P. (2011). The Embryology of Angiosperms, Vikas Publishing House. Delhi.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1"/>
          <w:numId w:val="32"/>
        </w:numPr>
        <w:tabs>
          <w:tab w:val="left" w:pos="420"/>
        </w:tabs>
        <w:spacing w:line="287" w:lineRule="auto"/>
        <w:ind w:left="420" w:hanging="352"/>
        <w:rPr>
          <w:rFonts w:ascii="Times New Roman" w:eastAsia="Times New Roman" w:hAnsi="Times New Roman"/>
          <w:sz w:val="24"/>
        </w:rPr>
      </w:pPr>
      <w:r w:rsidRPr="00C14D1D">
        <w:rPr>
          <w:rFonts w:ascii="Times New Roman" w:eastAsia="Times New Roman" w:hAnsi="Times New Roman"/>
          <w:sz w:val="24"/>
        </w:rPr>
        <w:t>Shivanna, K.R. (2003). Pollen Biology and Biotechnology. Oxford and IBH Publishing Co. Pvt. Ltd. Delhi.</w:t>
      </w:r>
    </w:p>
    <w:p w:rsidR="00615EDF" w:rsidRPr="00C14D1D" w:rsidRDefault="00615EDF">
      <w:pPr>
        <w:spacing w:line="246" w:lineRule="exact"/>
        <w:rPr>
          <w:rFonts w:ascii="Times New Roman" w:eastAsia="Times New Roman" w:hAnsi="Times New Roman"/>
          <w:sz w:val="24"/>
        </w:rPr>
      </w:pPr>
    </w:p>
    <w:p w:rsidR="00615EDF" w:rsidRPr="00C14D1D" w:rsidRDefault="00615EDF" w:rsidP="00615EDF">
      <w:pPr>
        <w:numPr>
          <w:ilvl w:val="0"/>
          <w:numId w:val="33"/>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Raghavan, V. (2000). Developmental Biology of Flowering plants, Springer, Netherlands.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33"/>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Johri, B.M. l (1984). Embryology of Angiosperms, Springer-Verlag, Netherlands.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15" w:lineRule="exact"/>
        <w:rPr>
          <w:rFonts w:ascii="Times New Roman" w:eastAsia="Times New Roman" w:hAnsi="Times New Roman"/>
        </w:rPr>
      </w:pPr>
    </w:p>
    <w:p w:rsidR="008E4078" w:rsidRPr="00C14D1D" w:rsidRDefault="00906792" w:rsidP="00906792">
      <w:pPr>
        <w:spacing w:line="362" w:lineRule="exact"/>
        <w:jc w:val="center"/>
        <w:rPr>
          <w:rFonts w:ascii="Times New Roman" w:eastAsia="Times New Roman" w:hAnsi="Times New Roman"/>
          <w:b/>
          <w:sz w:val="26"/>
        </w:rPr>
      </w:pPr>
      <w:bookmarkStart w:id="27" w:name="page29"/>
      <w:bookmarkEnd w:id="27"/>
      <w:r w:rsidRPr="00C14D1D">
        <w:rPr>
          <w:rFonts w:ascii="Times New Roman" w:eastAsia="Times New Roman" w:hAnsi="Times New Roman"/>
          <w:b/>
          <w:sz w:val="26"/>
        </w:rPr>
        <w:t xml:space="preserve">   </w:t>
      </w: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 xml:space="preserve">        Course Code: BC512T</w:t>
      </w:r>
    </w:p>
    <w:p w:rsidR="00615EDF" w:rsidRDefault="00615EDF" w:rsidP="00906792">
      <w:pPr>
        <w:spacing w:line="0" w:lineRule="atLeast"/>
        <w:ind w:right="-719"/>
        <w:jc w:val="center"/>
        <w:rPr>
          <w:rFonts w:ascii="Times New Roman" w:eastAsia="Times New Roman" w:hAnsi="Times New Roman"/>
          <w:b/>
          <w:sz w:val="27"/>
        </w:rPr>
      </w:pPr>
      <w:r w:rsidRPr="00C14D1D">
        <w:rPr>
          <w:rFonts w:ascii="Times New Roman" w:eastAsia="Times New Roman" w:hAnsi="Times New Roman"/>
          <w:b/>
          <w:sz w:val="27"/>
        </w:rPr>
        <w:t>Core Course XII: Plant Physiology</w:t>
      </w:r>
    </w:p>
    <w:p w:rsidR="0087737D" w:rsidRPr="0087737D" w:rsidRDefault="0087737D" w:rsidP="0087737D">
      <w:pPr>
        <w:spacing w:line="0" w:lineRule="atLeast"/>
        <w:ind w:right="360"/>
        <w:jc w:val="center"/>
        <w:rPr>
          <w:rFonts w:ascii="Times New Roman" w:eastAsia="Times New Roman" w:hAnsi="Times New Roman"/>
          <w:i/>
          <w:sz w:val="26"/>
          <w:szCs w:val="26"/>
        </w:rPr>
      </w:pPr>
      <w:r w:rsidRPr="0087737D">
        <w:rPr>
          <w:rFonts w:ascii="Times New Roman" w:eastAsia="Times New Roman" w:hAnsi="Times New Roman"/>
          <w:i/>
          <w:sz w:val="26"/>
          <w:szCs w:val="26"/>
        </w:rPr>
        <w:t>The objective of this course is to expose the students to different physiological processes in plant life</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71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69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69" w:lineRule="exact"/>
        <w:rPr>
          <w:rFonts w:ascii="Times New Roman" w:eastAsia="Times New Roman" w:hAnsi="Times New Roman"/>
        </w:rPr>
      </w:pPr>
    </w:p>
    <w:p w:rsidR="00615EDF" w:rsidRPr="00C14D1D" w:rsidRDefault="00615EDF" w:rsidP="00F22CDB">
      <w:pPr>
        <w:spacing w:line="0" w:lineRule="atLeast"/>
        <w:ind w:left="360"/>
        <w:rPr>
          <w:rFonts w:ascii="Times New Roman" w:eastAsia="Times New Roman" w:hAnsi="Times New Roman"/>
          <w:b/>
          <w:sz w:val="22"/>
        </w:rPr>
      </w:pPr>
      <w:r w:rsidRPr="00C14D1D">
        <w:rPr>
          <w:rFonts w:ascii="Times New Roman" w:eastAsia="Times New Roman" w:hAnsi="Times New Roman"/>
          <w:b/>
          <w:sz w:val="23"/>
        </w:rPr>
        <w:t>Unit 1: Plant-water relations</w:t>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Pr="00C14D1D">
        <w:rPr>
          <w:rFonts w:ascii="Times New Roman" w:eastAsia="Times New Roman" w:hAnsi="Times New Roman"/>
          <w:b/>
          <w:sz w:val="22"/>
        </w:rPr>
        <w:t>(10</w:t>
      </w:r>
      <w:r w:rsidR="00F22CDB" w:rsidRPr="00C14D1D">
        <w:rPr>
          <w:rFonts w:ascii="Times New Roman" w:eastAsia="Times New Roman" w:hAnsi="Times New Roman"/>
          <w:b/>
          <w:sz w:val="22"/>
        </w:rPr>
        <w:t xml:space="preserve"> </w:t>
      </w:r>
      <w:r w:rsidRPr="00C14D1D">
        <w:rPr>
          <w:rFonts w:ascii="Times New Roman" w:eastAsia="Times New Roman" w:hAnsi="Times New Roman"/>
          <w:b/>
          <w:sz w:val="22"/>
        </w:rPr>
        <w:t>lectures)</w:t>
      </w:r>
    </w:p>
    <w:p w:rsidR="00615EDF" w:rsidRPr="00C14D1D" w:rsidRDefault="00615EDF">
      <w:pPr>
        <w:spacing w:line="50"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Water Potential and its components, water absorption by roots, aquaporins, pathway of water movement, symplast, apoplast, transmembrane pathways, root pressure, guttation. Ascent of sap– cohesion-tension theory.Transpiration and factors affecting transpiration, antitranspirants, mechanism of stomatal movement.</w:t>
      </w:r>
    </w:p>
    <w:p w:rsidR="00615EDF" w:rsidRPr="00C14D1D" w:rsidRDefault="00615EDF">
      <w:pPr>
        <w:spacing w:line="278"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2"/>
        </w:rPr>
      </w:pPr>
      <w:r w:rsidRPr="00C14D1D">
        <w:rPr>
          <w:rFonts w:ascii="Times New Roman" w:eastAsia="Times New Roman" w:hAnsi="Times New Roman"/>
          <w:b/>
          <w:sz w:val="24"/>
        </w:rPr>
        <w:t>Unit 2: Mineral nutrition</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5" w:lineRule="auto"/>
        <w:ind w:left="360"/>
        <w:jc w:val="both"/>
        <w:rPr>
          <w:rFonts w:ascii="Times New Roman" w:eastAsia="Times New Roman" w:hAnsi="Times New Roman"/>
          <w:sz w:val="24"/>
        </w:rPr>
      </w:pPr>
      <w:r w:rsidRPr="00C14D1D">
        <w:rPr>
          <w:rFonts w:ascii="Times New Roman" w:eastAsia="Times New Roman" w:hAnsi="Times New Roman"/>
          <w:sz w:val="24"/>
        </w:rPr>
        <w:t>Essential and beneficial elements, macro and micronutrients, methods of study and use of nutrient solutions, criteria for essentiality, mineral deficiency symptoms, roles of essential elements, siderophor</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2"/>
        </w:rPr>
      </w:pPr>
      <w:r w:rsidRPr="00C14D1D">
        <w:rPr>
          <w:rFonts w:ascii="Times New Roman" w:eastAsia="Times New Roman" w:hAnsi="Times New Roman"/>
          <w:b/>
          <w:sz w:val="24"/>
        </w:rPr>
        <w:t>Unit 3: Nutrient Uptake</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6" w:lineRule="auto"/>
        <w:ind w:left="360"/>
        <w:jc w:val="both"/>
        <w:rPr>
          <w:rFonts w:ascii="Times New Roman" w:eastAsia="Times New Roman" w:hAnsi="Times New Roman"/>
          <w:sz w:val="24"/>
        </w:rPr>
      </w:pPr>
      <w:r w:rsidRPr="00C14D1D">
        <w:rPr>
          <w:rFonts w:ascii="Times New Roman" w:eastAsia="Times New Roman" w:hAnsi="Times New Roman"/>
          <w:sz w:val="24"/>
        </w:rPr>
        <w:t>Soil as a nutrient reservoir, transport of ions across cell membrane, passive absorption, electrochemical gradient, facilitated diffusion, active absorption, role of ATP, carrier systems,proton ATPase pump and ion flux, uniport, co-transport, symport, antiport.</w:t>
      </w:r>
    </w:p>
    <w:p w:rsidR="00615EDF" w:rsidRPr="00C14D1D" w:rsidRDefault="00615EDF">
      <w:pPr>
        <w:spacing w:line="271"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2"/>
        </w:rPr>
      </w:pPr>
      <w:r w:rsidRPr="00C14D1D">
        <w:rPr>
          <w:rFonts w:ascii="Times New Roman" w:eastAsia="Times New Roman" w:hAnsi="Times New Roman"/>
          <w:b/>
          <w:sz w:val="24"/>
        </w:rPr>
        <w:t>Unit 4: Translocation in the phloem</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Experimental evidence in support of phloem as the site of sugar translocation. Pressure–Flow Model; Phloem loading and unloading; Source–sink relationship.</w:t>
      </w:r>
    </w:p>
    <w:p w:rsidR="00615EDF" w:rsidRPr="00C14D1D" w:rsidRDefault="00615EDF">
      <w:pPr>
        <w:spacing w:line="260"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5560"/>
        <w:gridCol w:w="2640"/>
      </w:tblGrid>
      <w:tr w:rsidR="00615EDF" w:rsidRPr="00C14D1D">
        <w:trPr>
          <w:trHeight w:val="276"/>
        </w:trPr>
        <w:tc>
          <w:tcPr>
            <w:tcW w:w="556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5: Plant growth regulators</w:t>
            </w:r>
          </w:p>
        </w:tc>
        <w:tc>
          <w:tcPr>
            <w:tcW w:w="2640" w:type="dxa"/>
            <w:shd w:val="clear" w:color="auto" w:fill="auto"/>
            <w:vAlign w:val="bottom"/>
          </w:tcPr>
          <w:p w:rsidR="00615EDF" w:rsidRPr="00C14D1D" w:rsidRDefault="00615EDF">
            <w:pPr>
              <w:spacing w:line="0" w:lineRule="atLeast"/>
              <w:jc w:val="right"/>
              <w:rPr>
                <w:rFonts w:ascii="Times New Roman" w:eastAsia="Times New Roman" w:hAnsi="Times New Roman"/>
                <w:b/>
                <w:sz w:val="23"/>
              </w:rPr>
            </w:pPr>
            <w:r w:rsidRPr="00C14D1D">
              <w:rPr>
                <w:rFonts w:ascii="Times New Roman" w:eastAsia="Times New Roman" w:hAnsi="Times New Roman"/>
                <w:b/>
                <w:sz w:val="23"/>
              </w:rPr>
              <w:t>(14</w:t>
            </w:r>
          </w:p>
        </w:tc>
      </w:tr>
      <w:tr w:rsidR="00615EDF" w:rsidRPr="00C14D1D">
        <w:trPr>
          <w:trHeight w:val="267"/>
        </w:trPr>
        <w:tc>
          <w:tcPr>
            <w:tcW w:w="5560" w:type="dxa"/>
            <w:shd w:val="clear" w:color="auto" w:fill="auto"/>
            <w:vAlign w:val="bottom"/>
          </w:tcPr>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lectures)</w:t>
            </w:r>
          </w:p>
        </w:tc>
        <w:tc>
          <w:tcPr>
            <w:tcW w:w="2640" w:type="dxa"/>
            <w:shd w:val="clear" w:color="auto" w:fill="auto"/>
            <w:vAlign w:val="bottom"/>
          </w:tcPr>
          <w:p w:rsidR="00615EDF" w:rsidRPr="00C14D1D" w:rsidRDefault="00615EDF">
            <w:pPr>
              <w:spacing w:line="0" w:lineRule="atLeast"/>
              <w:rPr>
                <w:rFonts w:ascii="Times New Roman" w:eastAsia="Times New Roman" w:hAnsi="Times New Roman"/>
                <w:sz w:val="23"/>
              </w:rPr>
            </w:pPr>
          </w:p>
        </w:tc>
      </w:tr>
    </w:tbl>
    <w:p w:rsidR="00615EDF" w:rsidRPr="00C14D1D" w:rsidRDefault="00615EDF">
      <w:pPr>
        <w:spacing w:line="48" w:lineRule="exact"/>
        <w:rPr>
          <w:rFonts w:ascii="Times New Roman" w:eastAsia="Times New Roman" w:hAnsi="Times New Roman"/>
        </w:rPr>
      </w:pPr>
    </w:p>
    <w:p w:rsidR="00615EDF" w:rsidRPr="00C14D1D" w:rsidRDefault="00615EDF">
      <w:pPr>
        <w:spacing w:line="300" w:lineRule="auto"/>
        <w:ind w:left="360"/>
        <w:jc w:val="both"/>
        <w:rPr>
          <w:rFonts w:ascii="Times New Roman" w:eastAsia="Times New Roman" w:hAnsi="Times New Roman"/>
          <w:sz w:val="24"/>
        </w:rPr>
      </w:pPr>
      <w:r w:rsidRPr="00C14D1D">
        <w:rPr>
          <w:rFonts w:ascii="Times New Roman" w:eastAsia="Times New Roman" w:hAnsi="Times New Roman"/>
          <w:sz w:val="24"/>
        </w:rPr>
        <w:t>Discovery, chemical nature (basic structure), bioassay and physiological roles of Auxin, Gibberellins, Cytokinin, Abscisic acid, Ethylene, Concept of plant movement: tropicand nastic</w:t>
      </w:r>
    </w:p>
    <w:p w:rsidR="00615EDF" w:rsidRPr="00C14D1D" w:rsidRDefault="00615EDF">
      <w:pPr>
        <w:spacing w:line="26" w:lineRule="exact"/>
        <w:rPr>
          <w:rFonts w:ascii="Times New Roman" w:eastAsia="Times New Roman" w:hAnsi="Times New Roman"/>
        </w:rPr>
      </w:pPr>
    </w:p>
    <w:p w:rsidR="00615EDF" w:rsidRPr="00C14D1D" w:rsidRDefault="00615EDF">
      <w:pPr>
        <w:spacing w:line="262" w:lineRule="auto"/>
        <w:ind w:left="360"/>
        <w:rPr>
          <w:rFonts w:ascii="Times New Roman" w:eastAsia="Times New Roman" w:hAnsi="Times New Roman"/>
          <w:sz w:val="24"/>
        </w:rPr>
      </w:pPr>
      <w:r w:rsidRPr="00C14D1D">
        <w:rPr>
          <w:rFonts w:ascii="Times New Roman" w:eastAsia="Times New Roman" w:hAnsi="Times New Roman"/>
          <w:b/>
          <w:sz w:val="24"/>
        </w:rPr>
        <w:t xml:space="preserve">Unit 6: Physiology of flowering </w:t>
      </w:r>
      <w:r w:rsidRPr="00C14D1D">
        <w:rPr>
          <w:rFonts w:ascii="Times New Roman" w:eastAsia="Times New Roman" w:hAnsi="Times New Roman"/>
          <w:b/>
          <w:sz w:val="23"/>
        </w:rPr>
        <w:t>(6 lectures)</w:t>
      </w:r>
      <w:r w:rsidRPr="00C14D1D">
        <w:rPr>
          <w:rFonts w:ascii="Times New Roman" w:eastAsia="Times New Roman" w:hAnsi="Times New Roman"/>
          <w:b/>
          <w:sz w:val="24"/>
        </w:rPr>
        <w:t xml:space="preserve"> </w:t>
      </w:r>
      <w:r w:rsidRPr="00C14D1D">
        <w:rPr>
          <w:rFonts w:ascii="Times New Roman" w:eastAsia="Times New Roman" w:hAnsi="Times New Roman"/>
          <w:sz w:val="24"/>
        </w:rPr>
        <w:t>Photoperiodism, flowering stimulus, florigen concept, vernalization, seed dormancy.</w:t>
      </w:r>
    </w:p>
    <w:p w:rsidR="00615EDF" w:rsidRPr="00C14D1D" w:rsidRDefault="00615EDF">
      <w:pPr>
        <w:spacing w:line="335"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7: Phytochrome , crytochromes and phototropins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ight="300"/>
        <w:rPr>
          <w:rFonts w:ascii="Times New Roman" w:eastAsia="Times New Roman" w:hAnsi="Times New Roman"/>
          <w:sz w:val="24"/>
        </w:rPr>
      </w:pPr>
      <w:r w:rsidRPr="00C14D1D">
        <w:rPr>
          <w:rFonts w:ascii="Times New Roman" w:eastAsia="Times New Roman" w:hAnsi="Times New Roman"/>
          <w:sz w:val="24"/>
        </w:rPr>
        <w:t>Discovery, chemical nature, role in photomorphogenesis, low energy responses (LER) and high irradiance responses (HIR), mode of action.</w:t>
      </w:r>
    </w:p>
    <w:p w:rsidR="00615EDF" w:rsidRPr="00C14D1D" w:rsidRDefault="00615EDF">
      <w:pPr>
        <w:spacing w:line="296" w:lineRule="exact"/>
        <w:rPr>
          <w:rFonts w:ascii="Times New Roman" w:eastAsia="Times New Roman" w:hAnsi="Times New Roman"/>
        </w:rPr>
      </w:pPr>
    </w:p>
    <w:p w:rsidR="00906792" w:rsidRPr="00C14D1D" w:rsidRDefault="00906792">
      <w:pPr>
        <w:spacing w:line="0" w:lineRule="atLeast"/>
        <w:ind w:left="4580"/>
        <w:rPr>
          <w:rFonts w:ascii="Times New Roman" w:eastAsia="Times New Roman" w:hAnsi="Times New Roman"/>
          <w:b/>
          <w:sz w:val="24"/>
        </w:rPr>
      </w:pPr>
    </w:p>
    <w:p w:rsidR="00906792" w:rsidRPr="00C14D1D" w:rsidRDefault="00906792">
      <w:pPr>
        <w:spacing w:line="0" w:lineRule="atLeast"/>
        <w:ind w:left="4580"/>
        <w:rPr>
          <w:rFonts w:ascii="Times New Roman" w:eastAsia="Times New Roman" w:hAnsi="Times New Roman"/>
          <w:b/>
          <w:sz w:val="24"/>
        </w:rPr>
      </w:pPr>
    </w:p>
    <w:p w:rsidR="00F22CDB" w:rsidRPr="00C14D1D" w:rsidRDefault="00F22CDB" w:rsidP="00906792">
      <w:pPr>
        <w:spacing w:line="362" w:lineRule="exact"/>
        <w:jc w:val="center"/>
        <w:rPr>
          <w:rFonts w:ascii="Times New Roman" w:eastAsia="Times New Roman" w:hAnsi="Times New Roman"/>
          <w:b/>
          <w:sz w:val="26"/>
        </w:rPr>
      </w:pPr>
    </w:p>
    <w:p w:rsidR="00F22CDB" w:rsidRPr="00C14D1D" w:rsidRDefault="00F22CDB" w:rsidP="00906792">
      <w:pPr>
        <w:spacing w:line="362" w:lineRule="exact"/>
        <w:jc w:val="center"/>
        <w:rPr>
          <w:rFonts w:ascii="Times New Roman" w:eastAsia="Times New Roman" w:hAnsi="Times New Roman"/>
          <w:b/>
          <w:sz w:val="26"/>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BC512P</w:t>
      </w:r>
    </w:p>
    <w:p w:rsidR="00906792" w:rsidRPr="00C14D1D" w:rsidRDefault="00906792" w:rsidP="00906792">
      <w:pPr>
        <w:spacing w:line="0" w:lineRule="atLeast"/>
        <w:ind w:right="-719"/>
        <w:jc w:val="center"/>
        <w:rPr>
          <w:rFonts w:ascii="Times New Roman" w:eastAsia="Times New Roman" w:hAnsi="Times New Roman"/>
          <w:b/>
          <w:sz w:val="27"/>
        </w:rPr>
      </w:pPr>
      <w:r w:rsidRPr="00C14D1D">
        <w:rPr>
          <w:rFonts w:ascii="Times New Roman" w:eastAsia="Times New Roman" w:hAnsi="Times New Roman"/>
          <w:b/>
          <w:sz w:val="27"/>
        </w:rPr>
        <w:t>Core Course XII – Practical: Plant Physiology</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34"/>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Determination of osmotic potential of plant cell sap by plasmolytic method.</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4"/>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Determination of water potential of given tissue (potato tuber) by weight method.</w:t>
      </w:r>
    </w:p>
    <w:p w:rsidR="00615EDF" w:rsidRPr="00C14D1D" w:rsidRDefault="00615EDF">
      <w:pPr>
        <w:spacing w:line="236" w:lineRule="exact"/>
        <w:rPr>
          <w:rFonts w:ascii="Times New Roman" w:eastAsia="Times New Roman" w:hAnsi="Times New Roman"/>
        </w:rPr>
      </w:pPr>
    </w:p>
    <w:p w:rsidR="00615EDF" w:rsidRPr="00C14D1D" w:rsidRDefault="00615EDF">
      <w:pPr>
        <w:spacing w:line="12" w:lineRule="exact"/>
        <w:rPr>
          <w:rFonts w:ascii="Times New Roman" w:eastAsia="Times New Roman" w:hAnsi="Times New Roman"/>
        </w:rPr>
      </w:pPr>
      <w:bookmarkStart w:id="28" w:name="page30"/>
      <w:bookmarkEnd w:id="28"/>
    </w:p>
    <w:p w:rsidR="00615EDF" w:rsidRPr="00C14D1D" w:rsidRDefault="00615EDF" w:rsidP="00615EDF">
      <w:pPr>
        <w:numPr>
          <w:ilvl w:val="0"/>
          <w:numId w:val="35"/>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Study of the effect of wind velocity and light on the rate of transpiration in excised twig/leaf.</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264" w:lineRule="auto"/>
        <w:ind w:left="360" w:hanging="352"/>
        <w:rPr>
          <w:rFonts w:ascii="Times New Roman" w:eastAsia="Times New Roman" w:hAnsi="Times New Roman"/>
          <w:sz w:val="24"/>
        </w:rPr>
      </w:pPr>
      <w:r w:rsidRPr="00C14D1D">
        <w:rPr>
          <w:rFonts w:ascii="Times New Roman" w:eastAsia="Times New Roman" w:hAnsi="Times New Roman"/>
          <w:sz w:val="24"/>
        </w:rPr>
        <w:t>Calculation of stomatal index and stomatal frequency from the two surfaces of leaves of a mesophyte and xerophyte.</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264" w:lineRule="auto"/>
        <w:ind w:left="360" w:hanging="352"/>
        <w:rPr>
          <w:rFonts w:ascii="Times New Roman" w:eastAsia="Times New Roman" w:hAnsi="Times New Roman"/>
          <w:sz w:val="24"/>
        </w:rPr>
      </w:pPr>
      <w:r w:rsidRPr="00C14D1D">
        <w:rPr>
          <w:rFonts w:ascii="Times New Roman" w:eastAsia="Times New Roman" w:hAnsi="Times New Roman"/>
          <w:sz w:val="24"/>
        </w:rPr>
        <w:t>To calculate the area of an open stoma and percentage of leaf area open through stomata in a mesophyte and xerophyte (both surfaces).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To study the phenomenon of seed germination (effect of light).</w:t>
      </w:r>
    </w:p>
    <w:p w:rsidR="00615EDF" w:rsidRPr="00C14D1D" w:rsidRDefault="00615EDF">
      <w:pPr>
        <w:spacing w:line="48"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266" w:lineRule="auto"/>
        <w:ind w:left="360" w:hanging="352"/>
        <w:rPr>
          <w:rFonts w:ascii="Times New Roman" w:eastAsia="Times New Roman" w:hAnsi="Times New Roman"/>
          <w:sz w:val="24"/>
        </w:rPr>
      </w:pPr>
      <w:r w:rsidRPr="00C14D1D">
        <w:rPr>
          <w:rFonts w:ascii="Times New Roman" w:eastAsia="Times New Roman" w:hAnsi="Times New Roman"/>
          <w:sz w:val="24"/>
        </w:rPr>
        <w:t xml:space="preserve">To study the effect of different concentrations of IAA on </w:t>
      </w:r>
      <w:r w:rsidRPr="00C14D1D">
        <w:rPr>
          <w:rFonts w:ascii="Times New Roman" w:eastAsia="Times New Roman" w:hAnsi="Times New Roman"/>
          <w:i/>
          <w:sz w:val="24"/>
        </w:rPr>
        <w:t>Avena</w:t>
      </w:r>
      <w:r w:rsidRPr="00C14D1D">
        <w:rPr>
          <w:rFonts w:ascii="Times New Roman" w:eastAsia="Times New Roman" w:hAnsi="Times New Roman"/>
          <w:sz w:val="24"/>
        </w:rPr>
        <w:t xml:space="preserve"> coleoptile elongation (IAA Bioassay).</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To study the induction of amylase activity in germinating barley grains.</w:t>
      </w:r>
    </w:p>
    <w:p w:rsidR="00615EDF" w:rsidRPr="00C14D1D" w:rsidRDefault="00615EDF">
      <w:pPr>
        <w:spacing w:line="360"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Demonstration experiments</w:t>
      </w:r>
    </w:p>
    <w:p w:rsidR="00615EDF" w:rsidRPr="00C14D1D" w:rsidRDefault="00615EDF">
      <w:pPr>
        <w:spacing w:line="357" w:lineRule="exact"/>
        <w:rPr>
          <w:rFonts w:ascii="Times New Roman" w:eastAsia="Times New Roman" w:hAnsi="Times New Roman"/>
          <w:sz w:val="24"/>
        </w:rPr>
      </w:pPr>
    </w:p>
    <w:p w:rsidR="00615EDF" w:rsidRPr="00C14D1D" w:rsidRDefault="00615EDF" w:rsidP="00615EDF">
      <w:pPr>
        <w:numPr>
          <w:ilvl w:val="0"/>
          <w:numId w:val="3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demonstrate suction due to transpiration.</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3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Fruit ripening/Rooting from cuttings (Demonstration).</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3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Bolting experiment/</w:t>
      </w:r>
      <w:r w:rsidRPr="00C14D1D">
        <w:rPr>
          <w:rFonts w:ascii="Times New Roman" w:eastAsia="Times New Roman" w:hAnsi="Times New Roman"/>
          <w:i/>
          <w:sz w:val="24"/>
        </w:rPr>
        <w:t>Avena</w:t>
      </w:r>
      <w:r w:rsidRPr="00C14D1D">
        <w:rPr>
          <w:rFonts w:ascii="Times New Roman" w:eastAsia="Times New Roman" w:hAnsi="Times New Roman"/>
          <w:sz w:val="24"/>
        </w:rPr>
        <w:t xml:space="preserve"> coleptile bioassay (demonstration).</w:t>
      </w:r>
    </w:p>
    <w:p w:rsidR="00615EDF" w:rsidRPr="00C14D1D" w:rsidRDefault="00615EDF">
      <w:pPr>
        <w:spacing w:line="365" w:lineRule="exact"/>
        <w:rPr>
          <w:rFonts w:ascii="Times New Roman" w:eastAsia="Times New Roman" w:hAnsi="Times New Roman"/>
        </w:rPr>
      </w:pPr>
    </w:p>
    <w:p w:rsidR="00615EDF" w:rsidRPr="00C14D1D" w:rsidRDefault="00615EDF">
      <w:pPr>
        <w:spacing w:line="0" w:lineRule="atLeast"/>
        <w:ind w:left="40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0"/>
          <w:numId w:val="37"/>
        </w:numPr>
        <w:tabs>
          <w:tab w:val="left" w:pos="360"/>
        </w:tabs>
        <w:spacing w:line="213" w:lineRule="auto"/>
        <w:ind w:left="360" w:hanging="360"/>
        <w:rPr>
          <w:rFonts w:ascii="Times New Roman" w:eastAsia="Times New Roman" w:hAnsi="Times New Roman"/>
          <w:sz w:val="24"/>
        </w:rPr>
      </w:pPr>
      <w:r w:rsidRPr="00C14D1D">
        <w:rPr>
          <w:rFonts w:ascii="Times New Roman" w:eastAsia="Times New Roman" w:hAnsi="Times New Roman"/>
          <w:sz w:val="24"/>
        </w:rPr>
        <w:t>Hopkins, W.G. and Huner, A. (2008). Introduction to Plant Physiology. John Wiley and Sons. U.S.A.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37"/>
        </w:numPr>
        <w:tabs>
          <w:tab w:val="left" w:pos="360"/>
        </w:tabs>
        <w:spacing w:line="209" w:lineRule="auto"/>
        <w:ind w:left="360" w:hanging="360"/>
        <w:rPr>
          <w:rFonts w:ascii="Times New Roman" w:eastAsia="Times New Roman" w:hAnsi="Times New Roman"/>
          <w:sz w:val="24"/>
        </w:rPr>
      </w:pPr>
      <w:r w:rsidRPr="00C14D1D">
        <w:rPr>
          <w:rFonts w:ascii="Times New Roman" w:eastAsia="Times New Roman" w:hAnsi="Times New Roman"/>
          <w:sz w:val="24"/>
        </w:rPr>
        <w:t>Taiz, L., Zeiger, E., M</w:t>
      </w:r>
      <w:r w:rsidRPr="00C14D1D">
        <w:rPr>
          <w:rFonts w:ascii="Times New Roman" w:eastAsia="Times New Roman" w:hAnsi="Times New Roman"/>
          <w:sz w:val="15"/>
        </w:rPr>
        <w:t>Ø</w:t>
      </w:r>
      <w:r w:rsidRPr="00C14D1D">
        <w:rPr>
          <w:rFonts w:ascii="Times New Roman" w:eastAsia="Times New Roman" w:hAnsi="Times New Roman"/>
          <w:sz w:val="24"/>
        </w:rPr>
        <w:t>ller, I.M. and Murphy, A (2015). Plant Physiology and Development. Sinauer Associates Inc.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37"/>
        </w:numPr>
        <w:tabs>
          <w:tab w:val="left" w:pos="360"/>
        </w:tabs>
        <w:spacing w:line="287" w:lineRule="auto"/>
        <w:ind w:left="360" w:hanging="360"/>
        <w:rPr>
          <w:rFonts w:ascii="Times New Roman" w:eastAsia="Times New Roman" w:hAnsi="Times New Roman"/>
          <w:sz w:val="24"/>
        </w:rPr>
      </w:pPr>
      <w:r w:rsidRPr="00C14D1D">
        <w:rPr>
          <w:rFonts w:ascii="Times New Roman" w:eastAsia="Times New Roman" w:hAnsi="Times New Roman"/>
          <w:sz w:val="24"/>
        </w:rPr>
        <w:t>Bajracharya D. (1999). Experiments in Plant Physiology-A Laboratory Manual. Narosa Publishing House,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615EDF">
      <w:pPr>
        <w:spacing w:line="0" w:lineRule="atLeast"/>
        <w:jc w:val="center"/>
        <w:rPr>
          <w:rFonts w:ascii="Times New Roman" w:eastAsia="Times New Roman" w:hAnsi="Times New Roman"/>
          <w:b/>
          <w:sz w:val="24"/>
        </w:rPr>
      </w:pPr>
      <w:bookmarkStart w:id="29" w:name="page31"/>
      <w:bookmarkEnd w:id="29"/>
      <w:r w:rsidRPr="00C14D1D">
        <w:rPr>
          <w:rFonts w:ascii="Times New Roman" w:eastAsia="Times New Roman" w:hAnsi="Times New Roman"/>
          <w:b/>
          <w:sz w:val="24"/>
        </w:rPr>
        <w:t>Semester-VI</w:t>
      </w:r>
    </w:p>
    <w:p w:rsidR="00615EDF" w:rsidRPr="00C14D1D" w:rsidRDefault="00615EDF">
      <w:pPr>
        <w:spacing w:line="0" w:lineRule="atLeast"/>
        <w:ind w:right="20"/>
        <w:jc w:val="center"/>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BC613T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XIII: Plant Metabolism</w:t>
      </w:r>
    </w:p>
    <w:p w:rsidR="0087737D" w:rsidRPr="0087737D" w:rsidRDefault="0087737D" w:rsidP="0087737D">
      <w:pPr>
        <w:spacing w:line="0" w:lineRule="atLeast"/>
        <w:ind w:right="360"/>
        <w:jc w:val="center"/>
        <w:rPr>
          <w:rFonts w:ascii="Times New Roman" w:eastAsia="Times New Roman" w:hAnsi="Times New Roman"/>
          <w:i/>
          <w:sz w:val="26"/>
          <w:szCs w:val="26"/>
        </w:rPr>
      </w:pPr>
      <w:r w:rsidRPr="0087737D">
        <w:rPr>
          <w:rFonts w:ascii="Times New Roman" w:eastAsia="Times New Roman" w:hAnsi="Times New Roman"/>
          <w:i/>
          <w:sz w:val="26"/>
          <w:szCs w:val="26"/>
        </w:rPr>
        <w:t>The objective of this course is to expose the students to various metabolic processes involved with plant life</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Concept of metabolism</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rPr>
          <w:rFonts w:ascii="Times New Roman" w:eastAsia="Times New Roman" w:hAnsi="Times New Roman"/>
          <w:sz w:val="24"/>
        </w:rPr>
      </w:pPr>
      <w:r w:rsidRPr="00C14D1D">
        <w:rPr>
          <w:rFonts w:ascii="Times New Roman" w:eastAsia="Times New Roman" w:hAnsi="Times New Roman"/>
          <w:sz w:val="24"/>
        </w:rPr>
        <w:t>Introduction, anabolic and catabolic pathways, regulation of metabolism, role of regulatory enzymes (allosteric ,covalent modulation and Isozymes).</w:t>
      </w:r>
    </w:p>
    <w:p w:rsidR="00615EDF" w:rsidRPr="00C14D1D" w:rsidRDefault="00615EDF">
      <w:pPr>
        <w:spacing w:line="25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Carbon assimilation</w:t>
      </w:r>
      <w:r w:rsidRPr="00C14D1D">
        <w:rPr>
          <w:rFonts w:ascii="Times New Roman" w:eastAsia="Times New Roman" w:hAnsi="Times New Roman"/>
        </w:rPr>
        <w:tab/>
      </w:r>
      <w:r w:rsidRPr="00C14D1D">
        <w:rPr>
          <w:rFonts w:ascii="Times New Roman" w:eastAsia="Times New Roman" w:hAnsi="Times New Roman"/>
          <w:b/>
          <w:sz w:val="23"/>
        </w:rPr>
        <w:t>(14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66" w:lineRule="auto"/>
        <w:rPr>
          <w:rFonts w:ascii="Times New Roman" w:eastAsia="Times New Roman" w:hAnsi="Times New Roman"/>
          <w:sz w:val="24"/>
        </w:rPr>
      </w:pPr>
      <w:r w:rsidRPr="00C14D1D">
        <w:rPr>
          <w:rFonts w:ascii="Times New Roman" w:eastAsia="Times New Roman" w:hAnsi="Times New Roman"/>
          <w:sz w:val="24"/>
        </w:rPr>
        <w:t>Historical background, photosynthetic pigments, role of photosynthetic pigments (chlorophylls and accessory pigments), antenna molecules and reaction centres, photochemical reactions,</w:t>
      </w:r>
    </w:p>
    <w:p w:rsidR="00615EDF" w:rsidRPr="00C14D1D" w:rsidRDefault="00615EDF">
      <w:pPr>
        <w:spacing w:line="22" w:lineRule="exact"/>
        <w:rPr>
          <w:rFonts w:ascii="Times New Roman" w:eastAsia="Times New Roman" w:hAnsi="Times New Roman"/>
        </w:rPr>
      </w:pPr>
    </w:p>
    <w:p w:rsidR="00615EDF" w:rsidRPr="00C14D1D" w:rsidRDefault="00615EDF">
      <w:pPr>
        <w:spacing w:line="264" w:lineRule="auto"/>
        <w:ind w:right="1020"/>
        <w:rPr>
          <w:rFonts w:ascii="Times New Roman" w:eastAsia="Times New Roman" w:hAnsi="Times New Roman"/>
          <w:sz w:val="24"/>
        </w:rPr>
      </w:pPr>
      <w:r w:rsidRPr="00C14D1D">
        <w:rPr>
          <w:rFonts w:ascii="Times New Roman" w:eastAsia="Times New Roman" w:hAnsi="Times New Roman"/>
          <w:sz w:val="24"/>
        </w:rPr>
        <w:t>photosynthetic electron transport, PSI, PSII, Q cycle, CO</w:t>
      </w:r>
      <w:r w:rsidRPr="00C14D1D">
        <w:rPr>
          <w:rFonts w:ascii="Times New Roman" w:eastAsia="Times New Roman" w:hAnsi="Times New Roman"/>
          <w:sz w:val="15"/>
        </w:rPr>
        <w:t>2</w:t>
      </w:r>
      <w:r w:rsidRPr="00C14D1D">
        <w:rPr>
          <w:rFonts w:ascii="Times New Roman" w:eastAsia="Times New Roman" w:hAnsi="Times New Roman"/>
          <w:sz w:val="24"/>
        </w:rPr>
        <w:t xml:space="preserve"> reduction, photorespiration, C</w:t>
      </w:r>
      <w:r w:rsidRPr="00C14D1D">
        <w:rPr>
          <w:rFonts w:ascii="Times New Roman" w:eastAsia="Times New Roman" w:hAnsi="Times New Roman"/>
          <w:sz w:val="15"/>
        </w:rPr>
        <w:t>4</w:t>
      </w:r>
      <w:r w:rsidRPr="00C14D1D">
        <w:rPr>
          <w:rFonts w:ascii="Times New Roman" w:eastAsia="Times New Roman" w:hAnsi="Times New Roman"/>
          <w:sz w:val="24"/>
        </w:rPr>
        <w:t>pathways; Crassulacean acid metabolism; Factors affecting CO</w:t>
      </w:r>
      <w:r w:rsidRPr="00C14D1D">
        <w:rPr>
          <w:rFonts w:ascii="Times New Roman" w:eastAsia="Times New Roman" w:hAnsi="Times New Roman"/>
          <w:sz w:val="15"/>
        </w:rPr>
        <w:t>2</w:t>
      </w:r>
      <w:r w:rsidRPr="00C14D1D">
        <w:rPr>
          <w:rFonts w:ascii="Times New Roman" w:eastAsia="Times New Roman" w:hAnsi="Times New Roman"/>
          <w:sz w:val="24"/>
        </w:rPr>
        <w:t xml:space="preserve"> reduction.</w:t>
      </w:r>
    </w:p>
    <w:p w:rsidR="00615EDF" w:rsidRPr="00C14D1D" w:rsidRDefault="00615EDF">
      <w:pPr>
        <w:spacing w:line="264" w:lineRule="auto"/>
        <w:ind w:right="1020"/>
        <w:rPr>
          <w:rFonts w:ascii="Times New Roman" w:eastAsia="Times New Roman" w:hAnsi="Times New Roman"/>
          <w:sz w:val="24"/>
        </w:rPr>
        <w:sectPr w:rsidR="00615EDF" w:rsidRPr="00C14D1D" w:rsidSect="008E4078">
          <w:pgSz w:w="12240" w:h="15840"/>
          <w:pgMar w:top="1416" w:right="1440" w:bottom="0" w:left="1440" w:header="0" w:footer="340" w:gutter="0"/>
          <w:cols w:space="0" w:equalWidth="0">
            <w:col w:w="9360"/>
          </w:cols>
          <w:docGrid w:linePitch="360"/>
        </w:sectPr>
      </w:pPr>
    </w:p>
    <w:p w:rsidR="00615EDF" w:rsidRPr="00C14D1D" w:rsidRDefault="00615EDF">
      <w:pPr>
        <w:spacing w:line="33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3: Carbohydrate metabolism</w:t>
      </w:r>
    </w:p>
    <w:p w:rsidR="00615EDF" w:rsidRPr="00C14D1D" w:rsidRDefault="00615EDF">
      <w:pPr>
        <w:spacing w:line="5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Synthesis and catabolism of sucrose and starch.</w:t>
      </w:r>
    </w:p>
    <w:p w:rsidR="00615EDF" w:rsidRPr="00C14D1D" w:rsidRDefault="00615EDF">
      <w:pPr>
        <w:spacing w:line="343"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(2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6" w:right="1440" w:bottom="0" w:left="1440" w:header="0" w:footer="0" w:gutter="0"/>
          <w:cols w:num="2" w:space="0" w:equalWidth="0">
            <w:col w:w="7180" w:space="720"/>
            <w:col w:w="1460"/>
          </w:cols>
          <w:docGrid w:linePitch="360"/>
        </w:sectPr>
      </w:pP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Carbon Oxidation</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tabs>
          <w:tab w:val="left" w:pos="7880"/>
        </w:tabs>
        <w:spacing w:line="0" w:lineRule="atLeast"/>
        <w:rPr>
          <w:rFonts w:ascii="Times New Roman" w:eastAsia="Times New Roman" w:hAnsi="Times New Roman"/>
          <w:b/>
          <w:sz w:val="23"/>
        </w:rPr>
        <w:sectPr w:rsidR="00615EDF" w:rsidRPr="00C14D1D">
          <w:type w:val="continuous"/>
          <w:pgSz w:w="12240" w:h="15840"/>
          <w:pgMar w:top="1416" w:right="1440" w:bottom="0" w:left="1440" w:header="0" w:footer="0" w:gutter="0"/>
          <w:cols w:space="0" w:equalWidth="0">
            <w:col w:w="9360"/>
          </w:cols>
          <w:docGrid w:linePitch="360"/>
        </w:sectPr>
      </w:pPr>
    </w:p>
    <w:p w:rsidR="00615EDF" w:rsidRPr="00C14D1D" w:rsidRDefault="00615EDF">
      <w:pPr>
        <w:spacing w:line="58" w:lineRule="exact"/>
        <w:rPr>
          <w:rFonts w:ascii="Times New Roman" w:eastAsia="Times New Roman" w:hAnsi="Times New Roman"/>
        </w:rPr>
      </w:pP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Glycolysis, fate of pyruvate, regulation of glycolysis, oxidative pentose phosphate pathway, oxidative decarboxylation of pyruvate, regulation of PDH, NADH shuttle; TCA cycle,amphibolic role, anaplerotic reactions, regulation of the cycle, mitochondrial electron transport, oxidative phosphorylation, cyanide-resistant respiration, factors affecting respiration.</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ATP-Synthesis</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Mechanism of ATP synthesis, substrate level phosphorylation, chemiosmotic mechanism (oxidative and photophosphorylation), ATP synthase, Boyers conformational model, Racker’s experiment, Jagendorf’s experiment; role of uncouplers.</w:t>
      </w:r>
    </w:p>
    <w:p w:rsidR="00615EDF" w:rsidRPr="00C14D1D" w:rsidRDefault="00615EDF">
      <w:pPr>
        <w:spacing w:line="274"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Lipid metabolism</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4" w:lineRule="auto"/>
        <w:jc w:val="both"/>
        <w:rPr>
          <w:rFonts w:ascii="Times New Roman" w:eastAsia="Times New Roman" w:hAnsi="Times New Roman"/>
          <w:sz w:val="24"/>
        </w:rPr>
      </w:pPr>
      <w:r w:rsidRPr="00C14D1D">
        <w:rPr>
          <w:rFonts w:ascii="Times New Roman" w:eastAsia="Times New Roman" w:hAnsi="Times New Roman"/>
          <w:sz w:val="24"/>
        </w:rPr>
        <w:t>Synthesis and breakdown of triglycerides, β-oxidation, glyoxylate cycle, gluconeogenesis and its role in mobilisation of lipids during seed germination, α oxidation.</w:t>
      </w:r>
    </w:p>
    <w:p w:rsidR="00615EDF" w:rsidRPr="00C14D1D" w:rsidRDefault="00615EDF">
      <w:pPr>
        <w:spacing w:line="294" w:lineRule="auto"/>
        <w:jc w:val="both"/>
        <w:rPr>
          <w:rFonts w:ascii="Times New Roman" w:eastAsia="Times New Roman" w:hAnsi="Times New Roman"/>
          <w:sz w:val="24"/>
        </w:rPr>
        <w:sectPr w:rsidR="00615EDF" w:rsidRPr="00C14D1D">
          <w:type w:val="continuous"/>
          <w:pgSz w:w="12240" w:h="15840"/>
          <w:pgMar w:top="1416" w:right="1440" w:bottom="0" w:left="1440" w:header="0" w:footer="0" w:gutter="0"/>
          <w:cols w:space="0" w:equalWidth="0">
            <w:col w:w="9360"/>
          </w:cols>
          <w:docGrid w:linePitch="360"/>
        </w:sectPr>
      </w:pPr>
    </w:p>
    <w:p w:rsidR="00615EDF" w:rsidRPr="00C14D1D" w:rsidRDefault="00615EDF" w:rsidP="00906792">
      <w:pPr>
        <w:spacing w:line="0" w:lineRule="atLeast"/>
        <w:ind w:left="426"/>
        <w:rPr>
          <w:rFonts w:ascii="Times New Roman" w:eastAsia="Times New Roman" w:hAnsi="Times New Roman"/>
        </w:rPr>
      </w:pPr>
      <w:r w:rsidRPr="00C14D1D">
        <w:rPr>
          <w:rFonts w:ascii="Times New Roman" w:eastAsia="Times New Roman" w:hAnsi="Times New Roman"/>
          <w:b/>
          <w:sz w:val="23"/>
        </w:rPr>
        <w:lastRenderedPageBreak/>
        <w:t>Unit 7: Nitrogen metabolism</w:t>
      </w:r>
    </w:p>
    <w:p w:rsidR="00615EDF" w:rsidRPr="00C14D1D" w:rsidRDefault="00615EDF" w:rsidP="00906792">
      <w:pPr>
        <w:spacing w:line="0" w:lineRule="atLeast"/>
        <w:jc w:val="right"/>
        <w:rPr>
          <w:rFonts w:ascii="Times New Roman" w:eastAsia="Times New Roman" w:hAnsi="Times New Roman"/>
          <w:b/>
          <w:sz w:val="23"/>
        </w:rPr>
      </w:pPr>
      <w:r w:rsidRPr="00C14D1D">
        <w:rPr>
          <w:rFonts w:ascii="Times New Roman" w:eastAsia="Times New Roman" w:hAnsi="Times New Roman"/>
          <w:b/>
          <w:sz w:val="23"/>
        </w:rPr>
        <w:t>(8 lectures)</w:t>
      </w:r>
    </w:p>
    <w:p w:rsidR="00615EDF" w:rsidRPr="00C14D1D" w:rsidRDefault="00615EDF">
      <w:pPr>
        <w:spacing w:line="319" w:lineRule="auto"/>
        <w:ind w:left="360" w:right="380"/>
        <w:rPr>
          <w:rFonts w:ascii="Times New Roman" w:eastAsia="Times New Roman" w:hAnsi="Times New Roman"/>
          <w:sz w:val="23"/>
        </w:rPr>
      </w:pPr>
      <w:bookmarkStart w:id="30" w:name="page32"/>
      <w:bookmarkEnd w:id="30"/>
      <w:r w:rsidRPr="00C14D1D">
        <w:rPr>
          <w:rFonts w:ascii="Times New Roman" w:eastAsia="Times New Roman" w:hAnsi="Times New Roman"/>
          <w:sz w:val="23"/>
        </w:rPr>
        <w:t>Nitrate assimilation, biological nitrogen fixation (examples of legumes and non-legumes); Physiology and biochemistry of nitrogen fixation; Ammonia assimilation and transamination.</w:t>
      </w:r>
    </w:p>
    <w:p w:rsidR="00615EDF" w:rsidRPr="00C14D1D" w:rsidRDefault="00615EDF">
      <w:pPr>
        <w:spacing w:line="237"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8: Mechanisms of signal transduction</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ight="540"/>
        <w:rPr>
          <w:rFonts w:ascii="Times New Roman" w:eastAsia="Times New Roman" w:hAnsi="Times New Roman"/>
          <w:sz w:val="24"/>
        </w:rPr>
      </w:pPr>
      <w:r w:rsidRPr="00C14D1D">
        <w:rPr>
          <w:rFonts w:ascii="Times New Roman" w:eastAsia="Times New Roman" w:hAnsi="Times New Roman"/>
          <w:sz w:val="24"/>
        </w:rPr>
        <w:t>Receptor-ligand interactions; Second messenger concept, Calcium calmodulin, MAP kinase cascade.</w:t>
      </w:r>
    </w:p>
    <w:p w:rsidR="00615EDF" w:rsidRPr="00C14D1D" w:rsidRDefault="00615EDF">
      <w:pPr>
        <w:spacing w:line="377" w:lineRule="exact"/>
        <w:rPr>
          <w:rFonts w:ascii="Times New Roman" w:eastAsia="Times New Roman" w:hAnsi="Times New Roman"/>
        </w:rPr>
      </w:pPr>
    </w:p>
    <w:p w:rsidR="00906792" w:rsidRPr="00C14D1D" w:rsidRDefault="00906792">
      <w:pPr>
        <w:spacing w:line="0" w:lineRule="atLeast"/>
        <w:ind w:right="-359"/>
        <w:jc w:val="center"/>
        <w:rPr>
          <w:rFonts w:ascii="Times New Roman" w:eastAsia="Times New Roman" w:hAnsi="Times New Roman"/>
          <w:b/>
          <w:sz w:val="24"/>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BC613P</w:t>
      </w:r>
    </w:p>
    <w:p w:rsidR="00906792" w:rsidRPr="00C14D1D" w:rsidRDefault="00906792" w:rsidP="00906792">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XIII - Practical: Plant Metabolism</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Chemical separation of photosynthetic pigments.</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Experimental demonstration of Hill’s reaction.</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study the effect of light intensity on the rate of photosynthesis.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Effect of carbon dioxide on the rate of photosynthesis.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compare the rate of respiration in different parts of a plant.</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demonstrate activity of Nitrate reductase in germinating leaves of different plant sources.</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266" w:lineRule="auto"/>
        <w:ind w:left="360" w:hanging="360"/>
        <w:rPr>
          <w:rFonts w:ascii="Times New Roman" w:eastAsia="Times New Roman" w:hAnsi="Times New Roman"/>
          <w:sz w:val="24"/>
        </w:rPr>
      </w:pPr>
      <w:r w:rsidRPr="00C14D1D">
        <w:rPr>
          <w:rFonts w:ascii="Times New Roman" w:eastAsia="Times New Roman" w:hAnsi="Times New Roman"/>
          <w:sz w:val="24"/>
        </w:rPr>
        <w:t>To study the activity of lipases in germinating oilseeds and demonstrate mobilization of lipids during germination.</w:t>
      </w:r>
    </w:p>
    <w:p w:rsidR="00615EDF" w:rsidRPr="00C14D1D" w:rsidRDefault="00615EDF">
      <w:pPr>
        <w:spacing w:line="9"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Demonstration of fluorescence by isolated chlorophyll pigments.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Demonstration of absorption spectrum of photosynthetic pigments.</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67" w:lineRule="exact"/>
        <w:rPr>
          <w:rFonts w:ascii="Times New Roman" w:eastAsia="Times New Roman" w:hAnsi="Times New Roman"/>
        </w:rPr>
      </w:pPr>
    </w:p>
    <w:p w:rsidR="00615EDF" w:rsidRPr="00C14D1D" w:rsidRDefault="00615EDF" w:rsidP="00615EDF">
      <w:pPr>
        <w:numPr>
          <w:ilvl w:val="0"/>
          <w:numId w:val="39"/>
        </w:numPr>
        <w:tabs>
          <w:tab w:val="left" w:pos="360"/>
        </w:tabs>
        <w:spacing w:line="214" w:lineRule="auto"/>
        <w:ind w:left="360" w:hanging="360"/>
        <w:rPr>
          <w:rFonts w:ascii="Times New Roman" w:eastAsia="Times New Roman" w:hAnsi="Times New Roman"/>
          <w:sz w:val="24"/>
        </w:rPr>
      </w:pPr>
      <w:r w:rsidRPr="00C14D1D">
        <w:rPr>
          <w:rFonts w:ascii="Times New Roman" w:eastAsia="Times New Roman" w:hAnsi="Times New Roman"/>
          <w:sz w:val="24"/>
        </w:rPr>
        <w:t>Hopkins, W.G. and Huner, A. (2008). Introduction to Plant Physiology. John Wiley and Sons. U.S.A.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39"/>
        </w:numPr>
        <w:tabs>
          <w:tab w:val="left" w:pos="360"/>
        </w:tabs>
        <w:spacing w:line="209" w:lineRule="auto"/>
        <w:ind w:left="360" w:hanging="360"/>
        <w:rPr>
          <w:rFonts w:ascii="Times New Roman" w:eastAsia="Times New Roman" w:hAnsi="Times New Roman"/>
          <w:sz w:val="24"/>
        </w:rPr>
      </w:pPr>
      <w:r w:rsidRPr="00C14D1D">
        <w:rPr>
          <w:rFonts w:ascii="Times New Roman" w:eastAsia="Times New Roman" w:hAnsi="Times New Roman"/>
          <w:sz w:val="24"/>
        </w:rPr>
        <w:t>Taiz, L., Zeiger, E., M</w:t>
      </w:r>
      <w:r w:rsidRPr="00C14D1D">
        <w:rPr>
          <w:rFonts w:ascii="Times New Roman" w:eastAsia="Times New Roman" w:hAnsi="Times New Roman"/>
          <w:sz w:val="15"/>
        </w:rPr>
        <w:t>Ø</w:t>
      </w:r>
      <w:r w:rsidRPr="00C14D1D">
        <w:rPr>
          <w:rFonts w:ascii="Times New Roman" w:eastAsia="Times New Roman" w:hAnsi="Times New Roman"/>
          <w:sz w:val="24"/>
        </w:rPr>
        <w:t>ller, I.M. and Murphy, A (2015). Plant Physiology and Development. Sinauer Associates Inc.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39"/>
        </w:numPr>
        <w:tabs>
          <w:tab w:val="left" w:pos="360"/>
        </w:tabs>
        <w:spacing w:line="220" w:lineRule="auto"/>
        <w:ind w:left="360" w:hanging="360"/>
        <w:rPr>
          <w:rFonts w:ascii="Times New Roman" w:eastAsia="Times New Roman" w:hAnsi="Times New Roman"/>
          <w:sz w:val="24"/>
        </w:rPr>
      </w:pPr>
      <w:r w:rsidRPr="00C14D1D">
        <w:rPr>
          <w:rFonts w:ascii="Times New Roman" w:eastAsia="Times New Roman" w:hAnsi="Times New Roman"/>
          <w:sz w:val="24"/>
        </w:rPr>
        <w:t>Harborne, J.B. (1973). Phytochemical Methods. John Wiley &amp; Sons. New York.</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jc w:val="center"/>
        <w:sectPr w:rsidR="00615EDF" w:rsidRPr="00C14D1D" w:rsidSect="008E4078">
          <w:pgSz w:w="12240" w:h="15840"/>
          <w:pgMar w:top="1423" w:right="1440" w:bottom="0" w:left="1080" w:header="0" w:footer="283" w:gutter="0"/>
          <w:cols w:space="0" w:equalWidth="0">
            <w:col w:w="9720"/>
          </w:cols>
          <w:docGrid w:linePitch="360"/>
        </w:sectPr>
      </w:pPr>
    </w:p>
    <w:p w:rsidR="00906792" w:rsidRPr="00C14D1D" w:rsidRDefault="00906792" w:rsidP="00906792">
      <w:pPr>
        <w:spacing w:line="362" w:lineRule="exact"/>
        <w:jc w:val="center"/>
        <w:rPr>
          <w:rFonts w:ascii="Times New Roman" w:eastAsia="Times New Roman" w:hAnsi="Times New Roman"/>
          <w:b/>
          <w:sz w:val="26"/>
        </w:rPr>
      </w:pPr>
      <w:bookmarkStart w:id="31" w:name="page33"/>
      <w:bookmarkEnd w:id="31"/>
      <w:r w:rsidRPr="00C14D1D">
        <w:rPr>
          <w:rFonts w:ascii="Times New Roman" w:eastAsia="Times New Roman" w:hAnsi="Times New Roman"/>
          <w:b/>
          <w:sz w:val="26"/>
        </w:rPr>
        <w:lastRenderedPageBreak/>
        <w:t>Course Code: BC614T</w:t>
      </w:r>
    </w:p>
    <w:p w:rsidR="00615EDF" w:rsidRDefault="00615EDF">
      <w:pPr>
        <w:spacing w:line="0" w:lineRule="atLeast"/>
        <w:ind w:right="-339"/>
        <w:jc w:val="center"/>
        <w:rPr>
          <w:rFonts w:ascii="Times New Roman" w:eastAsia="Times New Roman" w:hAnsi="Times New Roman"/>
          <w:b/>
          <w:sz w:val="28"/>
        </w:rPr>
      </w:pPr>
      <w:r w:rsidRPr="00C14D1D">
        <w:rPr>
          <w:rFonts w:ascii="Times New Roman" w:eastAsia="Times New Roman" w:hAnsi="Times New Roman"/>
          <w:b/>
          <w:sz w:val="28"/>
        </w:rPr>
        <w:t>Core Course XIV: Plant Biotechnology</w:t>
      </w:r>
    </w:p>
    <w:p w:rsidR="0087737D" w:rsidRPr="0087737D" w:rsidRDefault="0087737D" w:rsidP="0087737D">
      <w:pPr>
        <w:spacing w:line="0" w:lineRule="atLeast"/>
        <w:ind w:right="360"/>
        <w:jc w:val="center"/>
        <w:rPr>
          <w:rFonts w:ascii="Times New Roman" w:eastAsia="Times New Roman" w:hAnsi="Times New Roman"/>
          <w:i/>
          <w:sz w:val="26"/>
          <w:szCs w:val="26"/>
        </w:rPr>
      </w:pPr>
      <w:r w:rsidRPr="0087737D">
        <w:rPr>
          <w:rFonts w:ascii="Times New Roman" w:eastAsia="Times New Roman" w:hAnsi="Times New Roman"/>
          <w:i/>
          <w:sz w:val="26"/>
          <w:szCs w:val="26"/>
        </w:rPr>
        <w:t>The objective of this course is to expose the students to application of modern tools and techniques in Biology</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3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tabs>
          <w:tab w:val="left" w:pos="8240"/>
        </w:tabs>
        <w:spacing w:line="237" w:lineRule="auto"/>
        <w:ind w:left="360"/>
        <w:rPr>
          <w:rFonts w:ascii="Times New Roman" w:eastAsia="Times New Roman" w:hAnsi="Times New Roman"/>
          <w:b/>
          <w:sz w:val="23"/>
        </w:rPr>
      </w:pPr>
      <w:r w:rsidRPr="00C14D1D">
        <w:rPr>
          <w:rFonts w:ascii="Times New Roman" w:eastAsia="Times New Roman" w:hAnsi="Times New Roman"/>
          <w:b/>
          <w:sz w:val="24"/>
        </w:rPr>
        <w:t>Unit 1: Plant Tissue Culture</w:t>
      </w:r>
      <w:r w:rsidRPr="00C14D1D">
        <w:rPr>
          <w:rFonts w:ascii="Times New Roman" w:eastAsia="Times New Roman" w:hAnsi="Times New Roman"/>
        </w:rPr>
        <w:tab/>
      </w:r>
      <w:r w:rsidRPr="00C14D1D">
        <w:rPr>
          <w:rFonts w:ascii="Times New Roman" w:eastAsia="Times New Roman" w:hAnsi="Times New Roman"/>
          <w:sz w:val="23"/>
        </w:rPr>
        <w:t>(</w:t>
      </w:r>
      <w:r w:rsidRPr="00C14D1D">
        <w:rPr>
          <w:rFonts w:ascii="Times New Roman" w:eastAsia="Times New Roman" w:hAnsi="Times New Roman"/>
          <w:b/>
          <w:sz w:val="23"/>
        </w:rPr>
        <w:t>16 lectures)</w:t>
      </w:r>
    </w:p>
    <w:p w:rsidR="00615EDF" w:rsidRPr="00C14D1D" w:rsidRDefault="00615EDF">
      <w:pPr>
        <w:spacing w:line="59" w:lineRule="exact"/>
        <w:rPr>
          <w:rFonts w:ascii="Times New Roman" w:eastAsia="Times New Roman" w:hAnsi="Times New Roman"/>
        </w:rPr>
      </w:pPr>
    </w:p>
    <w:p w:rsidR="00615EDF" w:rsidRPr="00C14D1D" w:rsidRDefault="00615EDF">
      <w:pPr>
        <w:spacing w:line="280" w:lineRule="auto"/>
        <w:ind w:left="360"/>
        <w:jc w:val="both"/>
        <w:rPr>
          <w:rFonts w:ascii="Times New Roman" w:eastAsia="Times New Roman" w:hAnsi="Times New Roman"/>
          <w:sz w:val="24"/>
        </w:rPr>
      </w:pPr>
      <w:r w:rsidRPr="00C14D1D">
        <w:rPr>
          <w:rFonts w:ascii="Times New Roman" w:eastAsia="Times New Roman" w:hAnsi="Times New Roman"/>
          <w:sz w:val="24"/>
        </w:rPr>
        <w:t>Historical perspective; Composition of media; Nutrient and hormone requirements (role of vitamins and hormones); Totipotency; Organogenesis; Embryogenesis (somatic and zygotic); Protoplast isolation, culture and fusion; Tissue culture applications (micropropagation, androgenesis, virus elimination, secondary metabolite production, haploids, triploids and hybrids; Cryopreservation; Germplasm Conservation).</w:t>
      </w:r>
    </w:p>
    <w:p w:rsidR="00615EDF" w:rsidRPr="00C14D1D" w:rsidRDefault="00615EDF">
      <w:pPr>
        <w:spacing w:line="283"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2: Recombinant DNA technology</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Restriction Endonucleases (History, Types I-IV, biological role and application); Restriction Mapping (Linear and Circular); Cloning Vectors: Prokaryotic (pUC 18 and pUC19, pBR322, Ti plasmid, BAC); Lambda phage, M13 phagemid, Cosmid, Shuttle vector; Eukaryotic Vectors (YAC).</w:t>
      </w:r>
    </w:p>
    <w:p w:rsidR="00615EDF" w:rsidRPr="00C14D1D" w:rsidRDefault="00615EDF">
      <w:pPr>
        <w:spacing w:line="274"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3: Gene Cloning</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3" w:lineRule="auto"/>
        <w:ind w:left="360"/>
        <w:jc w:val="both"/>
        <w:rPr>
          <w:rFonts w:ascii="Times New Roman" w:eastAsia="Times New Roman" w:hAnsi="Times New Roman"/>
          <w:sz w:val="24"/>
        </w:rPr>
      </w:pPr>
      <w:r w:rsidRPr="00C14D1D">
        <w:rPr>
          <w:rFonts w:ascii="Times New Roman" w:eastAsia="Times New Roman" w:hAnsi="Times New Roman"/>
          <w:sz w:val="24"/>
        </w:rPr>
        <w:t>Recombinant DNA, Bacterial Transformation and selection of recombinant clones, PCR-mediated gene cloning; Gene Construct; construction of genomic and cDNA libraries, screening DNA libraries to obtain gene of interest by genetic selection; complementation, colony hybridization.</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4: Methods of gene transfer</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48" w:lineRule="exact"/>
        <w:rPr>
          <w:rFonts w:ascii="Times New Roman" w:eastAsia="Times New Roman" w:hAnsi="Times New Roman"/>
        </w:rPr>
      </w:pPr>
    </w:p>
    <w:p w:rsidR="00615EDF" w:rsidRPr="00C14D1D" w:rsidRDefault="00615EDF">
      <w:pPr>
        <w:spacing w:line="286" w:lineRule="auto"/>
        <w:ind w:left="360"/>
        <w:jc w:val="both"/>
        <w:rPr>
          <w:rFonts w:ascii="Times New Roman" w:eastAsia="Times New Roman" w:hAnsi="Times New Roman"/>
          <w:sz w:val="24"/>
        </w:rPr>
      </w:pPr>
      <w:r w:rsidRPr="00C14D1D">
        <w:rPr>
          <w:rFonts w:ascii="Times New Roman" w:eastAsia="Times New Roman" w:hAnsi="Times New Roman"/>
          <w:i/>
          <w:sz w:val="24"/>
        </w:rPr>
        <w:t>Agrobacterium</w:t>
      </w:r>
      <w:r w:rsidRPr="00C14D1D">
        <w:rPr>
          <w:rFonts w:ascii="Times New Roman" w:eastAsia="Times New Roman" w:hAnsi="Times New Roman"/>
          <w:sz w:val="24"/>
        </w:rPr>
        <w:t>-mediated, Direct gene transfer by Electroporation, Microinjection,</w:t>
      </w:r>
      <w:r w:rsidRPr="00C14D1D">
        <w:rPr>
          <w:rFonts w:ascii="Times New Roman" w:eastAsia="Times New Roman" w:hAnsi="Times New Roman"/>
          <w:i/>
          <w:sz w:val="24"/>
        </w:rPr>
        <w:t xml:space="preserve"> </w:t>
      </w:r>
      <w:r w:rsidRPr="00C14D1D">
        <w:rPr>
          <w:rFonts w:ascii="Times New Roman" w:eastAsia="Times New Roman" w:hAnsi="Times New Roman"/>
          <w:sz w:val="24"/>
        </w:rPr>
        <w:t>Microprojectile bombardment; Selection of transgenics– selectable marker and reporter genes (Luciferase, GUS, GFP).</w:t>
      </w:r>
    </w:p>
    <w:p w:rsidR="00615EDF" w:rsidRPr="00C14D1D" w:rsidRDefault="00615EDF">
      <w:pPr>
        <w:spacing w:line="276"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5: Applications of Biotechnology</w:t>
      </w:r>
      <w:r w:rsidRPr="00C14D1D">
        <w:rPr>
          <w:rFonts w:ascii="Times New Roman" w:eastAsia="Times New Roman" w:hAnsi="Times New Roman"/>
        </w:rPr>
        <w:tab/>
      </w:r>
      <w:r w:rsidRPr="00C14D1D">
        <w:rPr>
          <w:rFonts w:ascii="Times New Roman" w:eastAsia="Times New Roman" w:hAnsi="Times New Roman"/>
          <w:b/>
          <w:sz w:val="23"/>
        </w:rPr>
        <w:t>(14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0" w:lineRule="auto"/>
        <w:ind w:left="360"/>
        <w:jc w:val="both"/>
        <w:rPr>
          <w:rFonts w:ascii="Times New Roman" w:eastAsia="Times New Roman" w:hAnsi="Times New Roman"/>
          <w:sz w:val="24"/>
        </w:rPr>
      </w:pPr>
      <w:r w:rsidRPr="00C14D1D">
        <w:rPr>
          <w:rFonts w:ascii="Times New Roman" w:eastAsia="Times New Roman" w:hAnsi="Times New Roman"/>
          <w:sz w:val="24"/>
        </w:rPr>
        <w:t>Pest resistant (Bt-cotton); herbicide resistant plants (RoundUp Ready soybean); Transgenic crops with improved quality traits (Flavr Savr tomato, Golden rice); Improved horticultural varieties (Moondust carnations); Role of transgenics in bioremediation (Superbug); edible vaccines; Industrial enzymes (Aspergillase, Protease, Lipase); Gentically Engineered Products–Human Growth Hormone; Humulin; Biosafety concerns.</w:t>
      </w:r>
    </w:p>
    <w:p w:rsidR="00615EDF" w:rsidRPr="00C14D1D" w:rsidRDefault="00615EDF">
      <w:pPr>
        <w:spacing w:line="10" w:lineRule="exact"/>
        <w:rPr>
          <w:rFonts w:ascii="Times New Roman" w:eastAsia="Times New Roman" w:hAnsi="Times New Roman"/>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BC614P</w:t>
      </w:r>
    </w:p>
    <w:p w:rsidR="00906792" w:rsidRPr="00C14D1D" w:rsidRDefault="00906792" w:rsidP="00906792">
      <w:pPr>
        <w:spacing w:line="0" w:lineRule="atLeast"/>
        <w:ind w:right="-339"/>
        <w:jc w:val="center"/>
        <w:rPr>
          <w:rFonts w:ascii="Times New Roman" w:eastAsia="Times New Roman" w:hAnsi="Times New Roman"/>
          <w:b/>
          <w:sz w:val="28"/>
        </w:rPr>
      </w:pPr>
      <w:r w:rsidRPr="00C14D1D">
        <w:rPr>
          <w:rFonts w:ascii="Times New Roman" w:eastAsia="Times New Roman" w:hAnsi="Times New Roman"/>
          <w:b/>
          <w:sz w:val="28"/>
        </w:rPr>
        <w:t>Core Course XIV - Practical: Plant Biotechnology</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1. (a) Preparation of MS medium.</w:t>
      </w:r>
    </w:p>
    <w:p w:rsidR="00615EDF" w:rsidRPr="00C14D1D" w:rsidRDefault="00615EDF">
      <w:pPr>
        <w:spacing w:line="174" w:lineRule="exact"/>
        <w:rPr>
          <w:rFonts w:ascii="Times New Roman" w:eastAsia="Times New Roman" w:hAnsi="Times New Roman"/>
        </w:rPr>
      </w:pPr>
    </w:p>
    <w:p w:rsidR="00615EDF" w:rsidRPr="00C14D1D" w:rsidRDefault="00615EDF" w:rsidP="00615EDF">
      <w:pPr>
        <w:numPr>
          <w:ilvl w:val="0"/>
          <w:numId w:val="40"/>
        </w:numPr>
        <w:tabs>
          <w:tab w:val="left" w:pos="360"/>
        </w:tabs>
        <w:spacing w:line="266" w:lineRule="auto"/>
        <w:ind w:left="360" w:right="60" w:hanging="360"/>
        <w:rPr>
          <w:rFonts w:ascii="Times New Roman" w:eastAsia="Times New Roman" w:hAnsi="Times New Roman"/>
          <w:sz w:val="24"/>
        </w:rPr>
      </w:pPr>
      <w:bookmarkStart w:id="32" w:name="page34"/>
      <w:bookmarkEnd w:id="32"/>
      <w:r w:rsidRPr="00C14D1D">
        <w:rPr>
          <w:rFonts w:ascii="Times New Roman" w:eastAsia="Times New Roman" w:hAnsi="Times New Roman"/>
          <w:sz w:val="24"/>
        </w:rPr>
        <w:t xml:space="preserve">Demonstration of </w:t>
      </w:r>
      <w:r w:rsidRPr="00C14D1D">
        <w:rPr>
          <w:rFonts w:ascii="Times New Roman" w:eastAsia="Times New Roman" w:hAnsi="Times New Roman"/>
          <w:i/>
          <w:sz w:val="24"/>
        </w:rPr>
        <w:t>in vitro</w:t>
      </w:r>
      <w:r w:rsidRPr="00C14D1D">
        <w:rPr>
          <w:rFonts w:ascii="Times New Roman" w:eastAsia="Times New Roman" w:hAnsi="Times New Roman"/>
          <w:sz w:val="24"/>
        </w:rPr>
        <w:t xml:space="preserve"> sterilization and inoculation methods using leaf and nodal explants of tobacco, </w:t>
      </w:r>
      <w:r w:rsidRPr="00C14D1D">
        <w:rPr>
          <w:rFonts w:ascii="Times New Roman" w:eastAsia="Times New Roman" w:hAnsi="Times New Roman"/>
          <w:i/>
          <w:sz w:val="24"/>
        </w:rPr>
        <w:t>Datura</w:t>
      </w:r>
      <w:r w:rsidRPr="00C14D1D">
        <w:rPr>
          <w:rFonts w:ascii="Times New Roman" w:eastAsia="Times New Roman" w:hAnsi="Times New Roman"/>
          <w:sz w:val="24"/>
        </w:rPr>
        <w:t xml:space="preserve">, </w:t>
      </w:r>
      <w:r w:rsidRPr="00C14D1D">
        <w:rPr>
          <w:rFonts w:ascii="Times New Roman" w:eastAsia="Times New Roman" w:hAnsi="Times New Roman"/>
          <w:i/>
          <w:sz w:val="24"/>
        </w:rPr>
        <w:t>Brassica</w:t>
      </w:r>
      <w:r w:rsidRPr="00C14D1D">
        <w:rPr>
          <w:rFonts w:ascii="Times New Roman" w:eastAsia="Times New Roman" w:hAnsi="Times New Roman"/>
          <w:sz w:val="24"/>
        </w:rPr>
        <w:t xml:space="preserve"> etc.</w:t>
      </w:r>
    </w:p>
    <w:p w:rsidR="00615EDF" w:rsidRPr="00C14D1D" w:rsidRDefault="00615EDF">
      <w:pPr>
        <w:spacing w:line="31" w:lineRule="exact"/>
        <w:rPr>
          <w:rFonts w:ascii="Times New Roman" w:eastAsia="Times New Roman" w:hAnsi="Times New Roman"/>
        </w:rPr>
      </w:pPr>
    </w:p>
    <w:p w:rsidR="00615EDF" w:rsidRPr="00C14D1D" w:rsidRDefault="00615EDF" w:rsidP="00615EDF">
      <w:pPr>
        <w:numPr>
          <w:ilvl w:val="0"/>
          <w:numId w:val="41"/>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Study of anther, embryo and endosperm culture, micropropagation, somatic embryogenesis &amp; artificial seeds through photographs.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Isolation of protoplasts.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Construction of restriction map of circular and linear DNA from the data provided.</w:t>
      </w:r>
    </w:p>
    <w:p w:rsidR="00615EDF" w:rsidRPr="00C14D1D" w:rsidRDefault="00615EDF">
      <w:pPr>
        <w:spacing w:line="50"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 xml:space="preserve">Study of methods of gene transfer through photographs: </w:t>
      </w:r>
      <w:r w:rsidRPr="00C14D1D">
        <w:rPr>
          <w:rFonts w:ascii="Times New Roman" w:eastAsia="Times New Roman" w:hAnsi="Times New Roman"/>
          <w:i/>
          <w:sz w:val="24"/>
        </w:rPr>
        <w:t>Agrobacterium</w:t>
      </w:r>
      <w:r w:rsidRPr="00C14D1D">
        <w:rPr>
          <w:rFonts w:ascii="Times New Roman" w:eastAsia="Times New Roman" w:hAnsi="Times New Roman"/>
          <w:sz w:val="24"/>
        </w:rPr>
        <w:t>-mediated, direct gene transfer by electroporation, microinjection, microprojectile bombardment.</w:t>
      </w:r>
    </w:p>
    <w:p w:rsidR="00615EDF" w:rsidRPr="00C14D1D" w:rsidRDefault="00615EDF">
      <w:pPr>
        <w:spacing w:line="33"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Study of steps of genetic engineering for production of Bt cotton, Golden rice, Flavr Savr tomato through photographs.</w:t>
      </w:r>
    </w:p>
    <w:p w:rsidR="00615EDF" w:rsidRPr="00C14D1D" w:rsidRDefault="00615EDF">
      <w:pPr>
        <w:spacing w:line="12"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Isolation of plasmid DNA.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Restriction digestion and gel electrophoresis of plasmid DNA.</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0"/>
          <w:numId w:val="42"/>
        </w:numPr>
        <w:tabs>
          <w:tab w:val="left" w:pos="360"/>
        </w:tabs>
        <w:spacing w:line="266" w:lineRule="auto"/>
        <w:ind w:left="360" w:hanging="353"/>
        <w:rPr>
          <w:rFonts w:ascii="Times New Roman" w:eastAsia="Times New Roman" w:hAnsi="Times New Roman"/>
          <w:sz w:val="24"/>
        </w:rPr>
      </w:pPr>
      <w:r w:rsidRPr="00C14D1D">
        <w:rPr>
          <w:rFonts w:ascii="Times New Roman" w:eastAsia="Times New Roman" w:hAnsi="Times New Roman"/>
          <w:sz w:val="24"/>
        </w:rPr>
        <w:t>Bhojwani, S.S. and Razdan, M.K., (1996). Plant Tissue Culture: Theory and Practice. Elsevier Science Amsterdam. The Netherlands.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42"/>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Glick, B.R., Pasternak, J.J. (2003). Molecular Biotechnology- Principles and Applications of recombinant DNA. ASM Press, Washington.</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42"/>
        </w:numPr>
        <w:tabs>
          <w:tab w:val="left" w:pos="360"/>
        </w:tabs>
        <w:spacing w:line="214" w:lineRule="auto"/>
        <w:ind w:left="360" w:hanging="353"/>
        <w:rPr>
          <w:rFonts w:ascii="Times New Roman" w:eastAsia="Times New Roman" w:hAnsi="Times New Roman"/>
          <w:sz w:val="24"/>
        </w:rPr>
      </w:pPr>
      <w:r w:rsidRPr="00C14D1D">
        <w:rPr>
          <w:rFonts w:ascii="Times New Roman" w:eastAsia="Times New Roman" w:hAnsi="Times New Roman"/>
          <w:sz w:val="24"/>
        </w:rPr>
        <w:t>Bhojwani, S.S. and Bhatnagar, S.P. (2011). The Embryology of Angiosperms. Vikas Publication House Pvt. Ltd., New Delhi.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42"/>
        </w:numPr>
        <w:tabs>
          <w:tab w:val="left" w:pos="360"/>
        </w:tabs>
        <w:spacing w:line="209" w:lineRule="auto"/>
        <w:ind w:left="360" w:right="460" w:hanging="353"/>
        <w:rPr>
          <w:rFonts w:ascii="Times New Roman" w:eastAsia="Times New Roman" w:hAnsi="Times New Roman"/>
          <w:sz w:val="24"/>
        </w:rPr>
      </w:pPr>
      <w:r w:rsidRPr="00C14D1D">
        <w:rPr>
          <w:rFonts w:ascii="Times New Roman" w:eastAsia="Times New Roman" w:hAnsi="Times New Roman"/>
          <w:sz w:val="24"/>
        </w:rPr>
        <w:t>Snustad, D.P. and Simmons, M.J. (2010). Principles of Genetics. John Wiley and Sons, U.K.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42"/>
        </w:numPr>
        <w:tabs>
          <w:tab w:val="left" w:pos="360"/>
        </w:tabs>
        <w:spacing w:line="287" w:lineRule="auto"/>
        <w:ind w:left="360" w:hanging="353"/>
        <w:rPr>
          <w:rFonts w:ascii="Times New Roman" w:eastAsia="Times New Roman" w:hAnsi="Times New Roman"/>
          <w:sz w:val="24"/>
        </w:rPr>
      </w:pPr>
      <w:r w:rsidRPr="00C14D1D">
        <w:rPr>
          <w:rFonts w:ascii="Times New Roman" w:eastAsia="Times New Roman" w:hAnsi="Times New Roman"/>
          <w:sz w:val="24"/>
        </w:rPr>
        <w:t>Stewart, C.N. Jr. (2008). Plant Biotechnology &amp; Genetics: Principles, Techniques and Applications. John Wiley &amp; Sons Inc. U.S.A.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bookmarkStart w:id="33" w:name="page35"/>
      <w:bookmarkEnd w:id="33"/>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94" w:lineRule="exact"/>
        <w:rPr>
          <w:rFonts w:ascii="Times New Roman" w:eastAsia="Times New Roman" w:hAnsi="Times New Roman"/>
        </w:rPr>
      </w:pPr>
    </w:p>
    <w:p w:rsidR="00615EDF" w:rsidRPr="00C14D1D" w:rsidRDefault="00615EDF" w:rsidP="00906792">
      <w:pPr>
        <w:spacing w:line="0" w:lineRule="atLeast"/>
        <w:jc w:val="center"/>
        <w:rPr>
          <w:rFonts w:ascii="Times New Roman" w:eastAsia="Times New Roman" w:hAnsi="Times New Roman"/>
          <w:b/>
          <w:sz w:val="44"/>
        </w:rPr>
      </w:pPr>
      <w:r w:rsidRPr="00C14D1D">
        <w:rPr>
          <w:rFonts w:ascii="Times New Roman" w:eastAsia="Times New Roman" w:hAnsi="Times New Roman"/>
          <w:b/>
          <w:sz w:val="44"/>
        </w:rPr>
        <w:t>Discipline Specific Elective Courses</w:t>
      </w:r>
    </w:p>
    <w:p w:rsidR="00906792" w:rsidRPr="00C14D1D" w:rsidRDefault="00906792" w:rsidP="00906792">
      <w:pPr>
        <w:spacing w:line="0" w:lineRule="atLeast"/>
        <w:jc w:val="center"/>
        <w:rPr>
          <w:rFonts w:ascii="Times New Roman" w:eastAsia="Times New Roman" w:hAnsi="Times New Roman"/>
          <w:b/>
          <w:sz w:val="44"/>
        </w:rPr>
      </w:pPr>
      <w:r w:rsidRPr="00C14D1D">
        <w:rPr>
          <w:rFonts w:ascii="Times New Roman" w:eastAsia="Times New Roman" w:hAnsi="Times New Roman"/>
          <w:b/>
          <w:sz w:val="44"/>
        </w:rPr>
        <w:t>(DSE)</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bookmarkStart w:id="34" w:name="page36"/>
      <w:bookmarkEnd w:id="34"/>
      <w:r w:rsidRPr="00C14D1D">
        <w:rPr>
          <w:rFonts w:ascii="Times New Roman" w:eastAsia="Times New Roman" w:hAnsi="Times New Roman"/>
          <w:b/>
          <w:sz w:val="26"/>
        </w:rPr>
        <w:t>Course Code: BD501T</w:t>
      </w:r>
    </w:p>
    <w:p w:rsidR="00615EDF" w:rsidRDefault="00906792">
      <w:pPr>
        <w:spacing w:line="0" w:lineRule="atLeast"/>
        <w:ind w:right="-699"/>
        <w:jc w:val="center"/>
        <w:rPr>
          <w:rFonts w:ascii="Times New Roman" w:eastAsia="Times New Roman" w:hAnsi="Times New Roman"/>
          <w:b/>
          <w:sz w:val="28"/>
        </w:rPr>
      </w:pPr>
      <w:r w:rsidRPr="00C14D1D">
        <w:rPr>
          <w:rFonts w:ascii="Times New Roman" w:eastAsia="Times New Roman" w:hAnsi="Times New Roman"/>
          <w:b/>
          <w:sz w:val="28"/>
        </w:rPr>
        <w:t xml:space="preserve">DSE Course – I: </w:t>
      </w:r>
      <w:r w:rsidR="00615EDF" w:rsidRPr="00C14D1D">
        <w:rPr>
          <w:rFonts w:ascii="Times New Roman" w:eastAsia="Times New Roman" w:hAnsi="Times New Roman"/>
          <w:b/>
          <w:sz w:val="28"/>
        </w:rPr>
        <w:t>Analytical Techniques in Plant Sciences</w:t>
      </w:r>
    </w:p>
    <w:p w:rsidR="0087737D" w:rsidRPr="009E120B" w:rsidRDefault="0087737D" w:rsidP="0087737D">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w:t>
      </w:r>
      <w:r w:rsidRPr="0087737D">
        <w:rPr>
          <w:rFonts w:ascii="Times New Roman" w:eastAsia="Times New Roman" w:hAnsi="Times New Roman"/>
          <w:i/>
          <w:sz w:val="26"/>
          <w:szCs w:val="26"/>
        </w:rPr>
        <w:t>is to expose the students to different techniques which can be used to study different Biological processes</w:t>
      </w:r>
    </w:p>
    <w:p w:rsidR="00615EDF" w:rsidRPr="00C14D1D" w:rsidRDefault="00615EDF">
      <w:pPr>
        <w:spacing w:line="249"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right="-71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69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77" w:lineRule="exact"/>
        <w:rPr>
          <w:rFonts w:ascii="Times New Roman" w:eastAsia="Times New Roman" w:hAnsi="Times New Roman"/>
        </w:rPr>
      </w:pPr>
    </w:p>
    <w:tbl>
      <w:tblPr>
        <w:tblW w:w="9583" w:type="dxa"/>
        <w:tblInd w:w="360" w:type="dxa"/>
        <w:tblLayout w:type="fixed"/>
        <w:tblCellMar>
          <w:left w:w="0" w:type="dxa"/>
          <w:right w:w="0" w:type="dxa"/>
        </w:tblCellMar>
        <w:tblLook w:val="0000"/>
      </w:tblPr>
      <w:tblGrid>
        <w:gridCol w:w="9563"/>
        <w:gridCol w:w="20"/>
      </w:tblGrid>
      <w:tr w:rsidR="00615EDF" w:rsidRPr="00C14D1D" w:rsidTr="00D0402B">
        <w:trPr>
          <w:trHeight w:val="276"/>
        </w:trPr>
        <w:tc>
          <w:tcPr>
            <w:tcW w:w="9563"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 Imaging and related techniques</w:t>
            </w:r>
          </w:p>
        </w:tc>
        <w:tc>
          <w:tcPr>
            <w:tcW w:w="20" w:type="dxa"/>
            <w:shd w:val="clear" w:color="auto" w:fill="auto"/>
            <w:vAlign w:val="bottom"/>
          </w:tcPr>
          <w:p w:rsidR="00615EDF" w:rsidRPr="00C14D1D" w:rsidRDefault="00615EDF" w:rsidP="00D0402B">
            <w:pPr>
              <w:spacing w:line="0" w:lineRule="atLeast"/>
              <w:ind w:left="-9639"/>
              <w:rPr>
                <w:rFonts w:ascii="Times New Roman" w:eastAsia="Times New Roman" w:hAnsi="Times New Roman"/>
                <w:b/>
                <w:sz w:val="23"/>
              </w:rPr>
            </w:pPr>
            <w:r w:rsidRPr="00C14D1D">
              <w:rPr>
                <w:rFonts w:ascii="Times New Roman" w:eastAsia="Times New Roman" w:hAnsi="Times New Roman"/>
                <w:b/>
                <w:sz w:val="23"/>
              </w:rPr>
              <w:t>(15</w:t>
            </w:r>
          </w:p>
        </w:tc>
      </w:tr>
      <w:tr w:rsidR="00615EDF" w:rsidRPr="00C14D1D" w:rsidTr="00D0402B">
        <w:trPr>
          <w:trHeight w:val="267"/>
        </w:trPr>
        <w:tc>
          <w:tcPr>
            <w:tcW w:w="9563" w:type="dxa"/>
            <w:shd w:val="clear" w:color="auto" w:fill="auto"/>
            <w:vAlign w:val="bottom"/>
          </w:tcPr>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lectures)</w:t>
            </w:r>
          </w:p>
        </w:tc>
        <w:tc>
          <w:tcPr>
            <w:tcW w:w="20" w:type="dxa"/>
            <w:shd w:val="clear" w:color="auto" w:fill="auto"/>
            <w:vAlign w:val="bottom"/>
          </w:tcPr>
          <w:p w:rsidR="00615EDF" w:rsidRPr="00C14D1D" w:rsidRDefault="00615EDF">
            <w:pPr>
              <w:spacing w:line="0" w:lineRule="atLeast"/>
              <w:rPr>
                <w:rFonts w:ascii="Times New Roman" w:eastAsia="Times New Roman" w:hAnsi="Times New Roman"/>
                <w:sz w:val="23"/>
              </w:rPr>
            </w:pPr>
          </w:p>
        </w:tc>
      </w:tr>
    </w:tbl>
    <w:p w:rsidR="00615EDF" w:rsidRPr="00C14D1D" w:rsidRDefault="00615EDF">
      <w:pPr>
        <w:spacing w:line="50" w:lineRule="exact"/>
        <w:rPr>
          <w:rFonts w:ascii="Times New Roman" w:eastAsia="Times New Roman" w:hAnsi="Times New Roman"/>
        </w:rPr>
      </w:pPr>
    </w:p>
    <w:p w:rsidR="00615EDF" w:rsidRPr="00C14D1D" w:rsidRDefault="00615EDF">
      <w:pPr>
        <w:spacing w:line="280" w:lineRule="auto"/>
        <w:ind w:left="360"/>
        <w:jc w:val="both"/>
        <w:rPr>
          <w:rFonts w:ascii="Times New Roman" w:eastAsia="Times New Roman" w:hAnsi="Times New Roman"/>
          <w:sz w:val="24"/>
        </w:rPr>
      </w:pPr>
      <w:r w:rsidRPr="00C14D1D">
        <w:rPr>
          <w:rFonts w:ascii="Times New Roman" w:eastAsia="Times New Roman" w:hAnsi="Times New Roman"/>
          <w:sz w:val="24"/>
        </w:rPr>
        <w:t>Principles of microscopy; Light microscopy; Fluorescence microscopy; Confocal microscopy; Use of fluorochromes: (a) Flow cytometry (FACS); (b) Applications of fluorescence microscopy: Chromosome banding, FISH, chromosome painting; Transmission and Scanning electron microscopy – sample preparation for electron microscopy, cryofixation, negative staining, shadow casting, freeze fracture, freeze etching.</w:t>
      </w:r>
    </w:p>
    <w:p w:rsidR="00615EDF" w:rsidRPr="00C14D1D" w:rsidRDefault="00615EDF">
      <w:pPr>
        <w:spacing w:line="283" w:lineRule="exact"/>
        <w:rPr>
          <w:rFonts w:ascii="Times New Roman" w:eastAsia="Times New Roman" w:hAnsi="Times New Roman"/>
        </w:rPr>
      </w:pPr>
    </w:p>
    <w:p w:rsidR="00615EDF" w:rsidRPr="00C14D1D" w:rsidRDefault="00615EDF" w:rsidP="00D0402B">
      <w:pPr>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2: Cell fractionation</w:t>
      </w:r>
      <w:r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67" w:lineRule="auto"/>
        <w:ind w:left="360" w:right="440"/>
        <w:rPr>
          <w:rFonts w:ascii="Times New Roman" w:eastAsia="Times New Roman" w:hAnsi="Times New Roman"/>
          <w:sz w:val="24"/>
        </w:rPr>
      </w:pPr>
      <w:r w:rsidRPr="00C14D1D">
        <w:rPr>
          <w:rFonts w:ascii="Times New Roman" w:eastAsia="Times New Roman" w:hAnsi="Times New Roman"/>
          <w:sz w:val="24"/>
        </w:rPr>
        <w:t>Centrifugation: Differential and density gradient centrifugation, sucrose density gradient, CsCl</w:t>
      </w:r>
      <w:r w:rsidRPr="00C14D1D">
        <w:rPr>
          <w:rFonts w:ascii="Times New Roman" w:eastAsia="Times New Roman" w:hAnsi="Times New Roman"/>
          <w:sz w:val="15"/>
        </w:rPr>
        <w:t>2</w:t>
      </w:r>
      <w:r w:rsidRPr="00C14D1D">
        <w:rPr>
          <w:rFonts w:ascii="Times New Roman" w:eastAsia="Times New Roman" w:hAnsi="Times New Roman"/>
          <w:sz w:val="24"/>
        </w:rPr>
        <w:t>gradient, analytical centrifugation, ultracentrifugation, marker enzymes.</w:t>
      </w:r>
    </w:p>
    <w:p w:rsidR="00615EDF" w:rsidRPr="00C14D1D" w:rsidRDefault="00615EDF">
      <w:pPr>
        <w:spacing w:line="329" w:lineRule="exact"/>
        <w:rPr>
          <w:rFonts w:ascii="Times New Roman" w:eastAsia="Times New Roman" w:hAnsi="Times New Roman"/>
        </w:rPr>
      </w:pPr>
    </w:p>
    <w:p w:rsidR="00D0402B" w:rsidRPr="00C14D1D" w:rsidRDefault="00615EDF" w:rsidP="00D0402B">
      <w:pPr>
        <w:spacing w:line="0" w:lineRule="atLeast"/>
        <w:ind w:firstLine="360"/>
        <w:rPr>
          <w:rFonts w:ascii="Times New Roman" w:eastAsia="Times New Roman" w:hAnsi="Times New Roman"/>
          <w:b/>
          <w:sz w:val="23"/>
        </w:rPr>
      </w:pPr>
      <w:r w:rsidRPr="00C14D1D">
        <w:rPr>
          <w:rFonts w:ascii="Times New Roman" w:eastAsia="Times New Roman" w:hAnsi="Times New Roman"/>
          <w:b/>
          <w:sz w:val="24"/>
        </w:rPr>
        <w:t>Unit 3: Radioisotopes</w:t>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t xml:space="preserve"> </w:t>
      </w:r>
      <w:r w:rsidR="00D0402B" w:rsidRPr="00C14D1D">
        <w:rPr>
          <w:rFonts w:ascii="Times New Roman" w:eastAsia="Times New Roman" w:hAnsi="Times New Roman"/>
          <w:b/>
          <w:sz w:val="23"/>
        </w:rPr>
        <w:t>(4 lectures)</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Use in biological research, auto-radiography, pulse chase experiment.</w:t>
      </w:r>
    </w:p>
    <w:p w:rsidR="00615EDF" w:rsidRPr="00C14D1D" w:rsidRDefault="00615EDF">
      <w:pPr>
        <w:spacing w:line="339" w:lineRule="exact"/>
        <w:rPr>
          <w:rFonts w:ascii="Times New Roman" w:eastAsia="Times New Roman" w:hAnsi="Times New Roman"/>
        </w:rPr>
      </w:pPr>
    </w:p>
    <w:p w:rsidR="00615EDF" w:rsidRPr="00C14D1D" w:rsidRDefault="00615EDF" w:rsidP="00D0402B">
      <w:pPr>
        <w:spacing w:line="0" w:lineRule="atLeast"/>
        <w:ind w:left="360" w:right="-875"/>
        <w:rPr>
          <w:rFonts w:ascii="Times New Roman" w:eastAsia="Times New Roman" w:hAnsi="Times New Roman"/>
          <w:b/>
          <w:sz w:val="24"/>
        </w:rPr>
      </w:pPr>
      <w:r w:rsidRPr="00C14D1D">
        <w:rPr>
          <w:rFonts w:ascii="Times New Roman" w:eastAsia="Times New Roman" w:hAnsi="Times New Roman"/>
          <w:b/>
          <w:sz w:val="24"/>
        </w:rPr>
        <w:t>Unit 4: Spectrophotometry</w:t>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3"/>
        </w:rPr>
        <w:t>(4 lectures)</w:t>
      </w:r>
    </w:p>
    <w:p w:rsidR="00615EDF" w:rsidRPr="00C14D1D" w:rsidRDefault="00615EDF">
      <w:pPr>
        <w:spacing w:line="50" w:lineRule="exact"/>
        <w:rPr>
          <w:rFonts w:ascii="Times New Roman" w:eastAsia="Times New Roman" w:hAnsi="Times New Roman"/>
        </w:rPr>
      </w:pPr>
    </w:p>
    <w:p w:rsidR="00D0402B" w:rsidRPr="00C14D1D" w:rsidRDefault="00615EDF" w:rsidP="00D0402B">
      <w:pPr>
        <w:spacing w:line="0" w:lineRule="atLeast"/>
        <w:ind w:left="360"/>
        <w:rPr>
          <w:rFonts w:ascii="Times New Roman" w:eastAsia="Times New Roman" w:hAnsi="Times New Roman"/>
          <w:sz w:val="23"/>
        </w:rPr>
      </w:pPr>
      <w:r w:rsidRPr="00C14D1D">
        <w:rPr>
          <w:rFonts w:ascii="Times New Roman" w:eastAsia="Times New Roman" w:hAnsi="Times New Roman"/>
          <w:sz w:val="23"/>
        </w:rPr>
        <w:t>Principle and its application in biological research.</w:t>
      </w:r>
    </w:p>
    <w:p w:rsidR="00D0402B" w:rsidRPr="00C14D1D" w:rsidRDefault="00D0402B" w:rsidP="00D0402B">
      <w:pPr>
        <w:spacing w:line="0" w:lineRule="atLeast"/>
        <w:ind w:left="360"/>
        <w:rPr>
          <w:rFonts w:ascii="Times New Roman" w:eastAsia="Times New Roman" w:hAnsi="Times New Roman"/>
          <w:b/>
          <w:sz w:val="24"/>
        </w:rPr>
      </w:pPr>
    </w:p>
    <w:p w:rsidR="00615EDF" w:rsidRPr="00C14D1D" w:rsidRDefault="00615EDF" w:rsidP="00D0402B">
      <w:pPr>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5: Chromatography</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tabs>
          <w:tab w:val="left" w:pos="8240"/>
        </w:tabs>
        <w:spacing w:line="0" w:lineRule="atLeast"/>
        <w:ind w:left="360"/>
        <w:rPr>
          <w:rFonts w:ascii="Times New Roman" w:eastAsia="Times New Roman" w:hAnsi="Times New Roman"/>
          <w:b/>
          <w:sz w:val="23"/>
        </w:rPr>
      </w:pP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Pr>
          <w:rFonts w:ascii="Times New Roman" w:eastAsia="Times New Roman" w:hAnsi="Times New Roman"/>
          <w:sz w:val="24"/>
        </w:rPr>
      </w:pPr>
      <w:r w:rsidRPr="00C14D1D">
        <w:rPr>
          <w:rFonts w:ascii="Times New Roman" w:eastAsia="Times New Roman" w:hAnsi="Times New Roman"/>
          <w:sz w:val="24"/>
        </w:rPr>
        <w:t>Principle; Paper chromatography; Column chromatography, TLC, GLC, HPLC, Ion-exchange chromatography; Molecular sieve chromatography; Affinity chromatography.</w:t>
      </w:r>
    </w:p>
    <w:p w:rsidR="00615EDF" w:rsidRPr="00C14D1D" w:rsidRDefault="00615EDF">
      <w:pPr>
        <w:spacing w:line="260"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6: Characterization of proteins and nucleic acids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Pr>
          <w:rFonts w:ascii="Times New Roman" w:eastAsia="Times New Roman" w:hAnsi="Times New Roman"/>
          <w:sz w:val="24"/>
        </w:rPr>
      </w:pPr>
      <w:r w:rsidRPr="00C14D1D">
        <w:rPr>
          <w:rFonts w:ascii="Times New Roman" w:eastAsia="Times New Roman" w:hAnsi="Times New Roman"/>
          <w:sz w:val="24"/>
        </w:rPr>
        <w:t>Mass spectrometry; X-ray diffraction; X-ray crystallography; Characterization of proteins and nucleic acids; Electrophoresis: AGE, PAGE, SDS-PAGE</w:t>
      </w:r>
    </w:p>
    <w:p w:rsidR="00615EDF" w:rsidRPr="00C14D1D" w:rsidRDefault="00615EDF">
      <w:pPr>
        <w:spacing w:line="260"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4920"/>
        <w:gridCol w:w="3300"/>
      </w:tblGrid>
      <w:tr w:rsidR="00615EDF" w:rsidRPr="00C14D1D">
        <w:trPr>
          <w:trHeight w:val="276"/>
        </w:trPr>
        <w:tc>
          <w:tcPr>
            <w:tcW w:w="492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7:Biostatistics</w:t>
            </w:r>
          </w:p>
        </w:tc>
        <w:tc>
          <w:tcPr>
            <w:tcW w:w="3300" w:type="dxa"/>
            <w:shd w:val="clear" w:color="auto" w:fill="auto"/>
            <w:vAlign w:val="bottom"/>
          </w:tcPr>
          <w:p w:rsidR="00615EDF" w:rsidRPr="00C14D1D" w:rsidRDefault="00615EDF">
            <w:pPr>
              <w:spacing w:line="0" w:lineRule="atLeast"/>
              <w:jc w:val="right"/>
              <w:rPr>
                <w:rFonts w:ascii="Times New Roman" w:eastAsia="Times New Roman" w:hAnsi="Times New Roman"/>
                <w:b/>
                <w:sz w:val="23"/>
              </w:rPr>
            </w:pPr>
            <w:r w:rsidRPr="00C14D1D">
              <w:rPr>
                <w:rFonts w:ascii="Times New Roman" w:eastAsia="Times New Roman" w:hAnsi="Times New Roman"/>
                <w:b/>
                <w:sz w:val="23"/>
              </w:rPr>
              <w:t>(15</w:t>
            </w:r>
          </w:p>
        </w:tc>
      </w:tr>
      <w:tr w:rsidR="00615EDF" w:rsidRPr="00C14D1D">
        <w:trPr>
          <w:trHeight w:val="267"/>
        </w:trPr>
        <w:tc>
          <w:tcPr>
            <w:tcW w:w="4920" w:type="dxa"/>
            <w:shd w:val="clear" w:color="auto" w:fill="auto"/>
            <w:vAlign w:val="bottom"/>
          </w:tcPr>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lectures)</w:t>
            </w:r>
          </w:p>
        </w:tc>
        <w:tc>
          <w:tcPr>
            <w:tcW w:w="3300" w:type="dxa"/>
            <w:shd w:val="clear" w:color="auto" w:fill="auto"/>
            <w:vAlign w:val="bottom"/>
          </w:tcPr>
          <w:p w:rsidR="00615EDF" w:rsidRPr="00C14D1D" w:rsidRDefault="00615EDF">
            <w:pPr>
              <w:spacing w:line="0" w:lineRule="atLeast"/>
              <w:rPr>
                <w:rFonts w:ascii="Times New Roman" w:eastAsia="Times New Roman" w:hAnsi="Times New Roman"/>
                <w:sz w:val="23"/>
              </w:rPr>
            </w:pPr>
          </w:p>
        </w:tc>
      </w:tr>
    </w:tbl>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Statistics, data, population, samples, parameters; Representation of Data: Tabular, Graphical;</w:t>
      </w:r>
    </w:p>
    <w:p w:rsidR="00615EDF" w:rsidRPr="00C14D1D" w:rsidRDefault="00615EDF">
      <w:pPr>
        <w:spacing w:line="5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Measures of central tendency: Arithmetic mean, mode, median; Measures of dispersion:</w:t>
      </w:r>
    </w:p>
    <w:p w:rsidR="00615EDF" w:rsidRPr="00C14D1D" w:rsidRDefault="00615EDF">
      <w:pPr>
        <w:spacing w:line="60"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lastRenderedPageBreak/>
        <w:t>Range, mean deviation, variation, standard deviation; Chi-square test for goodness of fit.</w:t>
      </w:r>
    </w:p>
    <w:p w:rsidR="00615EDF" w:rsidRPr="00C14D1D" w:rsidRDefault="00615EDF">
      <w:pPr>
        <w:spacing w:line="259" w:lineRule="exact"/>
        <w:rPr>
          <w:rFonts w:ascii="Times New Roman" w:eastAsia="Times New Roman" w:hAnsi="Times New Roman"/>
        </w:rPr>
      </w:pPr>
    </w:p>
    <w:p w:rsidR="00906792" w:rsidRPr="00C14D1D" w:rsidRDefault="00906792">
      <w:pPr>
        <w:spacing w:line="0" w:lineRule="atLeast"/>
        <w:ind w:right="-159"/>
        <w:jc w:val="center"/>
        <w:rPr>
          <w:rFonts w:ascii="Times New Roman" w:eastAsia="Times New Roman" w:hAnsi="Times New Roman"/>
          <w:b/>
          <w:sz w:val="24"/>
        </w:rPr>
      </w:pPr>
    </w:p>
    <w:p w:rsidR="00D0402B" w:rsidRPr="00C14D1D" w:rsidRDefault="00D0402B" w:rsidP="00906792">
      <w:pPr>
        <w:spacing w:line="362" w:lineRule="exact"/>
        <w:jc w:val="center"/>
        <w:rPr>
          <w:rFonts w:ascii="Times New Roman" w:eastAsia="Times New Roman" w:hAnsi="Times New Roman"/>
          <w:b/>
          <w:sz w:val="26"/>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BD501</w:t>
      </w:r>
      <w:r w:rsidR="00D0402B" w:rsidRPr="00C14D1D">
        <w:rPr>
          <w:rFonts w:ascii="Times New Roman" w:eastAsia="Times New Roman" w:hAnsi="Times New Roman"/>
          <w:b/>
          <w:sz w:val="26"/>
        </w:rPr>
        <w:t>P</w:t>
      </w:r>
    </w:p>
    <w:p w:rsidR="00906792" w:rsidRPr="00C14D1D" w:rsidRDefault="00906792" w:rsidP="00906792">
      <w:pPr>
        <w:spacing w:line="0" w:lineRule="atLeast"/>
        <w:ind w:right="-699"/>
        <w:jc w:val="center"/>
        <w:rPr>
          <w:rFonts w:ascii="Times New Roman" w:eastAsia="Times New Roman" w:hAnsi="Times New Roman"/>
          <w:b/>
          <w:sz w:val="28"/>
        </w:rPr>
      </w:pPr>
      <w:r w:rsidRPr="00C14D1D">
        <w:rPr>
          <w:rFonts w:ascii="Times New Roman" w:eastAsia="Times New Roman" w:hAnsi="Times New Roman"/>
          <w:b/>
          <w:sz w:val="28"/>
        </w:rPr>
        <w:t>DSE Course – I</w:t>
      </w:r>
      <w:r w:rsidR="00D0402B" w:rsidRPr="00C14D1D">
        <w:rPr>
          <w:rFonts w:ascii="Times New Roman" w:eastAsia="Times New Roman" w:hAnsi="Times New Roman"/>
          <w:b/>
          <w:sz w:val="28"/>
        </w:rPr>
        <w:t xml:space="preserve"> - Practical</w:t>
      </w:r>
      <w:r w:rsidRPr="00C14D1D">
        <w:rPr>
          <w:rFonts w:ascii="Times New Roman" w:eastAsia="Times New Roman" w:hAnsi="Times New Roman"/>
          <w:b/>
          <w:sz w:val="28"/>
        </w:rPr>
        <w:t>: Analytical Techniques in Plant Sciences</w:t>
      </w:r>
    </w:p>
    <w:p w:rsidR="00906792" w:rsidRPr="00C14D1D" w:rsidRDefault="00906792">
      <w:pPr>
        <w:spacing w:line="0" w:lineRule="atLeast"/>
        <w:ind w:right="-159"/>
        <w:jc w:val="center"/>
        <w:rPr>
          <w:rFonts w:ascii="Times New Roman" w:eastAsia="Times New Roman" w:hAnsi="Times New Roman"/>
          <w:b/>
          <w:sz w:val="24"/>
        </w:rPr>
      </w:pPr>
    </w:p>
    <w:p w:rsidR="00906792" w:rsidRPr="00C14D1D" w:rsidRDefault="00906792">
      <w:pPr>
        <w:spacing w:line="0" w:lineRule="atLeast"/>
        <w:ind w:right="-159"/>
        <w:jc w:val="center"/>
        <w:rPr>
          <w:rFonts w:ascii="Times New Roman" w:eastAsia="Times New Roman" w:hAnsi="Times New Roman"/>
          <w:b/>
          <w:sz w:val="24"/>
        </w:rPr>
      </w:pPr>
    </w:p>
    <w:p w:rsidR="00906792" w:rsidRPr="00C14D1D" w:rsidRDefault="00906792">
      <w:pPr>
        <w:spacing w:line="0" w:lineRule="atLeast"/>
        <w:ind w:right="-159"/>
        <w:jc w:val="center"/>
        <w:rPr>
          <w:rFonts w:ascii="Times New Roman" w:eastAsia="Times New Roman" w:hAnsi="Times New Roman"/>
          <w:b/>
          <w:sz w:val="24"/>
        </w:rPr>
      </w:pPr>
    </w:p>
    <w:p w:rsidR="00615EDF" w:rsidRPr="00C14D1D" w:rsidRDefault="00615EDF">
      <w:pPr>
        <w:spacing w:line="0" w:lineRule="atLeast"/>
        <w:ind w:right="-159"/>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pPr>
        <w:spacing w:line="37" w:lineRule="exact"/>
        <w:rPr>
          <w:rFonts w:ascii="Times New Roman" w:eastAsia="Times New Roman" w:hAnsi="Times New Roman"/>
        </w:rPr>
      </w:pPr>
    </w:p>
    <w:p w:rsidR="00615EDF" w:rsidRPr="00C14D1D" w:rsidRDefault="00615EDF">
      <w:pPr>
        <w:spacing w:line="305" w:lineRule="exact"/>
        <w:rPr>
          <w:rFonts w:ascii="Times New Roman" w:eastAsia="Times New Roman" w:hAnsi="Times New Roman"/>
        </w:rPr>
      </w:pPr>
      <w:bookmarkStart w:id="35" w:name="page37"/>
      <w:bookmarkEnd w:id="35"/>
    </w:p>
    <w:p w:rsidR="00615EDF" w:rsidRPr="00C14D1D" w:rsidRDefault="00615EDF" w:rsidP="00615EDF">
      <w:pPr>
        <w:numPr>
          <w:ilvl w:val="0"/>
          <w:numId w:val="43"/>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Study of Blotting techniques: Southern, Northern and Western, DNA fingerprinting, DNA sequencing, PCR through photographs.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Demonstration of ELISA.</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nitrogenous bases by paper chromatography.</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sugars by thin layer chromatography.</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Isolation of chloroplasts by differential centrifugation.</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chloroplast pigments by column chromatography.</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estimate protein concentration through Lowry’s methods.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proteins using PAGE.</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separation DNA (marker) using AGE.</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Study of different microscopic techniques using photographs/micrographs (freeze fracture, freeze etching, negative staining, positive staining, fluorescence and FISH).</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Preparation of permanent slides (double staining).</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pPr>
        <w:tabs>
          <w:tab w:val="left" w:pos="800"/>
        </w:tabs>
        <w:spacing w:line="214" w:lineRule="auto"/>
        <w:ind w:left="820" w:hanging="431"/>
        <w:rPr>
          <w:rFonts w:ascii="Times New Roman" w:eastAsia="Times New Roman" w:hAnsi="Times New Roman"/>
          <w:sz w:val="24"/>
        </w:rPr>
      </w:pPr>
      <w:r w:rsidRPr="00C14D1D">
        <w:rPr>
          <w:rFonts w:ascii="Times New Roman" w:eastAsia="Times New Roman" w:hAnsi="Times New Roman"/>
          <w:sz w:val="24"/>
        </w:rPr>
        <w:t>1.</w:t>
      </w:r>
      <w:r w:rsidRPr="00C14D1D">
        <w:rPr>
          <w:rFonts w:ascii="Times New Roman" w:eastAsia="Times New Roman" w:hAnsi="Times New Roman"/>
          <w:sz w:val="24"/>
        </w:rPr>
        <w:tab/>
        <w:t>Plummer, D.T. (1996). An Introduction to Practical Biochemistry. Tata McGraw-Hill Publishing Co. Ltd. New Delhi.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rsidP="00615EDF">
      <w:pPr>
        <w:numPr>
          <w:ilvl w:val="0"/>
          <w:numId w:val="44"/>
        </w:numPr>
        <w:tabs>
          <w:tab w:val="left" w:pos="855"/>
        </w:tabs>
        <w:spacing w:line="256" w:lineRule="auto"/>
        <w:ind w:left="860" w:right="400" w:hanging="432"/>
        <w:rPr>
          <w:rFonts w:ascii="Times New Roman" w:eastAsia="Times New Roman" w:hAnsi="Times New Roman"/>
          <w:sz w:val="24"/>
        </w:rPr>
      </w:pPr>
      <w:r w:rsidRPr="00C14D1D">
        <w:rPr>
          <w:rFonts w:ascii="Times New Roman" w:eastAsia="Times New Roman" w:hAnsi="Times New Roman"/>
          <w:sz w:val="24"/>
        </w:rPr>
        <w:t>Ruzin, S.E. (1999). Plant Microtechnique and Microscopy, Oxford University Press, New York. U.S.A.</w:t>
      </w:r>
    </w:p>
    <w:p w:rsidR="00615EDF" w:rsidRPr="00C14D1D" w:rsidRDefault="00615EDF">
      <w:pPr>
        <w:spacing w:line="35" w:lineRule="exact"/>
        <w:rPr>
          <w:rFonts w:ascii="Times New Roman" w:eastAsia="Times New Roman" w:hAnsi="Times New Roman"/>
          <w:sz w:val="24"/>
        </w:rPr>
      </w:pPr>
    </w:p>
    <w:p w:rsidR="00615EDF" w:rsidRPr="00C14D1D" w:rsidRDefault="00615EDF" w:rsidP="00615EDF">
      <w:pPr>
        <w:numPr>
          <w:ilvl w:val="0"/>
          <w:numId w:val="44"/>
        </w:numPr>
        <w:tabs>
          <w:tab w:val="left" w:pos="805"/>
        </w:tabs>
        <w:spacing w:line="234" w:lineRule="auto"/>
        <w:ind w:left="860" w:hanging="440"/>
        <w:rPr>
          <w:rFonts w:ascii="Times New Roman" w:eastAsia="Times New Roman" w:hAnsi="Times New Roman"/>
          <w:sz w:val="24"/>
        </w:rPr>
      </w:pPr>
      <w:r w:rsidRPr="00C14D1D">
        <w:rPr>
          <w:rFonts w:ascii="Times New Roman" w:eastAsia="Times New Roman" w:hAnsi="Times New Roman"/>
          <w:sz w:val="24"/>
        </w:rPr>
        <w:t>Ausubel, F., Brent, R., Kingston, R. E., Moore, D.D., Seidman, J.G., Smith, J.A., Struhl, K. (1995). Short Protocols in Molecular Biology. John Wiley &amp; Sons.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44"/>
        </w:numPr>
        <w:tabs>
          <w:tab w:val="left" w:pos="780"/>
        </w:tabs>
        <w:spacing w:line="192" w:lineRule="auto"/>
        <w:ind w:left="780" w:hanging="352"/>
        <w:rPr>
          <w:rFonts w:ascii="Times New Roman" w:eastAsia="Times New Roman" w:hAnsi="Times New Roman"/>
          <w:sz w:val="24"/>
        </w:rPr>
      </w:pPr>
      <w:r w:rsidRPr="00C14D1D">
        <w:rPr>
          <w:rFonts w:ascii="Times New Roman" w:eastAsia="Times New Roman" w:hAnsi="Times New Roman"/>
          <w:sz w:val="24"/>
        </w:rPr>
        <w:t>Zar, J.H. (2012). Biostatistical Analysis. Pearson Publication. U.S.A.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D0402B" w:rsidRPr="00C14D1D" w:rsidRDefault="00D0402B" w:rsidP="00D0402B">
      <w:pPr>
        <w:spacing w:line="362" w:lineRule="exact"/>
        <w:jc w:val="center"/>
        <w:rPr>
          <w:rFonts w:ascii="Times New Roman" w:eastAsia="Times New Roman" w:hAnsi="Times New Roman"/>
          <w:b/>
          <w:sz w:val="26"/>
        </w:rPr>
      </w:pPr>
      <w:bookmarkStart w:id="36" w:name="page38"/>
      <w:bookmarkEnd w:id="36"/>
      <w:r w:rsidRPr="00C14D1D">
        <w:rPr>
          <w:rFonts w:ascii="Times New Roman" w:eastAsia="Times New Roman" w:hAnsi="Times New Roman"/>
          <w:b/>
          <w:sz w:val="26"/>
        </w:rPr>
        <w:t>Course Code: BD502T</w:t>
      </w:r>
    </w:p>
    <w:p w:rsidR="00615EDF" w:rsidRDefault="00D0402B" w:rsidP="00D0402B">
      <w:pPr>
        <w:spacing w:line="247" w:lineRule="exact"/>
        <w:jc w:val="center"/>
        <w:rPr>
          <w:rFonts w:ascii="Times New Roman" w:eastAsia="Times New Roman" w:hAnsi="Times New Roman"/>
          <w:b/>
          <w:sz w:val="28"/>
        </w:rPr>
      </w:pPr>
      <w:r w:rsidRPr="00C14D1D">
        <w:rPr>
          <w:rFonts w:ascii="Times New Roman" w:eastAsia="Times New Roman" w:hAnsi="Times New Roman"/>
          <w:b/>
          <w:sz w:val="28"/>
        </w:rPr>
        <w:t xml:space="preserve">DSE Course – II: </w:t>
      </w:r>
      <w:r w:rsidR="00615EDF" w:rsidRPr="00C14D1D">
        <w:rPr>
          <w:rFonts w:ascii="Times New Roman" w:eastAsia="Times New Roman" w:hAnsi="Times New Roman"/>
          <w:b/>
          <w:sz w:val="28"/>
        </w:rPr>
        <w:t>Bioinformatics</w:t>
      </w:r>
    </w:p>
    <w:p w:rsidR="0087737D" w:rsidRPr="009E120B" w:rsidRDefault="0087737D" w:rsidP="0087737D">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87737D">
        <w:rPr>
          <w:rFonts w:ascii="Times New Roman" w:eastAsia="Times New Roman" w:hAnsi="Times New Roman"/>
          <w:i/>
          <w:sz w:val="26"/>
          <w:szCs w:val="26"/>
        </w:rPr>
        <w:t>students to the application of computation tools in solving Biological problems</w:t>
      </w:r>
    </w:p>
    <w:p w:rsidR="0087737D" w:rsidRPr="00C14D1D" w:rsidRDefault="0087737D" w:rsidP="00D0402B">
      <w:pPr>
        <w:spacing w:line="247" w:lineRule="exact"/>
        <w:jc w:val="center"/>
        <w:rPr>
          <w:rFonts w:ascii="Times New Roman" w:eastAsia="Times New Roman" w:hAnsi="Times New Roman"/>
          <w:b/>
          <w:sz w:val="28"/>
        </w:rPr>
      </w:pPr>
    </w:p>
    <w:p w:rsidR="00615EDF" w:rsidRPr="00C14D1D" w:rsidRDefault="00615EDF">
      <w:pPr>
        <w:spacing w:line="247"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1. Introduction to Bioinformatics</w:t>
      </w:r>
      <w:r w:rsidRPr="00C14D1D">
        <w:rPr>
          <w:rFonts w:ascii="Times New Roman" w:eastAsia="Times New Roman" w:hAnsi="Times New Roman"/>
        </w:rPr>
        <w:tab/>
      </w:r>
      <w:r w:rsidRPr="00C14D1D">
        <w:rPr>
          <w:rFonts w:ascii="Times New Roman" w:eastAsia="Times New Roman" w:hAnsi="Times New Roman"/>
          <w:b/>
          <w:sz w:val="24"/>
        </w:rPr>
        <w:t>(5 Lectures)</w:t>
      </w:r>
    </w:p>
    <w:p w:rsidR="00615EDF" w:rsidRPr="00C14D1D" w:rsidRDefault="00615EDF">
      <w:pPr>
        <w:spacing w:line="2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Introduction, Branches of Bioinformatics, Aim, Scope and Research areas of Bioinformatics.</w:t>
      </w:r>
    </w:p>
    <w:p w:rsidR="00615EDF" w:rsidRPr="00C14D1D" w:rsidRDefault="00615EDF">
      <w:pPr>
        <w:spacing w:line="200" w:lineRule="exact"/>
        <w:rPr>
          <w:rFonts w:ascii="Times New Roman" w:eastAsia="Times New Roman" w:hAnsi="Times New Roman"/>
        </w:rPr>
      </w:pP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2. Databases in Bioinformatics</w:t>
      </w:r>
      <w:r w:rsidRPr="00C14D1D">
        <w:rPr>
          <w:rFonts w:ascii="Times New Roman" w:eastAsia="Times New Roman" w:hAnsi="Times New Roman"/>
        </w:rPr>
        <w:tab/>
      </w:r>
      <w:r w:rsidRPr="00C14D1D">
        <w:rPr>
          <w:rFonts w:ascii="Times New Roman" w:eastAsia="Times New Roman" w:hAnsi="Times New Roman"/>
          <w:b/>
          <w:sz w:val="24"/>
        </w:rPr>
        <w:t>(5 Lectures)</w:t>
      </w:r>
    </w:p>
    <w:p w:rsidR="00615EDF" w:rsidRPr="00C14D1D" w:rsidRDefault="00615EDF">
      <w:pPr>
        <w:spacing w:line="255" w:lineRule="exact"/>
        <w:rPr>
          <w:rFonts w:ascii="Times New Roman" w:eastAsia="Times New Roman" w:hAnsi="Times New Roman"/>
        </w:rPr>
      </w:pPr>
    </w:p>
    <w:p w:rsidR="00615EDF" w:rsidRPr="00C14D1D" w:rsidRDefault="00565526">
      <w:pPr>
        <w:spacing w:line="296" w:lineRule="auto"/>
        <w:jc w:val="both"/>
        <w:rPr>
          <w:rFonts w:ascii="Times New Roman" w:eastAsia="Times New Roman" w:hAnsi="Times New Roman"/>
          <w:sz w:val="24"/>
        </w:rPr>
      </w:pPr>
      <w:r w:rsidRPr="00C14D1D">
        <w:rPr>
          <w:rFonts w:ascii="Times New Roman" w:eastAsia="Times New Roman" w:hAnsi="Times New Roman"/>
          <w:sz w:val="24"/>
        </w:rPr>
        <w:t xml:space="preserve">Introduction to </w:t>
      </w:r>
      <w:r w:rsidR="00615EDF" w:rsidRPr="00C14D1D">
        <w:rPr>
          <w:rFonts w:ascii="Times New Roman" w:eastAsia="Times New Roman" w:hAnsi="Times New Roman"/>
          <w:sz w:val="24"/>
        </w:rPr>
        <w:t>Biological Databases, Classification format of Biological Databases, Biological Database Retrieval System.</w:t>
      </w:r>
    </w:p>
    <w:p w:rsidR="00615EDF" w:rsidRPr="00C14D1D" w:rsidRDefault="00615EDF">
      <w:pPr>
        <w:spacing w:line="14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3. Biological Sequence Databases</w:t>
      </w:r>
      <w:r w:rsidRPr="00C14D1D">
        <w:rPr>
          <w:rFonts w:ascii="Times New Roman" w:eastAsia="Times New Roman" w:hAnsi="Times New Roman"/>
        </w:rPr>
        <w:tab/>
      </w:r>
      <w:r w:rsidRPr="00C14D1D">
        <w:rPr>
          <w:rFonts w:ascii="Times New Roman" w:eastAsia="Times New Roman" w:hAnsi="Times New Roman"/>
          <w:b/>
          <w:sz w:val="24"/>
        </w:rPr>
        <w:t>(25 Lectures)</w:t>
      </w:r>
    </w:p>
    <w:p w:rsidR="00615EDF" w:rsidRPr="00C14D1D" w:rsidRDefault="00615EDF">
      <w:pPr>
        <w:spacing w:line="255"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National Center for Biotechnology Information (NCBI): Tools and Databases of NCBI, Database Retrieval Tool, Sequence Submission to NCBI, Basic Local Alignment Search Tool (BLAST), Nucleotide Database, Protein Database, Gene Expression Database.</w:t>
      </w:r>
    </w:p>
    <w:p w:rsidR="00615EDF" w:rsidRPr="00C14D1D" w:rsidRDefault="00615EDF">
      <w:pPr>
        <w:spacing w:line="169"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EMBL Nucleotide Sequence Database (</w:t>
      </w:r>
      <w:r w:rsidR="00565526" w:rsidRPr="00C14D1D">
        <w:rPr>
          <w:rFonts w:ascii="Times New Roman" w:eastAsia="Times New Roman" w:hAnsi="Times New Roman"/>
          <w:sz w:val="24"/>
        </w:rPr>
        <w:t>ENA</w:t>
      </w:r>
      <w:r w:rsidRPr="00C14D1D">
        <w:rPr>
          <w:rFonts w:ascii="Times New Roman" w:eastAsia="Times New Roman" w:hAnsi="Times New Roman"/>
          <w:sz w:val="24"/>
        </w:rPr>
        <w:t>): Introduction, Sequence Retrieval, Sequence Submission to EMBL, Sequence analysis tools.</w:t>
      </w:r>
    </w:p>
    <w:p w:rsidR="00615EDF" w:rsidRPr="00C14D1D" w:rsidRDefault="00615EDF">
      <w:pPr>
        <w:spacing w:line="14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DNA Data Bank of Japan (DDBJ): Introduction, Resources at DDBJ, Data Submission at DDBJ.</w:t>
      </w:r>
    </w:p>
    <w:p w:rsidR="00615EDF" w:rsidRPr="00C14D1D" w:rsidRDefault="00615EDF">
      <w:pPr>
        <w:spacing w:line="255"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Protein Information Resource (PIR): About PIR, Resources of PIR, Databases of PIR, Data Retrieval in PIR.</w:t>
      </w:r>
    </w:p>
    <w:p w:rsidR="00615EDF" w:rsidRPr="00C14D1D" w:rsidRDefault="00615EDF">
      <w:pPr>
        <w:spacing w:line="14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Swiss-Prot: Introduction and Salient Features.</w:t>
      </w:r>
    </w:p>
    <w:p w:rsidR="00615EDF" w:rsidRPr="00C14D1D" w:rsidRDefault="00615EDF">
      <w:pPr>
        <w:spacing w:line="24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4. Sequence Alignments</w:t>
      </w:r>
      <w:r w:rsidRPr="00C14D1D">
        <w:rPr>
          <w:rFonts w:ascii="Times New Roman" w:eastAsia="Times New Roman" w:hAnsi="Times New Roman"/>
        </w:rPr>
        <w:tab/>
      </w:r>
      <w:r w:rsidRPr="00C14D1D">
        <w:rPr>
          <w:rFonts w:ascii="Times New Roman" w:eastAsia="Times New Roman" w:hAnsi="Times New Roman"/>
          <w:b/>
          <w:sz w:val="24"/>
        </w:rPr>
        <w:t>(10 Lectures)</w:t>
      </w:r>
    </w:p>
    <w:p w:rsidR="00615EDF" w:rsidRPr="00C14D1D" w:rsidRDefault="00615EDF">
      <w:pPr>
        <w:spacing w:line="257" w:lineRule="exact"/>
        <w:rPr>
          <w:rFonts w:ascii="Times New Roman" w:eastAsia="Times New Roman" w:hAnsi="Times New Roman"/>
        </w:rPr>
      </w:pPr>
    </w:p>
    <w:p w:rsidR="00615EDF" w:rsidRPr="00C14D1D" w:rsidRDefault="00615EDF">
      <w:pPr>
        <w:spacing w:line="284" w:lineRule="auto"/>
        <w:jc w:val="both"/>
        <w:rPr>
          <w:rFonts w:ascii="Times New Roman" w:eastAsia="Times New Roman" w:hAnsi="Times New Roman"/>
          <w:sz w:val="24"/>
        </w:rPr>
      </w:pPr>
      <w:r w:rsidRPr="00C14D1D">
        <w:rPr>
          <w:rFonts w:ascii="Times New Roman" w:eastAsia="Times New Roman" w:hAnsi="Times New Roman"/>
          <w:sz w:val="24"/>
        </w:rPr>
        <w:t xml:space="preserve">Introduction, Concept of Alignment, </w:t>
      </w:r>
      <w:r w:rsidR="00565526" w:rsidRPr="00C14D1D">
        <w:rPr>
          <w:rFonts w:ascii="Times New Roman" w:eastAsia="Times New Roman" w:hAnsi="Times New Roman"/>
          <w:sz w:val="24"/>
        </w:rPr>
        <w:t xml:space="preserve">Pairwise sequence alignment (PSA), </w:t>
      </w:r>
      <w:r w:rsidRPr="00C14D1D">
        <w:rPr>
          <w:rFonts w:ascii="Times New Roman" w:eastAsia="Times New Roman" w:hAnsi="Times New Roman"/>
          <w:sz w:val="24"/>
        </w:rPr>
        <w:t>Multiple Sequence Alignment (MSA), MSA by CLUSTALW, Scoring Matrices, Percent Accepted Mutation (PAM), Blocks of Amino Acid Substitution Matrix (BLOSUM).</w:t>
      </w:r>
      <w:r w:rsidR="00565526" w:rsidRPr="00C14D1D">
        <w:rPr>
          <w:rFonts w:ascii="Times New Roman" w:eastAsia="Times New Roman" w:hAnsi="Times New Roman"/>
          <w:sz w:val="24"/>
        </w:rPr>
        <w:t>Dynamic Programming Algorithms.</w:t>
      </w:r>
    </w:p>
    <w:p w:rsidR="00615EDF" w:rsidRPr="00C14D1D" w:rsidRDefault="00615EDF">
      <w:pPr>
        <w:spacing w:line="1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5. Molecular Phylogeny</w:t>
      </w:r>
      <w:r w:rsidRPr="00C14D1D">
        <w:rPr>
          <w:rFonts w:ascii="Times New Roman" w:eastAsia="Times New Roman" w:hAnsi="Times New Roman"/>
        </w:rPr>
        <w:tab/>
      </w:r>
      <w:r w:rsidRPr="00C14D1D">
        <w:rPr>
          <w:rFonts w:ascii="Times New Roman" w:eastAsia="Times New Roman" w:hAnsi="Times New Roman"/>
          <w:b/>
          <w:sz w:val="24"/>
        </w:rPr>
        <w:t>(8 Lectures)</w:t>
      </w:r>
    </w:p>
    <w:p w:rsidR="00615EDF" w:rsidRPr="00C14D1D" w:rsidRDefault="00615EDF">
      <w:pPr>
        <w:spacing w:line="255"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Methods of Phylogeny, Software for Phylogenetic Analyses, Consistency of Molecular Phylogenetic Prediction.</w:t>
      </w:r>
    </w:p>
    <w:p w:rsidR="00615EDF" w:rsidRPr="00C14D1D" w:rsidRDefault="00615EDF">
      <w:pPr>
        <w:spacing w:line="0" w:lineRule="atLeast"/>
        <w:jc w:val="center"/>
        <w:sectPr w:rsidR="00615EDF" w:rsidRPr="00C14D1D" w:rsidSect="008E4078">
          <w:pgSz w:w="12240" w:h="15840"/>
          <w:pgMar w:top="1413" w:right="1440" w:bottom="0" w:left="1440" w:header="0" w:footer="283" w:gutter="0"/>
          <w:cols w:space="0" w:equalWidth="0">
            <w:col w:w="9360"/>
          </w:cols>
          <w:docGrid w:linePitch="360"/>
        </w:sectPr>
      </w:pPr>
    </w:p>
    <w:p w:rsidR="00615EDF" w:rsidRPr="00C14D1D" w:rsidRDefault="00615EDF">
      <w:pPr>
        <w:tabs>
          <w:tab w:val="left" w:pos="7880"/>
        </w:tabs>
        <w:spacing w:line="0" w:lineRule="atLeast"/>
        <w:rPr>
          <w:rFonts w:ascii="Times New Roman" w:eastAsia="Times New Roman" w:hAnsi="Times New Roman"/>
          <w:b/>
          <w:sz w:val="24"/>
        </w:rPr>
      </w:pPr>
      <w:bookmarkStart w:id="37" w:name="page39"/>
      <w:bookmarkEnd w:id="37"/>
      <w:r w:rsidRPr="00C14D1D">
        <w:rPr>
          <w:rFonts w:ascii="Times New Roman" w:eastAsia="Times New Roman" w:hAnsi="Times New Roman"/>
          <w:b/>
          <w:sz w:val="24"/>
        </w:rPr>
        <w:lastRenderedPageBreak/>
        <w:t>Unit 6. Applications of Bioinformatics</w:t>
      </w:r>
      <w:r w:rsidRPr="00C14D1D">
        <w:rPr>
          <w:rFonts w:ascii="Times New Roman" w:eastAsia="Times New Roman" w:hAnsi="Times New Roman"/>
        </w:rPr>
        <w:tab/>
      </w:r>
      <w:r w:rsidRPr="00C14D1D">
        <w:rPr>
          <w:rFonts w:ascii="Times New Roman" w:eastAsia="Times New Roman" w:hAnsi="Times New Roman"/>
          <w:b/>
          <w:sz w:val="24"/>
        </w:rPr>
        <w:t>(7 Lectures)</w:t>
      </w:r>
    </w:p>
    <w:p w:rsidR="00615EDF" w:rsidRPr="00C14D1D" w:rsidRDefault="00615EDF">
      <w:pPr>
        <w:spacing w:line="252" w:lineRule="exact"/>
        <w:rPr>
          <w:rFonts w:ascii="Times New Roman" w:eastAsia="Times New Roman" w:hAnsi="Times New Roman"/>
        </w:rPr>
      </w:pPr>
    </w:p>
    <w:p w:rsidR="00615EDF" w:rsidRPr="00C14D1D" w:rsidRDefault="00615EDF">
      <w:pPr>
        <w:spacing w:line="346" w:lineRule="auto"/>
        <w:rPr>
          <w:rFonts w:ascii="Times New Roman" w:eastAsia="Times New Roman" w:hAnsi="Times New Roman"/>
          <w:sz w:val="24"/>
        </w:rPr>
      </w:pPr>
      <w:r w:rsidRPr="00C14D1D">
        <w:rPr>
          <w:rFonts w:ascii="Times New Roman" w:eastAsia="Times New Roman" w:hAnsi="Times New Roman"/>
          <w:sz w:val="24"/>
        </w:rPr>
        <w:t>Structural Bioinformatics in Drug Discovery, Quantitative structure-activity relationship (QSAR) techniques in Drug Design, Microbial genome applications, Crop improvement</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15" w:lineRule="exact"/>
        <w:rPr>
          <w:rFonts w:ascii="Times New Roman" w:eastAsia="Times New Roman" w:hAnsi="Times New Roman"/>
        </w:rPr>
      </w:pPr>
    </w:p>
    <w:p w:rsidR="00D0402B" w:rsidRPr="00C14D1D" w:rsidRDefault="00D0402B" w:rsidP="00D0402B">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BD502P</w:t>
      </w:r>
    </w:p>
    <w:p w:rsidR="00D0402B" w:rsidRPr="00C14D1D" w:rsidRDefault="00D0402B" w:rsidP="00D0402B">
      <w:pPr>
        <w:spacing w:line="247" w:lineRule="exact"/>
        <w:jc w:val="center"/>
        <w:rPr>
          <w:rFonts w:ascii="Times New Roman" w:eastAsia="Times New Roman" w:hAnsi="Times New Roman"/>
          <w:b/>
          <w:sz w:val="28"/>
        </w:rPr>
      </w:pPr>
      <w:r w:rsidRPr="00C14D1D">
        <w:rPr>
          <w:rFonts w:ascii="Times New Roman" w:eastAsia="Times New Roman" w:hAnsi="Times New Roman"/>
          <w:b/>
          <w:sz w:val="28"/>
        </w:rPr>
        <w:t>DSE Course – II - Practical: Bioinformatics</w:t>
      </w:r>
    </w:p>
    <w:p w:rsidR="00D0402B" w:rsidRPr="00C14D1D" w:rsidRDefault="00D0402B" w:rsidP="00D0402B">
      <w:pPr>
        <w:spacing w:line="247" w:lineRule="exact"/>
        <w:rPr>
          <w:rFonts w:ascii="Times New Roman" w:eastAsia="Times New Roman" w:hAnsi="Times New Roman"/>
        </w:rPr>
      </w:pPr>
    </w:p>
    <w:p w:rsidR="00615EDF" w:rsidRPr="00C14D1D" w:rsidRDefault="00615EDF">
      <w:pPr>
        <w:spacing w:line="240" w:lineRule="exact"/>
        <w:rPr>
          <w:rFonts w:ascii="Times New Roman" w:eastAsia="Times New Roman" w:hAnsi="Times New Roman"/>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Nucleic acid and protein databases.</w:t>
      </w:r>
    </w:p>
    <w:p w:rsidR="00615EDF" w:rsidRPr="00C14D1D" w:rsidRDefault="00615EDF">
      <w:pPr>
        <w:spacing w:line="240" w:lineRule="exact"/>
        <w:rPr>
          <w:rFonts w:ascii="Times New Roman" w:eastAsia="Times New Roman" w:hAnsi="Times New Roman"/>
          <w:sz w:val="24"/>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Sequence retrieval from databases.</w:t>
      </w:r>
    </w:p>
    <w:p w:rsidR="00615EDF" w:rsidRPr="00C14D1D" w:rsidRDefault="00615EDF">
      <w:pPr>
        <w:spacing w:line="243" w:lineRule="exact"/>
        <w:rPr>
          <w:rFonts w:ascii="Times New Roman" w:eastAsia="Times New Roman" w:hAnsi="Times New Roman"/>
          <w:sz w:val="24"/>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Sequence alignment.</w:t>
      </w:r>
    </w:p>
    <w:p w:rsidR="00615EDF" w:rsidRPr="00C14D1D" w:rsidRDefault="00615EDF">
      <w:pPr>
        <w:spacing w:line="240" w:lineRule="exact"/>
        <w:rPr>
          <w:rFonts w:ascii="Times New Roman" w:eastAsia="Times New Roman" w:hAnsi="Times New Roman"/>
          <w:sz w:val="24"/>
        </w:rPr>
      </w:pPr>
    </w:p>
    <w:p w:rsidR="00615EDF" w:rsidRPr="00C14D1D" w:rsidRDefault="00D0402B"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Similarity searches using BLAST/FASTA</w:t>
      </w:r>
    </w:p>
    <w:p w:rsidR="00615EDF" w:rsidRPr="00C14D1D" w:rsidRDefault="00615EDF">
      <w:pPr>
        <w:spacing w:line="242" w:lineRule="exact"/>
        <w:rPr>
          <w:rFonts w:ascii="Times New Roman" w:eastAsia="Times New Roman" w:hAnsi="Times New Roman"/>
          <w:sz w:val="24"/>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Construction of phylogenetic tree.</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61"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53" w:lineRule="exact"/>
        <w:rPr>
          <w:rFonts w:ascii="Times New Roman" w:eastAsia="Times New Roman" w:hAnsi="Times New Roman"/>
        </w:rPr>
      </w:pPr>
    </w:p>
    <w:p w:rsidR="00615EDF" w:rsidRPr="00C14D1D" w:rsidRDefault="00615EDF" w:rsidP="00615EDF">
      <w:pPr>
        <w:numPr>
          <w:ilvl w:val="0"/>
          <w:numId w:val="46"/>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Ghosh Z. and Bibekanand M. (2008) Bioinformatics: Principles and Applications. Oxford University Press.</w:t>
      </w:r>
    </w:p>
    <w:p w:rsidR="00615EDF" w:rsidRPr="00C14D1D" w:rsidRDefault="00615EDF">
      <w:pPr>
        <w:spacing w:line="142" w:lineRule="exact"/>
        <w:rPr>
          <w:rFonts w:ascii="Times New Roman" w:eastAsia="Times New Roman" w:hAnsi="Times New Roman"/>
          <w:sz w:val="24"/>
        </w:rPr>
      </w:pPr>
    </w:p>
    <w:p w:rsidR="00615EDF" w:rsidRPr="00C14D1D" w:rsidRDefault="00615EDF" w:rsidP="00615EDF">
      <w:pPr>
        <w:numPr>
          <w:ilvl w:val="0"/>
          <w:numId w:val="46"/>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Pevsner J. (2009) Bioinformatics and Functional Genomics. II Edition. Wiley-Blackwell.</w:t>
      </w:r>
    </w:p>
    <w:p w:rsidR="00615EDF" w:rsidRPr="00C14D1D" w:rsidRDefault="00615EDF">
      <w:pPr>
        <w:spacing w:line="300" w:lineRule="exact"/>
        <w:rPr>
          <w:rFonts w:ascii="Times New Roman" w:eastAsia="Times New Roman" w:hAnsi="Times New Roman"/>
          <w:sz w:val="24"/>
        </w:rPr>
      </w:pPr>
    </w:p>
    <w:p w:rsidR="00615EDF" w:rsidRPr="00C14D1D" w:rsidRDefault="00615EDF" w:rsidP="00615EDF">
      <w:pPr>
        <w:numPr>
          <w:ilvl w:val="0"/>
          <w:numId w:val="46"/>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Campbell A. M., Heyer L. J. (2006) Discovering Genomics, Proteomics and Bioinformatics. II Edition. Benjamin Cummings.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jc w:val="center"/>
        <w:sectPr w:rsidR="00615EDF" w:rsidRPr="00C14D1D" w:rsidSect="008E4078">
          <w:pgSz w:w="12240" w:h="15840"/>
          <w:pgMar w:top="1413" w:right="1440" w:bottom="0" w:left="1440" w:header="0" w:footer="283" w:gutter="0"/>
          <w:cols w:space="0" w:equalWidth="0">
            <w:col w:w="9360"/>
          </w:cols>
          <w:docGrid w:linePitch="360"/>
        </w:sectPr>
      </w:pPr>
    </w:p>
    <w:p w:rsidR="00D0402B" w:rsidRPr="00C14D1D" w:rsidRDefault="00D0402B" w:rsidP="00D0402B">
      <w:pPr>
        <w:spacing w:line="362" w:lineRule="exact"/>
        <w:jc w:val="center"/>
        <w:rPr>
          <w:rFonts w:ascii="Times New Roman" w:eastAsia="Times New Roman" w:hAnsi="Times New Roman"/>
          <w:b/>
          <w:sz w:val="26"/>
        </w:rPr>
      </w:pPr>
      <w:bookmarkStart w:id="38" w:name="page40"/>
      <w:bookmarkEnd w:id="38"/>
      <w:r w:rsidRPr="00C14D1D">
        <w:rPr>
          <w:rFonts w:ascii="Times New Roman" w:eastAsia="Times New Roman" w:hAnsi="Times New Roman"/>
          <w:b/>
          <w:sz w:val="26"/>
        </w:rPr>
        <w:lastRenderedPageBreak/>
        <w:t>Course Code: BD503T</w:t>
      </w:r>
    </w:p>
    <w:p w:rsidR="00D0402B" w:rsidRDefault="00D0402B" w:rsidP="00D0402B">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DSE Course – II:  Research Methodology</w:t>
      </w:r>
    </w:p>
    <w:p w:rsidR="0087737D" w:rsidRPr="009E120B" w:rsidRDefault="0087737D" w:rsidP="0087737D">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w:t>
      </w:r>
      <w:r w:rsidR="00E9723C">
        <w:rPr>
          <w:rFonts w:ascii="Times New Roman" w:eastAsia="Times New Roman" w:hAnsi="Times New Roman"/>
          <w:i/>
          <w:sz w:val="26"/>
        </w:rPr>
        <w:t xml:space="preserve"> to methods of carrying out and reporting research in different fields</w:t>
      </w:r>
    </w:p>
    <w:p w:rsidR="00D0402B" w:rsidRPr="00C14D1D" w:rsidRDefault="00D0402B" w:rsidP="00D0402B">
      <w:pPr>
        <w:spacing w:line="247" w:lineRule="exact"/>
        <w:rPr>
          <w:rFonts w:ascii="Times New Roman" w:eastAsia="Times New Roman" w:hAnsi="Times New Roman"/>
        </w:rPr>
      </w:pPr>
    </w:p>
    <w:p w:rsidR="00D0402B" w:rsidRPr="00C14D1D" w:rsidRDefault="00D0402B" w:rsidP="00D0402B">
      <w:pPr>
        <w:spacing w:line="0" w:lineRule="atLeast"/>
        <w:ind w:right="-19"/>
        <w:jc w:val="center"/>
        <w:rPr>
          <w:rFonts w:ascii="Times New Roman" w:eastAsia="Times New Roman" w:hAnsi="Times New Roman"/>
          <w:b/>
          <w:sz w:val="24"/>
        </w:rPr>
      </w:pPr>
      <w:r w:rsidRPr="00C14D1D">
        <w:rPr>
          <w:rFonts w:ascii="Times New Roman" w:eastAsia="Times New Roman" w:hAnsi="Times New Roman"/>
          <w:b/>
          <w:sz w:val="24"/>
        </w:rPr>
        <w:t>Credit: Theory 4; Practical 2</w:t>
      </w:r>
    </w:p>
    <w:p w:rsidR="00D0402B" w:rsidRPr="00C14D1D" w:rsidRDefault="00D0402B" w:rsidP="00D0402B">
      <w:pPr>
        <w:spacing w:line="43" w:lineRule="exact"/>
        <w:rPr>
          <w:rFonts w:ascii="Times New Roman" w:eastAsia="Times New Roman" w:hAnsi="Times New Roman"/>
        </w:rPr>
      </w:pPr>
    </w:p>
    <w:p w:rsidR="00D0402B" w:rsidRPr="00C14D1D" w:rsidRDefault="00D0402B" w:rsidP="00D0402B">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Theory</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77"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Basic concepts of research</w:t>
      </w:r>
      <w:r w:rsidRPr="00C14D1D">
        <w:rPr>
          <w:rFonts w:ascii="Times New Roman" w:eastAsia="Times New Roman" w:hAnsi="Times New Roman"/>
        </w:rPr>
        <w:tab/>
      </w:r>
      <w:r w:rsidRPr="00C14D1D">
        <w:rPr>
          <w:rFonts w:ascii="Times New Roman" w:eastAsia="Times New Roman" w:hAnsi="Times New Roman"/>
          <w:b/>
          <w:sz w:val="23"/>
        </w:rPr>
        <w:t>(10 lectures)</w:t>
      </w:r>
    </w:p>
    <w:p w:rsidR="00D0402B" w:rsidRPr="00C14D1D" w:rsidRDefault="00D0402B" w:rsidP="00D0402B">
      <w:pPr>
        <w:spacing w:line="43" w:lineRule="exact"/>
        <w:rPr>
          <w:rFonts w:ascii="Times New Roman" w:eastAsia="Times New Roman" w:hAnsi="Times New Roman"/>
        </w:rPr>
      </w:pPr>
    </w:p>
    <w:p w:rsidR="00D0402B" w:rsidRPr="00C14D1D" w:rsidRDefault="00D0402B" w:rsidP="00D0402B">
      <w:pPr>
        <w:spacing w:line="0" w:lineRule="atLeast"/>
        <w:rPr>
          <w:rFonts w:ascii="Times New Roman" w:eastAsia="Times New Roman" w:hAnsi="Times New Roman"/>
          <w:sz w:val="24"/>
        </w:rPr>
      </w:pPr>
      <w:r w:rsidRPr="00C14D1D">
        <w:rPr>
          <w:rFonts w:ascii="Times New Roman" w:eastAsia="Times New Roman" w:hAnsi="Times New Roman"/>
          <w:sz w:val="24"/>
        </w:rPr>
        <w:t>Research-definition and types of research (Descriptive vs analytical; applied vs fundamental;</w:t>
      </w:r>
    </w:p>
    <w:p w:rsidR="00D0402B" w:rsidRPr="00C14D1D" w:rsidRDefault="00D0402B" w:rsidP="00D0402B">
      <w:pPr>
        <w:spacing w:line="65" w:lineRule="exact"/>
        <w:rPr>
          <w:rFonts w:ascii="Times New Roman" w:eastAsia="Times New Roman" w:hAnsi="Times New Roman"/>
        </w:rPr>
      </w:pPr>
    </w:p>
    <w:p w:rsidR="00D0402B" w:rsidRPr="00C14D1D" w:rsidRDefault="00D0402B" w:rsidP="00D0402B">
      <w:pPr>
        <w:spacing w:line="280" w:lineRule="auto"/>
        <w:jc w:val="both"/>
        <w:rPr>
          <w:rFonts w:ascii="Times New Roman" w:eastAsia="Times New Roman" w:hAnsi="Times New Roman"/>
          <w:sz w:val="24"/>
        </w:rPr>
      </w:pPr>
      <w:r w:rsidRPr="00C14D1D">
        <w:rPr>
          <w:rFonts w:ascii="Times New Roman" w:eastAsia="Times New Roman" w:hAnsi="Times New Roman"/>
          <w:sz w:val="24"/>
        </w:rPr>
        <w:t>quantitative vs qualitative; conceptual vs emperical).Research methods vs methodology.Literature-review and its consolidation; Library research; field research; laboratory research.</w:t>
      </w:r>
    </w:p>
    <w:p w:rsidR="00D0402B" w:rsidRPr="00C14D1D" w:rsidRDefault="00D0402B" w:rsidP="00D0402B">
      <w:pPr>
        <w:spacing w:line="279"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General laboratory practices</w:t>
      </w:r>
      <w:r w:rsidRPr="00C14D1D">
        <w:rPr>
          <w:rFonts w:ascii="Times New Roman" w:eastAsia="Times New Roman" w:hAnsi="Times New Roman"/>
        </w:rPr>
        <w:tab/>
      </w:r>
      <w:r w:rsidRPr="00C14D1D">
        <w:rPr>
          <w:rFonts w:ascii="Times New Roman" w:eastAsia="Times New Roman" w:hAnsi="Times New Roman"/>
          <w:b/>
          <w:sz w:val="23"/>
        </w:rPr>
        <w:t>(12 lectures)</w:t>
      </w:r>
    </w:p>
    <w:p w:rsidR="00D0402B" w:rsidRPr="00C14D1D" w:rsidRDefault="00D0402B" w:rsidP="00D0402B">
      <w:pPr>
        <w:spacing w:line="55" w:lineRule="exact"/>
        <w:rPr>
          <w:rFonts w:ascii="Times New Roman" w:eastAsia="Times New Roman" w:hAnsi="Times New Roman"/>
        </w:rPr>
      </w:pPr>
    </w:p>
    <w:p w:rsidR="00D0402B" w:rsidRPr="00C14D1D" w:rsidRDefault="00D0402B" w:rsidP="00D0402B">
      <w:pPr>
        <w:spacing w:line="282" w:lineRule="auto"/>
        <w:jc w:val="both"/>
        <w:rPr>
          <w:rFonts w:ascii="Times New Roman" w:eastAsia="Times New Roman" w:hAnsi="Times New Roman"/>
          <w:sz w:val="24"/>
        </w:rPr>
      </w:pPr>
      <w:r w:rsidRPr="00C14D1D">
        <w:rPr>
          <w:rFonts w:ascii="Times New Roman" w:eastAsia="Times New Roman" w:hAnsi="Times New Roman"/>
          <w:sz w:val="24"/>
        </w:rPr>
        <w:t>Common calculations in botany laboratories. Understanding the details on the label of reagent bottles. Molarity and normality of common acids and bases.Preparation of solutions. Dilutions. Percentage solutions. Molar, molal and normal solutions.Technique of handling micropipettes; Knowledge about common toxic chemicals and safety measures in their handling.</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394"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Data collection and documentation of observations</w:t>
      </w:r>
      <w:r w:rsidRPr="00C14D1D">
        <w:rPr>
          <w:rFonts w:ascii="Times New Roman" w:eastAsia="Times New Roman" w:hAnsi="Times New Roman"/>
        </w:rPr>
        <w:tab/>
      </w:r>
      <w:r w:rsidRPr="00C14D1D">
        <w:rPr>
          <w:rFonts w:ascii="Times New Roman" w:eastAsia="Times New Roman" w:hAnsi="Times New Roman"/>
          <w:b/>
          <w:sz w:val="23"/>
        </w:rPr>
        <w:t>(6 lectures)</w:t>
      </w:r>
    </w:p>
    <w:p w:rsidR="00D0402B" w:rsidRPr="00C14D1D" w:rsidRDefault="00D0402B" w:rsidP="00D0402B">
      <w:pPr>
        <w:spacing w:line="51" w:lineRule="exact"/>
        <w:rPr>
          <w:rFonts w:ascii="Times New Roman" w:eastAsia="Times New Roman" w:hAnsi="Times New Roman"/>
        </w:rPr>
      </w:pPr>
    </w:p>
    <w:p w:rsidR="00D0402B" w:rsidRPr="00C14D1D" w:rsidRDefault="00D0402B" w:rsidP="00D0402B">
      <w:pPr>
        <w:spacing w:line="296" w:lineRule="auto"/>
        <w:jc w:val="both"/>
        <w:rPr>
          <w:rFonts w:ascii="Times New Roman" w:eastAsia="Times New Roman" w:hAnsi="Times New Roman"/>
          <w:sz w:val="24"/>
        </w:rPr>
      </w:pPr>
      <w:r w:rsidRPr="00C14D1D">
        <w:rPr>
          <w:rFonts w:ascii="Times New Roman" w:eastAsia="Times New Roman" w:hAnsi="Times New Roman"/>
          <w:sz w:val="24"/>
        </w:rPr>
        <w:t>Maintaining a laboratory record; Tabulation and generation of graphs. Imaging of tissuespecimens and application of scale bars. The art of field photography.</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376"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Overview of Biological Problems</w:t>
      </w:r>
      <w:r w:rsidRPr="00C14D1D">
        <w:rPr>
          <w:rFonts w:ascii="Times New Roman" w:eastAsia="Times New Roman" w:hAnsi="Times New Roman"/>
        </w:rPr>
        <w:tab/>
      </w:r>
      <w:r w:rsidRPr="00C14D1D">
        <w:rPr>
          <w:rFonts w:ascii="Times New Roman" w:eastAsia="Times New Roman" w:hAnsi="Times New Roman"/>
          <w:b/>
          <w:sz w:val="23"/>
        </w:rPr>
        <w:t>(6 lectures)</w:t>
      </w:r>
    </w:p>
    <w:p w:rsidR="00D0402B" w:rsidRPr="00C14D1D" w:rsidRDefault="00D0402B" w:rsidP="00D0402B">
      <w:pPr>
        <w:spacing w:line="55" w:lineRule="exact"/>
        <w:rPr>
          <w:rFonts w:ascii="Times New Roman" w:eastAsia="Times New Roman" w:hAnsi="Times New Roman"/>
        </w:rPr>
      </w:pPr>
    </w:p>
    <w:p w:rsidR="00D0402B" w:rsidRPr="00C14D1D" w:rsidRDefault="00D0402B" w:rsidP="00D0402B">
      <w:pPr>
        <w:spacing w:line="286" w:lineRule="auto"/>
        <w:jc w:val="both"/>
        <w:rPr>
          <w:rFonts w:ascii="Times New Roman" w:eastAsia="Times New Roman" w:hAnsi="Times New Roman"/>
          <w:sz w:val="24"/>
        </w:rPr>
      </w:pPr>
      <w:r w:rsidRPr="00C14D1D">
        <w:rPr>
          <w:rFonts w:ascii="Times New Roman" w:eastAsia="Times New Roman" w:hAnsi="Times New Roman"/>
          <w:sz w:val="24"/>
        </w:rPr>
        <w:t>History; Key biology research areas, Model organisms in biology (A Brief overview): Genetics, Physiology, Biochemistry, Molecular Biology, Cell Biology, Genomics, Proteomics-Transcriptional regulatory network.</w:t>
      </w:r>
    </w:p>
    <w:p w:rsidR="00D0402B" w:rsidRPr="00C14D1D" w:rsidRDefault="00D0402B" w:rsidP="00D0402B">
      <w:pPr>
        <w:spacing w:line="261"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w:t>
      </w:r>
      <w:r w:rsidRPr="00C14D1D">
        <w:rPr>
          <w:rFonts w:ascii="Times New Roman" w:eastAsia="Times New Roman" w:hAnsi="Times New Roman"/>
          <w:sz w:val="24"/>
        </w:rPr>
        <w:t>:</w:t>
      </w:r>
      <w:r w:rsidRPr="00C14D1D">
        <w:rPr>
          <w:rFonts w:ascii="Times New Roman" w:eastAsia="Times New Roman" w:hAnsi="Times New Roman"/>
          <w:b/>
          <w:sz w:val="24"/>
        </w:rPr>
        <w:t xml:space="preserve"> Methods to study plant cell/tissue structure</w:t>
      </w:r>
      <w:r w:rsidRPr="00C14D1D">
        <w:rPr>
          <w:rFonts w:ascii="Times New Roman" w:eastAsia="Times New Roman" w:hAnsi="Times New Roman"/>
        </w:rPr>
        <w:tab/>
      </w:r>
      <w:r w:rsidRPr="00C14D1D">
        <w:rPr>
          <w:rFonts w:ascii="Times New Roman" w:eastAsia="Times New Roman" w:hAnsi="Times New Roman"/>
          <w:b/>
          <w:sz w:val="23"/>
        </w:rPr>
        <w:t>(6 lectures)</w:t>
      </w:r>
    </w:p>
    <w:p w:rsidR="00D0402B" w:rsidRPr="00C14D1D" w:rsidRDefault="00D0402B" w:rsidP="00D0402B">
      <w:pPr>
        <w:spacing w:line="63" w:lineRule="exact"/>
        <w:rPr>
          <w:rFonts w:ascii="Times New Roman" w:eastAsia="Times New Roman" w:hAnsi="Times New Roman"/>
        </w:rPr>
      </w:pPr>
    </w:p>
    <w:p w:rsidR="00D0402B" w:rsidRPr="00C14D1D" w:rsidRDefault="00D0402B" w:rsidP="00D0402B">
      <w:pPr>
        <w:spacing w:line="282" w:lineRule="auto"/>
        <w:jc w:val="both"/>
        <w:rPr>
          <w:rFonts w:ascii="Times New Roman" w:eastAsia="Times New Roman" w:hAnsi="Times New Roman"/>
          <w:sz w:val="24"/>
        </w:rPr>
      </w:pPr>
      <w:r w:rsidRPr="00C14D1D">
        <w:rPr>
          <w:rFonts w:ascii="Times New Roman" w:eastAsia="Times New Roman" w:hAnsi="Times New Roman"/>
          <w:sz w:val="24"/>
        </w:rPr>
        <w:t>Whole mounts, peel mounts, squash preparations, clearing, maceration and sectioning; Tissue preparation: living vs fixed, physical vs chemical fixation, coagulating fixatives, non-coagulant fixatives; tissue dehydration using graded solvent series; Paraffin and plastic infiltration; Preparation of thin and ultrathin sections.</w:t>
      </w:r>
    </w:p>
    <w:p w:rsidR="00D0402B" w:rsidRPr="00C14D1D" w:rsidRDefault="00D0402B" w:rsidP="00D0402B">
      <w:pPr>
        <w:spacing w:line="277"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Plant microtechniques</w:t>
      </w:r>
      <w:r w:rsidRPr="00C14D1D">
        <w:rPr>
          <w:rFonts w:ascii="Times New Roman" w:eastAsia="Times New Roman" w:hAnsi="Times New Roman"/>
        </w:rPr>
        <w:tab/>
      </w:r>
      <w:r w:rsidRPr="00C14D1D">
        <w:rPr>
          <w:rFonts w:ascii="Times New Roman" w:eastAsia="Times New Roman" w:hAnsi="Times New Roman"/>
          <w:b/>
          <w:sz w:val="23"/>
        </w:rPr>
        <w:t>(12 lectures)</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spacing w:line="0" w:lineRule="atLeast"/>
        <w:rPr>
          <w:rFonts w:ascii="Times New Roman" w:eastAsia="Times New Roman" w:hAnsi="Times New Roman"/>
          <w:sz w:val="24"/>
        </w:rPr>
      </w:pPr>
      <w:r w:rsidRPr="00C14D1D">
        <w:rPr>
          <w:rFonts w:ascii="Times New Roman" w:eastAsia="Times New Roman" w:hAnsi="Times New Roman"/>
          <w:sz w:val="24"/>
        </w:rPr>
        <w:t>Staining procedures, classification and chemistry of stains. Staining equipment. Reactive dyes</w:t>
      </w:r>
    </w:p>
    <w:p w:rsidR="00D0402B" w:rsidRPr="00C14D1D" w:rsidRDefault="00D0402B" w:rsidP="00D0402B">
      <w:pPr>
        <w:spacing w:line="37" w:lineRule="exact"/>
        <w:rPr>
          <w:rFonts w:ascii="Times New Roman" w:eastAsia="Times New Roman" w:hAnsi="Times New Roman"/>
        </w:rPr>
      </w:pPr>
    </w:p>
    <w:p w:rsidR="00D0402B" w:rsidRPr="00C14D1D" w:rsidRDefault="00D0402B" w:rsidP="00D0402B">
      <w:pPr>
        <w:spacing w:line="0" w:lineRule="atLeast"/>
        <w:jc w:val="center"/>
        <w:sectPr w:rsidR="00D0402B" w:rsidRPr="00C14D1D" w:rsidSect="008E4078">
          <w:pgSz w:w="12240" w:h="15840"/>
          <w:pgMar w:top="1413" w:right="1440" w:bottom="0" w:left="1440" w:header="0" w:footer="283" w:gutter="0"/>
          <w:cols w:space="0" w:equalWidth="0">
            <w:col w:w="9360"/>
          </w:cols>
          <w:docGrid w:linePitch="360"/>
        </w:sectPr>
      </w:pPr>
    </w:p>
    <w:p w:rsidR="00D0402B" w:rsidRPr="00C14D1D" w:rsidRDefault="00D0402B" w:rsidP="00D0402B">
      <w:pPr>
        <w:spacing w:line="0" w:lineRule="atLeast"/>
        <w:rPr>
          <w:rFonts w:ascii="Times New Roman" w:eastAsia="Times New Roman" w:hAnsi="Times New Roman"/>
          <w:sz w:val="24"/>
        </w:rPr>
      </w:pPr>
      <w:bookmarkStart w:id="39" w:name="page48"/>
      <w:bookmarkEnd w:id="39"/>
      <w:r w:rsidRPr="00C14D1D">
        <w:rPr>
          <w:rFonts w:ascii="Times New Roman" w:eastAsia="Times New Roman" w:hAnsi="Times New Roman"/>
          <w:sz w:val="24"/>
        </w:rPr>
        <w:lastRenderedPageBreak/>
        <w:t>and fluorochromes (including genetically engineered protein labeling with GFP and other tags).</w:t>
      </w:r>
    </w:p>
    <w:p w:rsidR="00D0402B" w:rsidRPr="00C14D1D" w:rsidRDefault="00D0402B" w:rsidP="00D0402B">
      <w:pPr>
        <w:spacing w:line="74" w:lineRule="exact"/>
        <w:rPr>
          <w:rFonts w:ascii="Times New Roman" w:eastAsia="Times New Roman" w:hAnsi="Times New Roman"/>
        </w:rPr>
      </w:pPr>
    </w:p>
    <w:p w:rsidR="00D0402B" w:rsidRPr="00C14D1D" w:rsidRDefault="00D0402B" w:rsidP="00D0402B">
      <w:pPr>
        <w:spacing w:line="0" w:lineRule="atLeast"/>
        <w:rPr>
          <w:rFonts w:ascii="Times New Roman" w:eastAsia="Times New Roman" w:hAnsi="Times New Roman"/>
          <w:sz w:val="24"/>
        </w:rPr>
      </w:pPr>
      <w:r w:rsidRPr="00C14D1D">
        <w:rPr>
          <w:rFonts w:ascii="Times New Roman" w:eastAsia="Times New Roman" w:hAnsi="Times New Roman"/>
          <w:sz w:val="24"/>
        </w:rPr>
        <w:t>Cytogenetic techniques with squashed plant materials.</w:t>
      </w:r>
    </w:p>
    <w:p w:rsidR="00D0402B" w:rsidRPr="00C14D1D" w:rsidRDefault="00D0402B" w:rsidP="00D0402B">
      <w:pPr>
        <w:spacing w:line="326"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7: The art of scientific writing and its presentation</w:t>
      </w:r>
      <w:r w:rsidRPr="00C14D1D">
        <w:rPr>
          <w:rFonts w:ascii="Times New Roman" w:eastAsia="Times New Roman" w:hAnsi="Times New Roman"/>
        </w:rPr>
        <w:tab/>
      </w:r>
      <w:r w:rsidRPr="00C14D1D">
        <w:rPr>
          <w:rFonts w:ascii="Times New Roman" w:eastAsia="Times New Roman" w:hAnsi="Times New Roman"/>
          <w:b/>
          <w:sz w:val="23"/>
        </w:rPr>
        <w:t>(8 lectures)</w:t>
      </w:r>
    </w:p>
    <w:p w:rsidR="00D0402B" w:rsidRPr="00C14D1D" w:rsidRDefault="00D0402B" w:rsidP="00D0402B">
      <w:pPr>
        <w:spacing w:line="55" w:lineRule="exact"/>
        <w:rPr>
          <w:rFonts w:ascii="Times New Roman" w:eastAsia="Times New Roman" w:hAnsi="Times New Roman"/>
        </w:rPr>
      </w:pPr>
    </w:p>
    <w:p w:rsidR="00D0402B" w:rsidRPr="00C14D1D" w:rsidRDefault="00D0402B" w:rsidP="00D0402B">
      <w:pPr>
        <w:spacing w:line="285" w:lineRule="auto"/>
        <w:jc w:val="both"/>
        <w:rPr>
          <w:rFonts w:ascii="Times New Roman" w:eastAsia="Times New Roman" w:hAnsi="Times New Roman"/>
          <w:sz w:val="24"/>
        </w:rPr>
      </w:pPr>
      <w:r w:rsidRPr="00C14D1D">
        <w:rPr>
          <w:rFonts w:ascii="Times New Roman" w:eastAsia="Times New Roman" w:hAnsi="Times New Roman"/>
          <w:sz w:val="24"/>
        </w:rPr>
        <w:t>Numbers, units, abbreviations and nomenclature used in scientific writing. Writing references. Powerpoint presentation. Poster presentation. Scientific writing and ethics, Introduction to copyright-academic misconduct/plagiarism.</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308" w:lineRule="exact"/>
        <w:rPr>
          <w:rFonts w:ascii="Times New Roman" w:eastAsia="Times New Roman" w:hAnsi="Times New Roman"/>
        </w:rPr>
      </w:pPr>
    </w:p>
    <w:p w:rsidR="00D0402B" w:rsidRPr="00C14D1D" w:rsidRDefault="00D0402B" w:rsidP="00D0402B">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BD503P</w:t>
      </w:r>
    </w:p>
    <w:p w:rsidR="00D0402B" w:rsidRPr="00C14D1D" w:rsidRDefault="00D0402B" w:rsidP="00D0402B">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DSE Course – I</w:t>
      </w:r>
      <w:r w:rsidR="00D45775" w:rsidRPr="00C14D1D">
        <w:rPr>
          <w:rFonts w:ascii="Times New Roman" w:eastAsia="Times New Roman" w:hAnsi="Times New Roman"/>
          <w:b/>
          <w:sz w:val="28"/>
        </w:rPr>
        <w:t>II - Practical</w:t>
      </w:r>
      <w:r w:rsidRPr="00C14D1D">
        <w:rPr>
          <w:rFonts w:ascii="Times New Roman" w:eastAsia="Times New Roman" w:hAnsi="Times New Roman"/>
          <w:b/>
          <w:sz w:val="28"/>
        </w:rPr>
        <w:t>:  Research Methodology</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Experiments based on chemical calculations.</w:t>
      </w:r>
    </w:p>
    <w:p w:rsidR="00D0402B" w:rsidRPr="00C14D1D" w:rsidRDefault="00D0402B" w:rsidP="00D0402B">
      <w:pPr>
        <w:spacing w:line="38"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Plant microtechnique experiments.</w:t>
      </w:r>
    </w:p>
    <w:p w:rsidR="00D0402B" w:rsidRPr="00C14D1D" w:rsidRDefault="00D0402B" w:rsidP="00D0402B">
      <w:pPr>
        <w:spacing w:line="43"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The art of imaging of samples through microphotography and field photography.</w:t>
      </w:r>
    </w:p>
    <w:p w:rsidR="00D0402B" w:rsidRPr="00C14D1D" w:rsidRDefault="00D0402B" w:rsidP="00D0402B">
      <w:pPr>
        <w:spacing w:line="38"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Poster presentation on defined topics.</w:t>
      </w:r>
    </w:p>
    <w:p w:rsidR="00D0402B" w:rsidRPr="00C14D1D" w:rsidRDefault="00D0402B" w:rsidP="00D0402B">
      <w:pPr>
        <w:spacing w:line="43"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Technical writing on topics assigned.</w:t>
      </w:r>
    </w:p>
    <w:p w:rsidR="00D0402B" w:rsidRPr="00C14D1D" w:rsidRDefault="00D0402B" w:rsidP="00D0402B">
      <w:pPr>
        <w:spacing w:line="360" w:lineRule="exact"/>
        <w:rPr>
          <w:rFonts w:ascii="Times New Roman" w:eastAsia="Times New Roman" w:hAnsi="Times New Roman"/>
        </w:rPr>
      </w:pPr>
    </w:p>
    <w:p w:rsidR="00D0402B" w:rsidRPr="00C14D1D" w:rsidRDefault="00D0402B" w:rsidP="00D0402B">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numPr>
          <w:ilvl w:val="0"/>
          <w:numId w:val="5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Dawson, C. (2002). Practical research methods. UBS Publishers, New Delhi.</w:t>
      </w:r>
    </w:p>
    <w:p w:rsidR="00D0402B" w:rsidRPr="00C14D1D" w:rsidRDefault="00D0402B" w:rsidP="00D0402B">
      <w:pPr>
        <w:spacing w:line="50" w:lineRule="exact"/>
        <w:rPr>
          <w:rFonts w:ascii="Times New Roman" w:eastAsia="Times New Roman" w:hAnsi="Times New Roman"/>
          <w:sz w:val="24"/>
        </w:rPr>
      </w:pPr>
    </w:p>
    <w:p w:rsidR="00D0402B" w:rsidRPr="00C14D1D" w:rsidRDefault="00D0402B" w:rsidP="00D0402B">
      <w:pPr>
        <w:numPr>
          <w:ilvl w:val="0"/>
          <w:numId w:val="55"/>
        </w:numPr>
        <w:tabs>
          <w:tab w:val="left" w:pos="720"/>
        </w:tabs>
        <w:spacing w:line="270" w:lineRule="auto"/>
        <w:ind w:left="720" w:hanging="360"/>
        <w:jc w:val="both"/>
        <w:rPr>
          <w:rFonts w:ascii="Times New Roman" w:eastAsia="Times New Roman" w:hAnsi="Times New Roman"/>
          <w:sz w:val="24"/>
        </w:rPr>
      </w:pPr>
      <w:r w:rsidRPr="00C14D1D">
        <w:rPr>
          <w:rFonts w:ascii="Times New Roman" w:eastAsia="Times New Roman" w:hAnsi="Times New Roman"/>
          <w:sz w:val="24"/>
        </w:rPr>
        <w:t>Stapleton, P., Yondeowei, A., Mukanyange, J., Houten, H. (1995). Scientific writing for agricultural research scientists – a training reference manual. West Africa Rice Development Association, Hong Kong.</w:t>
      </w:r>
    </w:p>
    <w:p w:rsidR="00D0402B" w:rsidRPr="00C14D1D" w:rsidRDefault="00D0402B" w:rsidP="00D0402B">
      <w:pPr>
        <w:spacing w:line="21" w:lineRule="exact"/>
        <w:rPr>
          <w:rFonts w:ascii="Times New Roman" w:eastAsia="Times New Roman" w:hAnsi="Times New Roman"/>
          <w:sz w:val="24"/>
        </w:rPr>
      </w:pPr>
    </w:p>
    <w:p w:rsidR="00D0402B" w:rsidRPr="00C14D1D" w:rsidRDefault="00D0402B" w:rsidP="00D0402B">
      <w:pPr>
        <w:numPr>
          <w:ilvl w:val="0"/>
          <w:numId w:val="55"/>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Ruzin, S.E. (1999). Plant microtechnique and microscopy. Oxford University Press, New York, U.S.A.</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615EDF" w:rsidRPr="00C14D1D" w:rsidRDefault="00615EDF">
      <w:pPr>
        <w:spacing w:line="0" w:lineRule="atLeast"/>
        <w:ind w:right="-359"/>
        <w:jc w:val="center"/>
        <w:sectPr w:rsidR="00615EDF" w:rsidRPr="00C14D1D" w:rsidSect="008E4078">
          <w:pgSz w:w="12240" w:h="15840"/>
          <w:pgMar w:top="1413" w:right="1440" w:bottom="0" w:left="1440" w:header="0" w:footer="340" w:gutter="0"/>
          <w:cols w:space="0" w:equalWidth="0">
            <w:col w:w="9360"/>
          </w:cols>
          <w:docGrid w:linePitch="360"/>
        </w:sectPr>
      </w:pPr>
    </w:p>
    <w:p w:rsidR="00D45775" w:rsidRPr="00C14D1D" w:rsidRDefault="00D45775" w:rsidP="00D45775">
      <w:pPr>
        <w:spacing w:line="362" w:lineRule="exact"/>
        <w:jc w:val="center"/>
        <w:rPr>
          <w:rFonts w:ascii="Times New Roman" w:eastAsia="Times New Roman" w:hAnsi="Times New Roman"/>
          <w:b/>
          <w:sz w:val="26"/>
        </w:rPr>
      </w:pPr>
      <w:bookmarkStart w:id="40" w:name="page42"/>
      <w:bookmarkEnd w:id="40"/>
      <w:r w:rsidRPr="00C14D1D">
        <w:rPr>
          <w:rFonts w:ascii="Times New Roman" w:eastAsia="Times New Roman" w:hAnsi="Times New Roman"/>
          <w:b/>
          <w:sz w:val="26"/>
        </w:rPr>
        <w:lastRenderedPageBreak/>
        <w:t>Course Code: BD504T</w:t>
      </w:r>
    </w:p>
    <w:p w:rsidR="00D45775" w:rsidRDefault="00D45775" w:rsidP="00D45775">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DSE Course – IV:  Industrial and Environmental Microbiology</w:t>
      </w:r>
    </w:p>
    <w:p w:rsidR="00E9723C" w:rsidRPr="00E9723C" w:rsidRDefault="00E9723C" w:rsidP="00E9723C">
      <w:pPr>
        <w:spacing w:line="0" w:lineRule="atLeast"/>
        <w:ind w:right="360"/>
        <w:jc w:val="center"/>
        <w:rPr>
          <w:rFonts w:ascii="Times New Roman" w:eastAsia="Times New Roman" w:hAnsi="Times New Roman"/>
          <w:i/>
          <w:sz w:val="26"/>
          <w:szCs w:val="26"/>
        </w:rPr>
      </w:pPr>
      <w:r>
        <w:rPr>
          <w:rFonts w:ascii="Times New Roman" w:eastAsia="Times New Roman" w:hAnsi="Times New Roman"/>
          <w:i/>
          <w:sz w:val="26"/>
        </w:rPr>
        <w:t xml:space="preserve">The </w:t>
      </w:r>
      <w:r w:rsidRPr="00E9723C">
        <w:rPr>
          <w:rFonts w:ascii="Times New Roman" w:eastAsia="Times New Roman" w:hAnsi="Times New Roman"/>
          <w:i/>
          <w:sz w:val="26"/>
          <w:szCs w:val="26"/>
        </w:rPr>
        <w:t>objective of this course is to expose the students to application of different microbes for industrial purposes and also their role in the environment</w:t>
      </w:r>
    </w:p>
    <w:p w:rsidR="00D45775" w:rsidRPr="00C14D1D" w:rsidRDefault="00D45775" w:rsidP="00D45775">
      <w:pPr>
        <w:spacing w:line="247" w:lineRule="exact"/>
        <w:rPr>
          <w:rFonts w:ascii="Times New Roman" w:eastAsia="Times New Roman" w:hAnsi="Times New Roman"/>
        </w:rPr>
      </w:pPr>
    </w:p>
    <w:p w:rsidR="00D45775" w:rsidRPr="00C14D1D" w:rsidRDefault="00D45775" w:rsidP="00D45775">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D45775" w:rsidRPr="00C14D1D" w:rsidRDefault="00D45775" w:rsidP="00D45775">
      <w:pPr>
        <w:spacing w:line="358" w:lineRule="exact"/>
        <w:rPr>
          <w:rFonts w:ascii="Times New Roman" w:eastAsia="Times New Roman" w:hAnsi="Times New Roman"/>
        </w:rPr>
      </w:pPr>
    </w:p>
    <w:p w:rsidR="00D45775" w:rsidRPr="00C14D1D" w:rsidRDefault="00D45775" w:rsidP="00D45775">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D45775" w:rsidRPr="00C14D1D" w:rsidRDefault="00D45775" w:rsidP="00D45775">
      <w:pPr>
        <w:spacing w:line="43" w:lineRule="exact"/>
        <w:rPr>
          <w:rFonts w:ascii="Times New Roman" w:eastAsia="Times New Roman" w:hAnsi="Times New Roman"/>
        </w:rPr>
      </w:pPr>
    </w:p>
    <w:p w:rsidR="00D45775" w:rsidRPr="00C14D1D" w:rsidRDefault="00D45775" w:rsidP="00D45775">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318" w:lineRule="exact"/>
        <w:rPr>
          <w:rFonts w:ascii="Times New Roman" w:eastAsia="Times New Roman" w:hAnsi="Times New Roman"/>
        </w:rPr>
      </w:pPr>
    </w:p>
    <w:p w:rsidR="00D45775" w:rsidRPr="00C14D1D" w:rsidRDefault="00D45775" w:rsidP="00D45775">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1: Scope of microbes in industry and environment</w:t>
      </w:r>
      <w:r w:rsidRPr="00C14D1D">
        <w:rPr>
          <w:rFonts w:ascii="Times New Roman" w:eastAsia="Times New Roman" w:hAnsi="Times New Roman"/>
        </w:rPr>
        <w:tab/>
      </w:r>
      <w:r w:rsidRPr="00C14D1D">
        <w:rPr>
          <w:rFonts w:ascii="Times New Roman" w:eastAsia="Times New Roman" w:hAnsi="Times New Roman"/>
          <w:b/>
          <w:sz w:val="23"/>
        </w:rPr>
        <w:t>(6 lectures)</w:t>
      </w:r>
    </w:p>
    <w:p w:rsidR="00D45775" w:rsidRPr="00C14D1D" w:rsidRDefault="00D45775" w:rsidP="00D45775">
      <w:pPr>
        <w:spacing w:line="360" w:lineRule="exact"/>
        <w:rPr>
          <w:rFonts w:ascii="Times New Roman" w:eastAsia="Times New Roman" w:hAnsi="Times New Roman"/>
        </w:rPr>
      </w:pPr>
    </w:p>
    <w:p w:rsidR="00D45775" w:rsidRPr="00C14D1D" w:rsidRDefault="00D45775" w:rsidP="00D45775">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2: Bioreactors/Fermenters and fermentation processes</w:t>
      </w:r>
      <w:r w:rsidRPr="00C14D1D">
        <w:rPr>
          <w:rFonts w:ascii="Times New Roman" w:eastAsia="Times New Roman" w:hAnsi="Times New Roman"/>
        </w:rPr>
        <w:tab/>
      </w:r>
      <w:r w:rsidRPr="00C14D1D">
        <w:rPr>
          <w:rFonts w:ascii="Times New Roman" w:eastAsia="Times New Roman" w:hAnsi="Times New Roman"/>
          <w:b/>
          <w:sz w:val="23"/>
        </w:rPr>
        <w:t>(12 lectures)</w:t>
      </w:r>
    </w:p>
    <w:p w:rsidR="00D45775" w:rsidRPr="00C14D1D" w:rsidRDefault="00D45775" w:rsidP="00D45775">
      <w:pPr>
        <w:spacing w:line="10" w:lineRule="exact"/>
        <w:rPr>
          <w:rFonts w:ascii="Times New Roman" w:eastAsia="Times New Roman" w:hAnsi="Times New Roman"/>
        </w:rPr>
      </w:pPr>
    </w:p>
    <w:p w:rsidR="00D45775" w:rsidRPr="00C14D1D" w:rsidRDefault="00D45775" w:rsidP="00D45775">
      <w:pPr>
        <w:spacing w:line="292" w:lineRule="auto"/>
        <w:rPr>
          <w:rFonts w:ascii="Times New Roman" w:eastAsia="Times New Roman" w:hAnsi="Times New Roman"/>
          <w:sz w:val="24"/>
        </w:rPr>
      </w:pPr>
      <w:r w:rsidRPr="00C14D1D">
        <w:rPr>
          <w:rFonts w:ascii="Times New Roman" w:eastAsia="Times New Roman" w:hAnsi="Times New Roman"/>
          <w:sz w:val="24"/>
        </w:rPr>
        <w:t>Solid-state and liquid-state (stationary and submerged) fermentations; Batch and continuous fermentations. Components of a typical bioreactor, Types of bioreactors-laboratory, pilotscale and production fermenters; Constantly stirred tank fermenter, tower fermenter, fixed bed and fluidized bed bioreactors and air-lift fermenter.</w:t>
      </w:r>
    </w:p>
    <w:p w:rsidR="00D45775" w:rsidRPr="00C14D1D" w:rsidRDefault="00D45775" w:rsidP="00D45775">
      <w:pPr>
        <w:spacing w:line="35" w:lineRule="exact"/>
        <w:rPr>
          <w:rFonts w:ascii="Times New Roman" w:eastAsia="Times New Roman" w:hAnsi="Times New Roman"/>
        </w:rPr>
      </w:pPr>
    </w:p>
    <w:p w:rsidR="00D45775" w:rsidRPr="00C14D1D" w:rsidRDefault="00D45775" w:rsidP="00D45775">
      <w:pPr>
        <w:spacing w:line="298" w:lineRule="auto"/>
        <w:rPr>
          <w:rFonts w:ascii="Times New Roman" w:eastAsia="Times New Roman" w:hAnsi="Times New Roman"/>
          <w:sz w:val="24"/>
        </w:rPr>
      </w:pPr>
      <w:r w:rsidRPr="00C14D1D">
        <w:rPr>
          <w:rFonts w:ascii="Times New Roman" w:eastAsia="Times New Roman" w:hAnsi="Times New Roman"/>
          <w:sz w:val="24"/>
        </w:rPr>
        <w:t>A visit to any educational institute/ industry to see an industrial fermenter, and other downstream processing operations.</w:t>
      </w:r>
    </w:p>
    <w:p w:rsidR="00D45775" w:rsidRPr="00C14D1D" w:rsidRDefault="00D45775" w:rsidP="00D45775">
      <w:pPr>
        <w:spacing w:line="256" w:lineRule="exact"/>
        <w:rPr>
          <w:rFonts w:ascii="Times New Roman" w:eastAsia="Times New Roman" w:hAnsi="Times New Roman"/>
        </w:rPr>
      </w:pPr>
    </w:p>
    <w:p w:rsidR="00D45775" w:rsidRPr="00C14D1D" w:rsidRDefault="00D45775" w:rsidP="00D45775">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Microbial production of industrial products</w:t>
      </w:r>
      <w:r w:rsidRPr="00C14D1D">
        <w:rPr>
          <w:rFonts w:ascii="Times New Roman" w:eastAsia="Times New Roman" w:hAnsi="Times New Roman"/>
        </w:rPr>
        <w:tab/>
      </w:r>
      <w:r w:rsidRPr="00C14D1D">
        <w:rPr>
          <w:rFonts w:ascii="Times New Roman" w:eastAsia="Times New Roman" w:hAnsi="Times New Roman"/>
          <w:b/>
          <w:sz w:val="23"/>
        </w:rPr>
        <w:t>(12 lectures)</w:t>
      </w:r>
    </w:p>
    <w:p w:rsidR="00D45775" w:rsidRPr="00C14D1D" w:rsidRDefault="00D45775" w:rsidP="00D45775">
      <w:pPr>
        <w:spacing w:line="53" w:lineRule="exact"/>
        <w:rPr>
          <w:rFonts w:ascii="Times New Roman" w:eastAsia="Times New Roman" w:hAnsi="Times New Roman"/>
        </w:rPr>
      </w:pPr>
    </w:p>
    <w:p w:rsidR="00D45775" w:rsidRPr="00C14D1D" w:rsidRDefault="00D45775" w:rsidP="00D45775">
      <w:pPr>
        <w:spacing w:line="330" w:lineRule="auto"/>
        <w:ind w:right="40"/>
        <w:rPr>
          <w:rFonts w:ascii="Times New Roman" w:eastAsia="Times New Roman" w:hAnsi="Times New Roman"/>
          <w:sz w:val="24"/>
        </w:rPr>
      </w:pPr>
      <w:r w:rsidRPr="00C14D1D">
        <w:rPr>
          <w:rFonts w:ascii="Times New Roman" w:eastAsia="Times New Roman" w:hAnsi="Times New Roman"/>
          <w:sz w:val="24"/>
        </w:rPr>
        <w:t>Microorganisms involved, media, fermentation conditions, downstream processing and uses; Filtration, centrifugation, cell disruption, solvent extraction, precipitation and ultrafiltration, lyophilization, spray drying; Hands on microbial fermentations for the production and estimation (qualitative and quantitative) of Enzyme: amylase or lipase activity, Organic acid (citric acid or glutamic acid), alcohol (Ethanol) and antibiotic (Penicillin)</w:t>
      </w:r>
    </w:p>
    <w:p w:rsidR="00D45775" w:rsidRPr="00C14D1D" w:rsidRDefault="00D45775" w:rsidP="00D45775">
      <w:pPr>
        <w:spacing w:line="251" w:lineRule="exact"/>
        <w:rPr>
          <w:rFonts w:ascii="Times New Roman" w:eastAsia="Times New Roman" w:hAnsi="Times New Roman"/>
        </w:rPr>
      </w:pPr>
    </w:p>
    <w:p w:rsidR="00D45775" w:rsidRPr="00C14D1D" w:rsidRDefault="00D45775" w:rsidP="00D45775">
      <w:pPr>
        <w:spacing w:line="288" w:lineRule="auto"/>
        <w:rPr>
          <w:rFonts w:ascii="Times New Roman" w:eastAsia="Times New Roman" w:hAnsi="Times New Roman"/>
          <w:b/>
          <w:sz w:val="24"/>
        </w:rPr>
      </w:pPr>
      <w:r w:rsidRPr="00C14D1D">
        <w:rPr>
          <w:rFonts w:ascii="Times New Roman" w:eastAsia="Times New Roman" w:hAnsi="Times New Roman"/>
          <w:b/>
          <w:sz w:val="24"/>
        </w:rPr>
        <w:t xml:space="preserve">Unit 4: Microbial enzymes of industrial interest and enzyme immobilization (8 lectures) </w:t>
      </w:r>
      <w:r w:rsidRPr="00C14D1D">
        <w:rPr>
          <w:rFonts w:ascii="Times New Roman" w:eastAsia="Times New Roman" w:hAnsi="Times New Roman"/>
          <w:sz w:val="24"/>
        </w:rPr>
        <w:t>Microorganisms for industrial applications and hands on screening microorganisms for casein hydrolysis; starch hydrolysis; cellulose hydrolysis. Methods of immobilization, advantages and applications of immobilization, large scale applications of immobilized enzymes (glucose isomerase and penicillin acylase</w:t>
      </w:r>
      <w:r w:rsidRPr="00C14D1D">
        <w:rPr>
          <w:rFonts w:ascii="Times New Roman" w:eastAsia="Times New Roman" w:hAnsi="Times New Roman"/>
          <w:b/>
          <w:sz w:val="24"/>
        </w:rPr>
        <w:t>).</w:t>
      </w:r>
    </w:p>
    <w:p w:rsidR="00D45775" w:rsidRPr="00C14D1D" w:rsidRDefault="00D45775" w:rsidP="00D45775">
      <w:pPr>
        <w:spacing w:line="274"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b/>
          <w:sz w:val="24"/>
        </w:rPr>
      </w:pPr>
      <w:r w:rsidRPr="00C14D1D">
        <w:rPr>
          <w:rFonts w:ascii="Times New Roman" w:eastAsia="Times New Roman" w:hAnsi="Times New Roman"/>
          <w:b/>
          <w:sz w:val="24"/>
        </w:rPr>
        <w:t>Unit 5: Microbes and quality of environment.(6 lectures)</w:t>
      </w:r>
    </w:p>
    <w:p w:rsidR="00D45775" w:rsidRPr="00C14D1D" w:rsidRDefault="00D45775" w:rsidP="00D45775">
      <w:pPr>
        <w:spacing w:line="38"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sz w:val="24"/>
        </w:rPr>
      </w:pPr>
      <w:r w:rsidRPr="00C14D1D">
        <w:rPr>
          <w:rFonts w:ascii="Times New Roman" w:eastAsia="Times New Roman" w:hAnsi="Times New Roman"/>
          <w:sz w:val="24"/>
        </w:rPr>
        <w:t>Distribution of microbes in air; Isolation of microorganisms from soil, air and water.</w:t>
      </w:r>
    </w:p>
    <w:p w:rsidR="00D45775" w:rsidRPr="00C14D1D" w:rsidRDefault="00D45775" w:rsidP="00D45775">
      <w:pPr>
        <w:spacing w:line="288" w:lineRule="exact"/>
        <w:rPr>
          <w:rFonts w:ascii="Times New Roman" w:eastAsia="Times New Roman" w:hAnsi="Times New Roman"/>
        </w:rPr>
      </w:pPr>
    </w:p>
    <w:p w:rsidR="00D45775" w:rsidRPr="00C14D1D" w:rsidRDefault="00D45775" w:rsidP="00D45775">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Microbial flora of water.</w:t>
      </w:r>
      <w:r w:rsidRPr="00C14D1D">
        <w:rPr>
          <w:rFonts w:ascii="Times New Roman" w:eastAsia="Times New Roman" w:hAnsi="Times New Roman"/>
        </w:rPr>
        <w:tab/>
      </w:r>
      <w:r w:rsidRPr="00C14D1D">
        <w:rPr>
          <w:rFonts w:ascii="Times New Roman" w:eastAsia="Times New Roman" w:hAnsi="Times New Roman"/>
          <w:b/>
          <w:sz w:val="23"/>
        </w:rPr>
        <w:t>(8 lectures)</w:t>
      </w:r>
    </w:p>
    <w:p w:rsidR="00D45775" w:rsidRPr="00C14D1D" w:rsidRDefault="00D45775" w:rsidP="00D45775">
      <w:pPr>
        <w:spacing w:line="55" w:lineRule="exact"/>
        <w:rPr>
          <w:rFonts w:ascii="Times New Roman" w:eastAsia="Times New Roman" w:hAnsi="Times New Roman"/>
        </w:rPr>
      </w:pPr>
    </w:p>
    <w:p w:rsidR="00D45775" w:rsidRPr="00C14D1D" w:rsidRDefault="00D45775" w:rsidP="00D45775">
      <w:pPr>
        <w:spacing w:line="323" w:lineRule="auto"/>
        <w:jc w:val="both"/>
        <w:rPr>
          <w:rFonts w:ascii="Times New Roman" w:eastAsia="Times New Roman" w:hAnsi="Times New Roman"/>
          <w:sz w:val="24"/>
        </w:rPr>
      </w:pPr>
      <w:r w:rsidRPr="00C14D1D">
        <w:rPr>
          <w:rFonts w:ascii="Times New Roman" w:eastAsia="Times New Roman" w:hAnsi="Times New Roman"/>
          <w:sz w:val="24"/>
        </w:rPr>
        <w:t>Water pollution, role of microbes in sewage and domestic waste water treatment systems. Determination of BOD, COD, TDS and TOC of water samples; Microorganisms as indicators of water quality, check coliform and fecal coliform in water samples.</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0" w:lineRule="atLeast"/>
        <w:jc w:val="center"/>
        <w:sectPr w:rsidR="00D45775" w:rsidRPr="00C14D1D" w:rsidSect="008E4078">
          <w:pgSz w:w="12240" w:h="15840"/>
          <w:pgMar w:top="1418" w:right="1440" w:bottom="0" w:left="1440" w:header="0" w:footer="283" w:gutter="0"/>
          <w:cols w:space="0" w:equalWidth="0">
            <w:col w:w="9360"/>
          </w:cols>
          <w:docGrid w:linePitch="360"/>
        </w:sectPr>
      </w:pPr>
    </w:p>
    <w:p w:rsidR="00D45775" w:rsidRPr="00C14D1D" w:rsidRDefault="00D45775" w:rsidP="00D45775">
      <w:pPr>
        <w:tabs>
          <w:tab w:val="left" w:pos="7880"/>
        </w:tabs>
        <w:spacing w:line="0" w:lineRule="atLeast"/>
        <w:rPr>
          <w:rFonts w:ascii="Times New Roman" w:eastAsia="Times New Roman" w:hAnsi="Times New Roman"/>
          <w:b/>
          <w:sz w:val="23"/>
        </w:rPr>
      </w:pPr>
      <w:bookmarkStart w:id="41" w:name="page50"/>
      <w:bookmarkEnd w:id="41"/>
      <w:r w:rsidRPr="00C14D1D">
        <w:rPr>
          <w:rFonts w:ascii="Times New Roman" w:eastAsia="Times New Roman" w:hAnsi="Times New Roman"/>
          <w:b/>
          <w:sz w:val="24"/>
        </w:rPr>
        <w:lastRenderedPageBreak/>
        <w:t>Unit 7: Microbes in agriculture and remediation of contaminated soils.</w:t>
      </w:r>
      <w:r w:rsidRPr="00C14D1D">
        <w:rPr>
          <w:rFonts w:ascii="Times New Roman" w:eastAsia="Times New Roman" w:hAnsi="Times New Roman"/>
        </w:rPr>
        <w:tab/>
      </w:r>
      <w:r w:rsidRPr="00C14D1D">
        <w:rPr>
          <w:rFonts w:ascii="Times New Roman" w:eastAsia="Times New Roman" w:hAnsi="Times New Roman"/>
          <w:b/>
          <w:sz w:val="23"/>
        </w:rPr>
        <w:t>(8 lectures)</w:t>
      </w:r>
    </w:p>
    <w:p w:rsidR="00D45775" w:rsidRPr="00C14D1D" w:rsidRDefault="00D45775" w:rsidP="00D45775">
      <w:pPr>
        <w:spacing w:line="89" w:lineRule="exact"/>
        <w:rPr>
          <w:rFonts w:ascii="Times New Roman" w:eastAsia="Times New Roman" w:hAnsi="Times New Roman"/>
        </w:rPr>
      </w:pPr>
    </w:p>
    <w:p w:rsidR="00D45775" w:rsidRPr="00C14D1D" w:rsidRDefault="00D45775" w:rsidP="00D45775">
      <w:pPr>
        <w:spacing w:line="319" w:lineRule="exact"/>
        <w:rPr>
          <w:rFonts w:ascii="Times New Roman" w:eastAsia="Times New Roman" w:hAnsi="Times New Roman"/>
          <w:sz w:val="24"/>
        </w:rPr>
      </w:pPr>
      <w:r w:rsidRPr="00C14D1D">
        <w:rPr>
          <w:rFonts w:ascii="Times New Roman" w:eastAsia="Times New Roman" w:hAnsi="Times New Roman"/>
          <w:sz w:val="24"/>
        </w:rPr>
        <w:t>Biological fixation; Mycorrhizae; Bioremediation of contaminated soils. Isolation of root nodulating bacteria, arbuscular mycorrhizal colonization in plant roots.</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81" w:lineRule="exact"/>
        <w:rPr>
          <w:rFonts w:ascii="Times New Roman" w:eastAsia="Times New Roman" w:hAnsi="Times New Roman"/>
        </w:rPr>
      </w:pPr>
    </w:p>
    <w:p w:rsidR="00D45775" w:rsidRPr="00C14D1D" w:rsidRDefault="00D45775" w:rsidP="00D45775">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BD504P</w:t>
      </w:r>
    </w:p>
    <w:p w:rsidR="00D45775" w:rsidRPr="00C14D1D" w:rsidRDefault="00D45775" w:rsidP="00D45775">
      <w:pPr>
        <w:spacing w:line="0" w:lineRule="atLeast"/>
        <w:jc w:val="center"/>
        <w:rPr>
          <w:rFonts w:ascii="Times New Roman" w:eastAsia="Times New Roman" w:hAnsi="Times New Roman"/>
          <w:b/>
          <w:sz w:val="24"/>
        </w:rPr>
      </w:pPr>
      <w:r w:rsidRPr="00C14D1D">
        <w:rPr>
          <w:rFonts w:ascii="Times New Roman" w:eastAsia="Times New Roman" w:hAnsi="Times New Roman"/>
          <w:b/>
          <w:sz w:val="28"/>
        </w:rPr>
        <w:t>DSE Course – IV- Practical:  Industrial and Environmental Microbiology</w:t>
      </w:r>
      <w:r w:rsidRPr="00C14D1D">
        <w:rPr>
          <w:rFonts w:ascii="Times New Roman" w:eastAsia="Times New Roman" w:hAnsi="Times New Roman"/>
          <w:b/>
          <w:sz w:val="24"/>
        </w:rPr>
        <w:t xml:space="preserve"> </w:t>
      </w:r>
    </w:p>
    <w:p w:rsidR="00D45775" w:rsidRPr="00C14D1D" w:rsidRDefault="00D45775" w:rsidP="00D45775">
      <w:pPr>
        <w:spacing w:line="355"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sz w:val="24"/>
        </w:rPr>
      </w:pPr>
      <w:r w:rsidRPr="00C14D1D">
        <w:rPr>
          <w:rFonts w:ascii="Times New Roman" w:eastAsia="Times New Roman" w:hAnsi="Times New Roman"/>
          <w:sz w:val="24"/>
        </w:rPr>
        <w:t>1.Principles and functioning of instruments in microbiology laboratory</w:t>
      </w:r>
    </w:p>
    <w:p w:rsidR="00D45775" w:rsidRPr="00C14D1D" w:rsidRDefault="00D45775" w:rsidP="00D45775">
      <w:pPr>
        <w:spacing w:line="41"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sz w:val="24"/>
        </w:rPr>
      </w:pPr>
      <w:r w:rsidRPr="00C14D1D">
        <w:rPr>
          <w:rFonts w:ascii="Times New Roman" w:eastAsia="Times New Roman" w:hAnsi="Times New Roman"/>
          <w:sz w:val="24"/>
        </w:rPr>
        <w:t>2.Hands on sterilization techniques and preparation of culture media.</w:t>
      </w:r>
    </w:p>
    <w:p w:rsidR="00D45775" w:rsidRPr="00C14D1D" w:rsidRDefault="00D45775" w:rsidP="00D45775">
      <w:pPr>
        <w:spacing w:line="365" w:lineRule="exact"/>
        <w:rPr>
          <w:rFonts w:ascii="Times New Roman" w:eastAsia="Times New Roman" w:hAnsi="Times New Roman"/>
        </w:rPr>
      </w:pPr>
    </w:p>
    <w:p w:rsidR="00D45775" w:rsidRPr="00C14D1D" w:rsidRDefault="00D45775" w:rsidP="00D45775">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82" w:lineRule="exact"/>
        <w:rPr>
          <w:rFonts w:ascii="Times New Roman" w:eastAsia="Times New Roman" w:hAnsi="Times New Roman"/>
        </w:rPr>
      </w:pPr>
    </w:p>
    <w:p w:rsidR="00D45775" w:rsidRPr="00C14D1D" w:rsidRDefault="00D45775" w:rsidP="00D45775">
      <w:pPr>
        <w:numPr>
          <w:ilvl w:val="0"/>
          <w:numId w:val="56"/>
        </w:numPr>
        <w:tabs>
          <w:tab w:val="left" w:pos="720"/>
        </w:tabs>
        <w:spacing w:line="266" w:lineRule="auto"/>
        <w:ind w:left="720" w:hanging="360"/>
        <w:rPr>
          <w:rFonts w:ascii="Times New Roman" w:eastAsia="Times New Roman" w:hAnsi="Times New Roman"/>
          <w:sz w:val="24"/>
        </w:rPr>
      </w:pPr>
      <w:r w:rsidRPr="00C14D1D">
        <w:rPr>
          <w:rFonts w:ascii="Times New Roman" w:eastAsia="Times New Roman" w:hAnsi="Times New Roman"/>
          <w:sz w:val="24"/>
        </w:rPr>
        <w:t>Pelzar, M.J. Jr., Chen E.C. S., Krieg, N.R. (2010). Microbiology: An application based approach. Tata McGraw Hill Education Pvt. Ltd., Delhi.</w:t>
      </w:r>
    </w:p>
    <w:p w:rsidR="00D45775" w:rsidRPr="00C14D1D" w:rsidRDefault="00D45775" w:rsidP="00D45775">
      <w:pPr>
        <w:spacing w:line="24" w:lineRule="exact"/>
        <w:rPr>
          <w:rFonts w:ascii="Times New Roman" w:eastAsia="Times New Roman" w:hAnsi="Times New Roman"/>
          <w:sz w:val="24"/>
        </w:rPr>
      </w:pPr>
    </w:p>
    <w:p w:rsidR="00D45775" w:rsidRPr="00C14D1D" w:rsidRDefault="00D45775" w:rsidP="00D45775">
      <w:pPr>
        <w:numPr>
          <w:ilvl w:val="0"/>
          <w:numId w:val="56"/>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Tortora, G.J., Funke, B.R., Case. C.L. (2007). Microbiology. Pearson Benjamin Cummings, San Francisco, U.S.A. 9th edition.</w:t>
      </w:r>
    </w:p>
    <w:p w:rsidR="00D45775" w:rsidRPr="00C14D1D" w:rsidRDefault="00D45775" w:rsidP="00D45775">
      <w:pPr>
        <w:spacing w:line="200" w:lineRule="exact"/>
        <w:rPr>
          <w:rFonts w:ascii="Times New Roman" w:eastAsia="Times New Roman" w:hAnsi="Times New Roman"/>
        </w:rPr>
      </w:pPr>
    </w:p>
    <w:p w:rsidR="00615EDF" w:rsidRPr="00C14D1D" w:rsidRDefault="00615EDF"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BD605T</w:t>
      </w:r>
    </w:p>
    <w:p w:rsidR="00615EDF" w:rsidRDefault="003401D6" w:rsidP="003401D6">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 xml:space="preserve">DSE Course – V: </w:t>
      </w:r>
      <w:r w:rsidR="00615EDF" w:rsidRPr="00C14D1D">
        <w:rPr>
          <w:rFonts w:ascii="Times New Roman" w:eastAsia="Times New Roman" w:hAnsi="Times New Roman"/>
          <w:b/>
          <w:sz w:val="28"/>
        </w:rPr>
        <w:t>Plant Breeding</w:t>
      </w:r>
    </w:p>
    <w:p w:rsidR="00E9723C" w:rsidRPr="009E120B" w:rsidRDefault="00E9723C" w:rsidP="00E9723C">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students to different methods of plant improvement and breeding techniques</w:t>
      </w:r>
    </w:p>
    <w:p w:rsidR="00615EDF" w:rsidRPr="00C14D1D" w:rsidRDefault="00615EDF">
      <w:pPr>
        <w:spacing w:line="249"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(Credits: Theory-4, Practical-2)</w:t>
      </w:r>
    </w:p>
    <w:p w:rsidR="00615EDF" w:rsidRPr="00C14D1D" w:rsidRDefault="00615EDF">
      <w:pPr>
        <w:spacing w:line="200" w:lineRule="exact"/>
        <w:rPr>
          <w:rFonts w:ascii="Times New Roman" w:eastAsia="Times New Roman" w:hAnsi="Times New Roman"/>
        </w:rPr>
      </w:pPr>
    </w:p>
    <w:p w:rsidR="00615EDF" w:rsidRPr="00C14D1D" w:rsidRDefault="00615EDF">
      <w:pPr>
        <w:spacing w:line="220" w:lineRule="exact"/>
        <w:rPr>
          <w:rFonts w:ascii="Times New Roman" w:eastAsia="Times New Roman" w:hAnsi="Times New Roman"/>
        </w:rPr>
      </w:pPr>
    </w:p>
    <w:p w:rsidR="00615EDF" w:rsidRPr="00C14D1D" w:rsidRDefault="00615EDF">
      <w:pPr>
        <w:spacing w:line="0" w:lineRule="atLeast"/>
        <w:ind w:right="-19"/>
        <w:jc w:val="center"/>
        <w:rPr>
          <w:rFonts w:ascii="Times New Roman" w:eastAsia="Times New Roman" w:hAnsi="Times New Roman"/>
          <w:b/>
          <w:sz w:val="28"/>
        </w:rPr>
      </w:pPr>
      <w:r w:rsidRPr="00C14D1D">
        <w:rPr>
          <w:rFonts w:ascii="Times New Roman" w:eastAsia="Times New Roman" w:hAnsi="Times New Roman"/>
          <w:b/>
          <w:sz w:val="28"/>
        </w:rPr>
        <w:t>THEORY</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36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Plant Breeding</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8" w:lineRule="auto"/>
        <w:rPr>
          <w:rFonts w:ascii="Times New Roman" w:eastAsia="Times New Roman" w:hAnsi="Times New Roman"/>
          <w:sz w:val="24"/>
        </w:rPr>
      </w:pPr>
      <w:r w:rsidRPr="00C14D1D">
        <w:rPr>
          <w:rFonts w:ascii="Times New Roman" w:eastAsia="Times New Roman" w:hAnsi="Times New Roman"/>
          <w:sz w:val="24"/>
        </w:rPr>
        <w:t>Introduction and objectives. Breeding systems: modes of reproduction in crop plants. Important achievements and undesirable consequences of plant breeding.</w:t>
      </w:r>
    </w:p>
    <w:p w:rsidR="00615EDF" w:rsidRPr="00C14D1D" w:rsidRDefault="00615EDF">
      <w:pPr>
        <w:spacing w:line="25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Methods of crop improvement</w:t>
      </w:r>
      <w:r w:rsidRPr="00C14D1D">
        <w:rPr>
          <w:rFonts w:ascii="Times New Roman" w:eastAsia="Times New Roman" w:hAnsi="Times New Roman"/>
        </w:rPr>
        <w:tab/>
      </w:r>
      <w:r w:rsidRPr="00C14D1D">
        <w:rPr>
          <w:rFonts w:ascii="Times New Roman" w:eastAsia="Times New Roman" w:hAnsi="Times New Roman"/>
          <w:b/>
          <w:sz w:val="23"/>
        </w:rPr>
        <w:t>(20 lectures)</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Introduction:  Centres  of  origin  and  domestication  of  crop  plants,  plant  genetic  resources;</w:t>
      </w:r>
    </w:p>
    <w:p w:rsidR="00615EDF" w:rsidRPr="00C14D1D" w:rsidRDefault="00615EDF">
      <w:pPr>
        <w:spacing w:line="65" w:lineRule="exact"/>
        <w:rPr>
          <w:rFonts w:ascii="Times New Roman" w:eastAsia="Times New Roman" w:hAnsi="Times New Roman"/>
        </w:rPr>
      </w:pPr>
    </w:p>
    <w:p w:rsidR="00615EDF" w:rsidRPr="00C14D1D" w:rsidRDefault="00615EDF">
      <w:pPr>
        <w:spacing w:line="280" w:lineRule="auto"/>
        <w:jc w:val="both"/>
        <w:rPr>
          <w:rFonts w:ascii="Times New Roman" w:eastAsia="Times New Roman" w:hAnsi="Times New Roman"/>
          <w:sz w:val="24"/>
        </w:rPr>
      </w:pPr>
      <w:r w:rsidRPr="00C14D1D">
        <w:rPr>
          <w:rFonts w:ascii="Times New Roman" w:eastAsia="Times New Roman" w:hAnsi="Times New Roman"/>
          <w:sz w:val="24"/>
        </w:rPr>
        <w:t>Acclimatization; Selection methods: For self pollinated, cross pollinated and vegetatively propagated plants; Hybridization: For self, cross and vegetatively propagated plants – Procedure, advantages and limitations.</w:t>
      </w:r>
    </w:p>
    <w:p w:rsidR="00615EDF" w:rsidRPr="00C14D1D" w:rsidRDefault="00615EDF">
      <w:pPr>
        <w:spacing w:line="27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Quantitative inheritance</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rPr>
          <w:rFonts w:ascii="Times New Roman" w:eastAsia="Times New Roman" w:hAnsi="Times New Roman"/>
          <w:sz w:val="24"/>
        </w:rPr>
      </w:pPr>
      <w:r w:rsidRPr="00C14D1D">
        <w:rPr>
          <w:rFonts w:ascii="Times New Roman" w:eastAsia="Times New Roman" w:hAnsi="Times New Roman"/>
          <w:sz w:val="24"/>
        </w:rPr>
        <w:t>Concept, mechanism, examples of inheritance of Kernel colour in wheat, Skin colour in human beings.Monogenic vs polygenic Inheritance.</w:t>
      </w:r>
    </w:p>
    <w:p w:rsidR="00E9723C" w:rsidRDefault="00E9723C">
      <w:pPr>
        <w:spacing w:line="296" w:lineRule="auto"/>
        <w:rPr>
          <w:rFonts w:ascii="Times New Roman" w:eastAsia="Times New Roman" w:hAnsi="Times New Roman"/>
          <w:sz w:val="24"/>
        </w:rPr>
      </w:pPr>
    </w:p>
    <w:p w:rsidR="00E9723C" w:rsidRPr="00C14D1D" w:rsidRDefault="00615EDF" w:rsidP="00E9723C">
      <w:pPr>
        <w:spacing w:line="0" w:lineRule="atLeast"/>
        <w:rPr>
          <w:rFonts w:ascii="Times New Roman" w:eastAsia="Times New Roman" w:hAnsi="Times New Roman"/>
          <w:b/>
          <w:sz w:val="23"/>
        </w:rPr>
      </w:pPr>
      <w:r w:rsidRPr="00C14D1D">
        <w:rPr>
          <w:rFonts w:ascii="Times New Roman" w:eastAsia="Times New Roman" w:hAnsi="Times New Roman"/>
          <w:b/>
          <w:sz w:val="24"/>
        </w:rPr>
        <w:t>Unit 4: Inbreeding depression and heterosis</w:t>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sidRPr="00C14D1D">
        <w:rPr>
          <w:rFonts w:ascii="Times New Roman" w:eastAsia="Times New Roman" w:hAnsi="Times New Roman"/>
          <w:b/>
          <w:sz w:val="23"/>
        </w:rPr>
        <w:t>(10 lectures)</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History, genetic basis of inbreeding depression and heterosis; Applications.</w:t>
      </w:r>
    </w:p>
    <w:p w:rsidR="00615EDF" w:rsidRPr="00C14D1D" w:rsidRDefault="00615EDF">
      <w:pPr>
        <w:spacing w:line="267" w:lineRule="exact"/>
        <w:rPr>
          <w:rFonts w:ascii="Times New Roman" w:eastAsia="Times New Roman" w:hAnsi="Times New Roman"/>
        </w:rPr>
      </w:pPr>
    </w:p>
    <w:p w:rsidR="00615EDF" w:rsidRPr="00C14D1D" w:rsidRDefault="00615EDF">
      <w:pPr>
        <w:spacing w:line="360" w:lineRule="exact"/>
        <w:rPr>
          <w:rFonts w:ascii="Times New Roman" w:eastAsia="Times New Roman" w:hAnsi="Times New Roman"/>
        </w:rPr>
      </w:pPr>
    </w:p>
    <w:p w:rsidR="00E9723C" w:rsidRPr="00C14D1D" w:rsidRDefault="00615EDF" w:rsidP="00E9723C">
      <w:pPr>
        <w:spacing w:line="0" w:lineRule="atLeast"/>
        <w:rPr>
          <w:rFonts w:ascii="Times New Roman" w:eastAsia="Times New Roman" w:hAnsi="Times New Roman"/>
          <w:b/>
          <w:sz w:val="23"/>
        </w:rPr>
      </w:pPr>
      <w:r w:rsidRPr="00C14D1D">
        <w:rPr>
          <w:rFonts w:ascii="Times New Roman" w:eastAsia="Times New Roman" w:hAnsi="Times New Roman"/>
          <w:b/>
          <w:sz w:val="24"/>
        </w:rPr>
        <w:t>Unit 5: Crop improvement and breeding</w:t>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rPr>
          <w:rFonts w:ascii="Times New Roman" w:eastAsia="Times New Roman" w:hAnsi="Times New Roman"/>
          <w:sz w:val="24"/>
        </w:rPr>
      </w:pPr>
      <w:r w:rsidRPr="00C14D1D">
        <w:rPr>
          <w:rFonts w:ascii="Times New Roman" w:eastAsia="Times New Roman" w:hAnsi="Times New Roman"/>
          <w:sz w:val="24"/>
        </w:rPr>
        <w:t>Role of mutations; Polyploidy; Distant hybridization and role of biotechnology in crop improvement.</w:t>
      </w:r>
    </w:p>
    <w:p w:rsidR="00615EDF" w:rsidRPr="00C14D1D" w:rsidRDefault="00615EDF">
      <w:pPr>
        <w:spacing w:line="200" w:lineRule="exact"/>
        <w:rPr>
          <w:rFonts w:ascii="Times New Roman" w:eastAsia="Times New Roman" w:hAnsi="Times New Roman"/>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BD605P</w:t>
      </w:r>
    </w:p>
    <w:p w:rsidR="003401D6" w:rsidRPr="00C14D1D" w:rsidRDefault="003401D6" w:rsidP="003401D6">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DSE Course – V - Practical: Plant Breeding</w:t>
      </w:r>
    </w:p>
    <w:p w:rsidR="00615EDF" w:rsidRPr="00C14D1D" w:rsidRDefault="00615EDF">
      <w:pPr>
        <w:spacing w:line="329" w:lineRule="exact"/>
        <w:rPr>
          <w:rFonts w:ascii="Times New Roman" w:eastAsia="Times New Roman" w:hAnsi="Times New Roman"/>
        </w:rPr>
      </w:pP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1)      Hybridization technique - Selection and preparation of parents,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floral biology study,      emasculation, bagging, pollination.</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2)      Study of pollen morphology and viability</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3)      Study of purity of  seeds from commercial seed samples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4)      Breeding importance of some common crop plants</w:t>
      </w:r>
    </w:p>
    <w:p w:rsidR="00BB090D" w:rsidRDefault="00BB090D">
      <w:pPr>
        <w:spacing w:line="0" w:lineRule="atLeast"/>
        <w:ind w:left="3400"/>
        <w:rPr>
          <w:rFonts w:ascii="Times New Roman" w:eastAsia="Times New Roman" w:hAnsi="Times New Roman"/>
          <w:b/>
          <w:sz w:val="24"/>
        </w:rPr>
      </w:pPr>
    </w:p>
    <w:p w:rsidR="00BB090D" w:rsidRDefault="00BB090D">
      <w:pPr>
        <w:spacing w:line="0" w:lineRule="atLeast"/>
        <w:ind w:left="3400"/>
        <w:rPr>
          <w:rFonts w:ascii="Times New Roman" w:eastAsia="Times New Roman" w:hAnsi="Times New Roman"/>
          <w:b/>
          <w:sz w:val="24"/>
        </w:rPr>
      </w:pPr>
    </w:p>
    <w:p w:rsidR="00615EDF" w:rsidRPr="00C14D1D" w:rsidRDefault="00615EDF">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01" w:lineRule="exact"/>
        <w:rPr>
          <w:rFonts w:ascii="Times New Roman" w:eastAsia="Times New Roman" w:hAnsi="Times New Roman"/>
        </w:rPr>
      </w:pPr>
    </w:p>
    <w:p w:rsidR="00615EDF" w:rsidRPr="00C14D1D" w:rsidRDefault="00615EDF" w:rsidP="00615EDF">
      <w:pPr>
        <w:numPr>
          <w:ilvl w:val="0"/>
          <w:numId w:val="49"/>
        </w:numPr>
        <w:tabs>
          <w:tab w:val="left" w:pos="720"/>
        </w:tabs>
        <w:spacing w:line="223" w:lineRule="auto"/>
        <w:ind w:left="720" w:hanging="360"/>
        <w:rPr>
          <w:rFonts w:ascii="Times New Roman" w:eastAsia="Times New Roman" w:hAnsi="Times New Roman"/>
          <w:sz w:val="24"/>
        </w:rPr>
      </w:pPr>
      <w:r w:rsidRPr="00C14D1D">
        <w:rPr>
          <w:rFonts w:ascii="Times New Roman" w:eastAsia="Times New Roman" w:hAnsi="Times New Roman"/>
          <w:sz w:val="24"/>
        </w:rPr>
        <w:t>Singh, B.D. (2005). Plant Breeding: Principles and Methods. Kalyani Publishers. 7</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0"/>
          <w:numId w:val="49"/>
        </w:numPr>
        <w:tabs>
          <w:tab w:val="left" w:pos="720"/>
        </w:tabs>
        <w:spacing w:line="273" w:lineRule="auto"/>
        <w:ind w:left="720" w:hanging="360"/>
        <w:rPr>
          <w:rFonts w:ascii="Times New Roman" w:eastAsia="Times New Roman" w:hAnsi="Times New Roman"/>
          <w:sz w:val="24"/>
        </w:rPr>
      </w:pPr>
      <w:r w:rsidRPr="00C14D1D">
        <w:rPr>
          <w:rFonts w:ascii="Times New Roman" w:eastAsia="Times New Roman" w:hAnsi="Times New Roman"/>
          <w:sz w:val="24"/>
        </w:rPr>
        <w:t>Chaudhari, H.K. (1984). Elementary Principles of Plant Breeding. Oxford – IBH. 2</w:t>
      </w:r>
      <w:r w:rsidRPr="00C14D1D">
        <w:rPr>
          <w:rFonts w:ascii="Times New Roman" w:eastAsia="Times New Roman" w:hAnsi="Times New Roman"/>
          <w:sz w:val="39"/>
          <w:vertAlign w:val="superscript"/>
        </w:rPr>
        <w:t>nd</w:t>
      </w:r>
      <w:r w:rsidRPr="00C14D1D">
        <w:rPr>
          <w:rFonts w:ascii="Times New Roman" w:eastAsia="Times New Roman" w:hAnsi="Times New Roman"/>
          <w:sz w:val="24"/>
        </w:rPr>
        <w:t>edition.</w:t>
      </w:r>
    </w:p>
    <w:p w:rsidR="00615EDF" w:rsidRPr="00C14D1D" w:rsidRDefault="00615EDF">
      <w:pPr>
        <w:spacing w:line="10" w:lineRule="exact"/>
        <w:rPr>
          <w:rFonts w:ascii="Times New Roman" w:eastAsia="Times New Roman" w:hAnsi="Times New Roman"/>
          <w:sz w:val="24"/>
        </w:rPr>
      </w:pPr>
    </w:p>
    <w:p w:rsidR="00615EDF" w:rsidRPr="00C14D1D" w:rsidRDefault="00615EDF" w:rsidP="00615EDF">
      <w:pPr>
        <w:numPr>
          <w:ilvl w:val="0"/>
          <w:numId w:val="49"/>
        </w:numPr>
        <w:tabs>
          <w:tab w:val="left" w:pos="600"/>
        </w:tabs>
        <w:spacing w:line="0" w:lineRule="atLeast"/>
        <w:ind w:left="600" w:hanging="240"/>
        <w:rPr>
          <w:rFonts w:ascii="Times New Roman" w:eastAsia="Times New Roman" w:hAnsi="Times New Roman"/>
          <w:sz w:val="24"/>
        </w:rPr>
      </w:pPr>
      <w:r w:rsidRPr="00C14D1D">
        <w:rPr>
          <w:rFonts w:ascii="Times New Roman" w:eastAsia="Times New Roman" w:hAnsi="Times New Roman"/>
          <w:sz w:val="24"/>
        </w:rPr>
        <w:t>Acquaah, G. (2007). Principles of Plant Genetics &amp; Breeding. Blackwell Publishing.</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E9723C" w:rsidRDefault="00E9723C" w:rsidP="003401D6">
      <w:pPr>
        <w:spacing w:line="362" w:lineRule="exact"/>
        <w:jc w:val="center"/>
        <w:rPr>
          <w:rFonts w:ascii="Times New Roman" w:eastAsia="Times New Roman" w:hAnsi="Times New Roman"/>
          <w:b/>
          <w:sz w:val="26"/>
        </w:rPr>
      </w:pPr>
      <w:bookmarkStart w:id="42" w:name="page43"/>
      <w:bookmarkEnd w:id="42"/>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BD606T</w:t>
      </w:r>
    </w:p>
    <w:p w:rsidR="00615EDF" w:rsidRDefault="003401D6" w:rsidP="003401D6">
      <w:pPr>
        <w:spacing w:line="0" w:lineRule="atLeast"/>
        <w:jc w:val="center"/>
        <w:rPr>
          <w:rFonts w:ascii="Times New Roman" w:eastAsia="Times New Roman" w:hAnsi="Times New Roman"/>
          <w:b/>
          <w:sz w:val="27"/>
        </w:rPr>
      </w:pPr>
      <w:r w:rsidRPr="00C14D1D">
        <w:rPr>
          <w:rFonts w:ascii="Times New Roman" w:eastAsia="Times New Roman" w:hAnsi="Times New Roman"/>
          <w:b/>
          <w:sz w:val="28"/>
        </w:rPr>
        <w:t xml:space="preserve">DSE Course – VI: </w:t>
      </w:r>
      <w:r w:rsidR="00615EDF" w:rsidRPr="00C14D1D">
        <w:rPr>
          <w:rFonts w:ascii="Times New Roman" w:eastAsia="Times New Roman" w:hAnsi="Times New Roman"/>
          <w:b/>
          <w:sz w:val="27"/>
        </w:rPr>
        <w:t>Natural Resource Management</w:t>
      </w:r>
    </w:p>
    <w:p w:rsidR="00615EDF"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natural resources and their management practices</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0" w:lineRule="atLeast"/>
        <w:ind w:right="20"/>
        <w:jc w:val="center"/>
        <w:rPr>
          <w:rFonts w:ascii="Times New Roman" w:eastAsia="Times New Roman" w:hAnsi="Times New Roman"/>
          <w:b/>
          <w:sz w:val="24"/>
        </w:rPr>
      </w:pPr>
    </w:p>
    <w:p w:rsidR="00615EDF" w:rsidRPr="00C14D1D" w:rsidRDefault="00615EDF">
      <w:pPr>
        <w:spacing w:line="52" w:lineRule="exact"/>
        <w:rPr>
          <w:rFonts w:ascii="Times New Roman" w:eastAsia="Times New Roman" w:hAnsi="Times New Roman"/>
        </w:rPr>
      </w:pPr>
    </w:p>
    <w:p w:rsidR="003401D6" w:rsidRPr="00C14D1D" w:rsidRDefault="00615EDF" w:rsidP="003401D6">
      <w:pPr>
        <w:spacing w:line="0" w:lineRule="atLeast"/>
        <w:rPr>
          <w:rFonts w:ascii="Times New Roman" w:eastAsia="Times New Roman" w:hAnsi="Times New Roman"/>
          <w:b/>
          <w:sz w:val="23"/>
        </w:rPr>
      </w:pPr>
      <w:r w:rsidRPr="00C14D1D">
        <w:rPr>
          <w:rFonts w:ascii="Times New Roman" w:eastAsia="Times New Roman" w:hAnsi="Times New Roman"/>
          <w:b/>
          <w:sz w:val="23"/>
        </w:rPr>
        <w:t>Unit 1: Natural resources</w:t>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t>(2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Definition and types.</w:t>
      </w:r>
    </w:p>
    <w:p w:rsidR="00615EDF" w:rsidRPr="00C14D1D" w:rsidRDefault="00615EDF">
      <w:pPr>
        <w:spacing w:line="50" w:lineRule="exact"/>
        <w:rPr>
          <w:rFonts w:ascii="Times New Roman" w:eastAsia="Times New Roman" w:hAnsi="Times New Roman"/>
        </w:rPr>
      </w:pPr>
    </w:p>
    <w:p w:rsidR="00E9723C" w:rsidRDefault="00E9723C">
      <w:pPr>
        <w:spacing w:line="0" w:lineRule="atLeast"/>
        <w:rPr>
          <w:rFonts w:ascii="Times New Roman" w:eastAsia="Times New Roman" w:hAnsi="Times New Roman"/>
          <w:b/>
          <w:sz w:val="24"/>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2: Sustainable utilization</w:t>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t>(</w:t>
      </w:r>
      <w:r w:rsidR="003401D6" w:rsidRPr="00C14D1D">
        <w:rPr>
          <w:rFonts w:ascii="Times New Roman" w:eastAsia="Times New Roman" w:hAnsi="Times New Roman"/>
          <w:b/>
          <w:sz w:val="23"/>
        </w:rPr>
        <w:t>8 lectures)</w:t>
      </w:r>
    </w:p>
    <w:p w:rsidR="00615EDF" w:rsidRPr="00C14D1D" w:rsidRDefault="00615EDF">
      <w:pPr>
        <w:spacing w:line="52"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Concept, approaches (economic, ecological and socio-cultural).</w:t>
      </w:r>
    </w:p>
    <w:p w:rsidR="00615EDF" w:rsidRPr="00C14D1D" w:rsidRDefault="00615EDF">
      <w:pPr>
        <w:spacing w:line="37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Land</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Utilization (agricultural, pastoral, horticultural, silvicultural); Soil degradation and management.</w:t>
      </w: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Water</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right="580"/>
        <w:rPr>
          <w:rFonts w:ascii="Times New Roman" w:eastAsia="Times New Roman" w:hAnsi="Times New Roman"/>
          <w:sz w:val="24"/>
        </w:rPr>
      </w:pPr>
      <w:r w:rsidRPr="00C14D1D">
        <w:rPr>
          <w:rFonts w:ascii="Times New Roman" w:eastAsia="Times New Roman" w:hAnsi="Times New Roman"/>
          <w:sz w:val="24"/>
        </w:rPr>
        <w:t>Fresh water (rivers, lakes, groundwater, aquifers, watershed); Marine; Estuarine; Wetlands; Threats and management strategies.</w:t>
      </w:r>
    </w:p>
    <w:p w:rsidR="00615EDF" w:rsidRPr="00C14D1D" w:rsidRDefault="00615EDF">
      <w:pPr>
        <w:spacing w:line="26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Biological Resources</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303" w:lineRule="auto"/>
        <w:jc w:val="both"/>
        <w:rPr>
          <w:rFonts w:ascii="Times New Roman" w:eastAsia="Times New Roman" w:hAnsi="Times New Roman"/>
          <w:sz w:val="24"/>
        </w:rPr>
      </w:pPr>
      <w:r w:rsidRPr="00C14D1D">
        <w:rPr>
          <w:rFonts w:ascii="Times New Roman" w:eastAsia="Times New Roman" w:hAnsi="Times New Roman"/>
          <w:sz w:val="24"/>
        </w:rPr>
        <w:t>Biodiversity-definition and types; Significance; Threats; Management strategies; Biodiversity Hot Spot (Terrestrial &amp; Marine), IUCN Species categories, In situ &amp; Ex situ conservation, Bio-prospecting; IPR; CBD; National Biodiversity Action Plan). Biodiversity and Sustainable development</w:t>
      </w:r>
    </w:p>
    <w:p w:rsidR="00615EDF" w:rsidRPr="00C14D1D" w:rsidRDefault="00615EDF">
      <w:pPr>
        <w:spacing w:line="25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Forests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96" w:lineRule="auto"/>
        <w:ind w:right="880"/>
        <w:rPr>
          <w:rFonts w:ascii="Times New Roman" w:eastAsia="Times New Roman" w:hAnsi="Times New Roman"/>
          <w:sz w:val="24"/>
        </w:rPr>
      </w:pPr>
      <w:r w:rsidRPr="00C14D1D">
        <w:rPr>
          <w:rFonts w:ascii="Times New Roman" w:eastAsia="Times New Roman" w:hAnsi="Times New Roman"/>
          <w:sz w:val="24"/>
        </w:rPr>
        <w:t>Definition, Cover and its significance (with special reference to India); Major and minor forestproducts; Depletion; Management.</w:t>
      </w:r>
    </w:p>
    <w:p w:rsidR="00615EDF" w:rsidRPr="00C14D1D" w:rsidRDefault="00615EDF">
      <w:pPr>
        <w:spacing w:line="315"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Unit 7: Energy</w:t>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Pr="00C14D1D">
        <w:rPr>
          <w:rFonts w:ascii="Times New Roman" w:eastAsia="Times New Roman" w:hAnsi="Times New Roman"/>
          <w:b/>
          <w:sz w:val="23"/>
        </w:rPr>
        <w:t>(6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Renewable and</w:t>
      </w:r>
      <w:r w:rsidR="003401D6" w:rsidRPr="00C14D1D">
        <w:rPr>
          <w:rFonts w:ascii="Times New Roman" w:eastAsia="Times New Roman" w:hAnsi="Times New Roman"/>
          <w:sz w:val="24"/>
        </w:rPr>
        <w:t xml:space="preserve"> </w:t>
      </w:r>
      <w:r w:rsidRPr="00C14D1D">
        <w:rPr>
          <w:rFonts w:ascii="Times New Roman" w:eastAsia="Times New Roman" w:hAnsi="Times New Roman"/>
          <w:sz w:val="24"/>
        </w:rPr>
        <w:t>non-renewable sources of energy</w:t>
      </w:r>
    </w:p>
    <w:p w:rsidR="00615EDF" w:rsidRPr="00C14D1D" w:rsidRDefault="00615EDF">
      <w:pPr>
        <w:spacing w:line="365" w:lineRule="exact"/>
        <w:rPr>
          <w:rFonts w:ascii="Times New Roman" w:eastAsia="Times New Roman" w:hAnsi="Times New Roman"/>
        </w:rPr>
      </w:pPr>
    </w:p>
    <w:p w:rsidR="00615EDF" w:rsidRPr="00C14D1D" w:rsidRDefault="00615EDF">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8: Contemporary practices in resource management</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10" w:lineRule="exact"/>
        <w:rPr>
          <w:rFonts w:ascii="Times New Roman" w:eastAsia="Times New Roman" w:hAnsi="Times New Roman"/>
        </w:rPr>
      </w:pPr>
    </w:p>
    <w:p w:rsidR="00615EDF" w:rsidRPr="00C14D1D" w:rsidRDefault="00615EDF">
      <w:pPr>
        <w:spacing w:line="294" w:lineRule="auto"/>
        <w:ind w:right="600"/>
        <w:rPr>
          <w:rFonts w:ascii="Times New Roman" w:eastAsia="Times New Roman" w:hAnsi="Times New Roman"/>
          <w:sz w:val="24"/>
        </w:rPr>
      </w:pPr>
      <w:r w:rsidRPr="00C14D1D">
        <w:rPr>
          <w:rFonts w:ascii="Times New Roman" w:eastAsia="Times New Roman" w:hAnsi="Times New Roman"/>
          <w:sz w:val="24"/>
        </w:rPr>
        <w:t>EIA, GIS, Participatory Resource Appraisal, Ecological Footprint with emphasis on carbon footprint, Resource Accounting; Waste management.</w:t>
      </w:r>
    </w:p>
    <w:p w:rsidR="00615EDF" w:rsidRPr="00C14D1D" w:rsidRDefault="00615EDF">
      <w:pPr>
        <w:spacing w:line="315"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9: National and international efforts in resource management and conservation</w:t>
      </w:r>
    </w:p>
    <w:p w:rsidR="00615EDF" w:rsidRPr="00C14D1D" w:rsidRDefault="00615EDF">
      <w:pPr>
        <w:spacing w:line="52" w:lineRule="exact"/>
        <w:rPr>
          <w:rFonts w:ascii="Times New Roman" w:eastAsia="Times New Roman" w:hAnsi="Times New Roman"/>
        </w:rPr>
      </w:pPr>
    </w:p>
    <w:p w:rsidR="00615EDF" w:rsidRPr="00C14D1D" w:rsidRDefault="00615EDF">
      <w:pPr>
        <w:spacing w:line="0" w:lineRule="atLeast"/>
        <w:ind w:left="7920"/>
        <w:rPr>
          <w:rFonts w:ascii="Times New Roman" w:eastAsia="Times New Roman" w:hAnsi="Times New Roman"/>
          <w:b/>
          <w:sz w:val="23"/>
        </w:rPr>
      </w:pPr>
      <w:r w:rsidRPr="00C14D1D">
        <w:rPr>
          <w:rFonts w:ascii="Times New Roman" w:eastAsia="Times New Roman" w:hAnsi="Times New Roman"/>
          <w:b/>
          <w:sz w:val="23"/>
        </w:rPr>
        <w:t>(4 lectures)</w:t>
      </w:r>
    </w:p>
    <w:p w:rsidR="00615EDF" w:rsidRPr="00E9723C" w:rsidRDefault="00E9723C">
      <w:pPr>
        <w:spacing w:line="200" w:lineRule="exact"/>
        <w:rPr>
          <w:rFonts w:ascii="Times New Roman" w:eastAsia="Times New Roman" w:hAnsi="Times New Roman"/>
        </w:rPr>
      </w:pPr>
      <w:r w:rsidRPr="00E9723C">
        <w:rPr>
          <w:rFonts w:ascii="Times New Roman" w:eastAsia="Times New Roman" w:hAnsi="Times New Roman"/>
          <w:sz w:val="24"/>
        </w:rPr>
        <w:t xml:space="preserve">National and international efforts in </w:t>
      </w:r>
      <w:r>
        <w:rPr>
          <w:rFonts w:ascii="Times New Roman" w:eastAsia="Times New Roman" w:hAnsi="Times New Roman"/>
          <w:sz w:val="24"/>
        </w:rPr>
        <w:t xml:space="preserve">natural </w:t>
      </w:r>
      <w:r w:rsidRPr="00E9723C">
        <w:rPr>
          <w:rFonts w:ascii="Times New Roman" w:eastAsia="Times New Roman" w:hAnsi="Times New Roman"/>
          <w:sz w:val="24"/>
        </w:rPr>
        <w:t xml:space="preserve">resource management and </w:t>
      </w:r>
      <w:r>
        <w:rPr>
          <w:rFonts w:ascii="Times New Roman" w:eastAsia="Times New Roman" w:hAnsi="Times New Roman"/>
          <w:sz w:val="24"/>
        </w:rPr>
        <w:t xml:space="preserve">their </w:t>
      </w:r>
      <w:r w:rsidRPr="00E9723C">
        <w:rPr>
          <w:rFonts w:ascii="Times New Roman" w:eastAsia="Times New Roman" w:hAnsi="Times New Roman"/>
          <w:sz w:val="24"/>
        </w:rPr>
        <w:t>conservation</w:t>
      </w:r>
      <w:r>
        <w:rPr>
          <w:rFonts w:ascii="Times New Roman" w:eastAsia="Times New Roman" w:hAnsi="Times New Roman"/>
          <w:sz w:val="24"/>
        </w:rPr>
        <w:t xml:space="preserve"> approaches</w:t>
      </w:r>
    </w:p>
    <w:p w:rsidR="003401D6" w:rsidRPr="00C14D1D" w:rsidRDefault="003401D6" w:rsidP="003401D6">
      <w:pPr>
        <w:spacing w:line="384" w:lineRule="exact"/>
        <w:rPr>
          <w:rFonts w:ascii="Times New Roman" w:eastAsia="Times New Roman" w:hAnsi="Times New Roman"/>
        </w:rPr>
      </w:pPr>
      <w:bookmarkStart w:id="43" w:name="page44"/>
      <w:bookmarkEnd w:id="43"/>
    </w:p>
    <w:p w:rsidR="00783FEE" w:rsidRPr="00C14D1D" w:rsidRDefault="00783FEE"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BD606P</w:t>
      </w:r>
    </w:p>
    <w:p w:rsidR="003401D6" w:rsidRPr="00C14D1D" w:rsidRDefault="003401D6" w:rsidP="003401D6">
      <w:pPr>
        <w:spacing w:line="0" w:lineRule="atLeast"/>
        <w:jc w:val="center"/>
        <w:rPr>
          <w:rFonts w:ascii="Times New Roman" w:eastAsia="Times New Roman" w:hAnsi="Times New Roman"/>
          <w:b/>
          <w:sz w:val="27"/>
        </w:rPr>
      </w:pPr>
      <w:r w:rsidRPr="00C14D1D">
        <w:rPr>
          <w:rFonts w:ascii="Times New Roman" w:eastAsia="Times New Roman" w:hAnsi="Times New Roman"/>
          <w:b/>
          <w:sz w:val="28"/>
        </w:rPr>
        <w:t xml:space="preserve">DSE Course – VI - Practical: </w:t>
      </w:r>
      <w:r w:rsidRPr="00C14D1D">
        <w:rPr>
          <w:rFonts w:ascii="Times New Roman" w:eastAsia="Times New Roman" w:hAnsi="Times New Roman"/>
          <w:b/>
          <w:sz w:val="27"/>
        </w:rPr>
        <w:t>Natural Resource Management</w:t>
      </w:r>
    </w:p>
    <w:p w:rsidR="00615EDF" w:rsidRPr="00C14D1D" w:rsidRDefault="00615EDF">
      <w:pPr>
        <w:spacing w:line="288" w:lineRule="exact"/>
        <w:rPr>
          <w:rFonts w:ascii="Times New Roman" w:eastAsia="Times New Roman" w:hAnsi="Times New Roman"/>
        </w:rPr>
      </w:pPr>
    </w:p>
    <w:p w:rsidR="00615EDF" w:rsidRPr="00C14D1D" w:rsidRDefault="00615EDF" w:rsidP="00615EDF">
      <w:pPr>
        <w:numPr>
          <w:ilvl w:val="1"/>
          <w:numId w:val="50"/>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Estimation of solid waste generated by a domestic system (biodegradable and non-biodegradable) and its impact on land degradation.</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1"/>
          <w:numId w:val="50"/>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Collection of data on forest cover of specific area.</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1"/>
          <w:numId w:val="50"/>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Measurement of dominance of woody species by DBH (diameter at breast height) method.</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1"/>
          <w:numId w:val="50"/>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Calculation and analysis of ecological footprint.</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51"/>
        </w:numPr>
        <w:tabs>
          <w:tab w:val="left" w:pos="720"/>
        </w:tabs>
        <w:spacing w:line="0" w:lineRule="atLeast"/>
        <w:ind w:left="720" w:hanging="720"/>
        <w:rPr>
          <w:rFonts w:ascii="Times New Roman" w:eastAsia="Times New Roman" w:hAnsi="Times New Roman"/>
          <w:sz w:val="24"/>
        </w:rPr>
      </w:pPr>
      <w:r w:rsidRPr="00C14D1D">
        <w:rPr>
          <w:rFonts w:ascii="Times New Roman" w:eastAsia="Times New Roman" w:hAnsi="Times New Roman"/>
          <w:sz w:val="24"/>
        </w:rPr>
        <w:t>Ecological modeling.</w:t>
      </w:r>
    </w:p>
    <w:p w:rsidR="00615EDF" w:rsidRPr="00C14D1D" w:rsidRDefault="00615EDF">
      <w:pPr>
        <w:spacing w:line="5" w:lineRule="exact"/>
        <w:rPr>
          <w:rFonts w:ascii="Times New Roman" w:eastAsia="Times New Roman" w:hAnsi="Times New Roman"/>
        </w:rPr>
      </w:pPr>
    </w:p>
    <w:p w:rsidR="00615EDF" w:rsidRPr="00C14D1D" w:rsidRDefault="00615EDF">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91" w:lineRule="exact"/>
        <w:rPr>
          <w:rFonts w:ascii="Times New Roman" w:eastAsia="Times New Roman" w:hAnsi="Times New Roman"/>
        </w:rPr>
      </w:pPr>
    </w:p>
    <w:p w:rsidR="00615EDF" w:rsidRPr="00C14D1D" w:rsidRDefault="00615EDF" w:rsidP="00615EDF">
      <w:pPr>
        <w:numPr>
          <w:ilvl w:val="0"/>
          <w:numId w:val="52"/>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Vasudevan, N. (2006). Essentials of Environmental Science. Narosa Publishing House, New Delhi.</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52"/>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Singh, J. S., Singh, S.P. and Gupta, S. (2006). Ecology, Environment and Resource Conservation. Anamaya Publications, New Delhi.</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52"/>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Rogers, P.P., Jalal, K.F. and Boyd, J.A. (2008). An Introduction to Sustainable Development. Prentice Hall of India Private Limited,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83FEE" w:rsidRPr="00C14D1D" w:rsidRDefault="00783FEE">
      <w:pPr>
        <w:spacing w:line="0" w:lineRule="atLeast"/>
        <w:jc w:val="center"/>
        <w:rPr>
          <w:rFonts w:ascii="Times New Roman" w:eastAsia="Times New Roman" w:hAnsi="Times New Roman"/>
          <w:b/>
          <w:sz w:val="28"/>
        </w:rPr>
      </w:pPr>
      <w:bookmarkStart w:id="44" w:name="page45"/>
      <w:bookmarkEnd w:id="44"/>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Default="00783FEE">
      <w:pPr>
        <w:spacing w:line="0" w:lineRule="atLeast"/>
        <w:jc w:val="center"/>
        <w:rPr>
          <w:rFonts w:ascii="Times New Roman" w:eastAsia="Times New Roman" w:hAnsi="Times New Roman"/>
          <w:b/>
          <w:sz w:val="28"/>
        </w:rPr>
      </w:pPr>
    </w:p>
    <w:p w:rsidR="00E9723C" w:rsidRDefault="00E9723C">
      <w:pPr>
        <w:spacing w:line="0" w:lineRule="atLeast"/>
        <w:jc w:val="center"/>
        <w:rPr>
          <w:rFonts w:ascii="Times New Roman" w:eastAsia="Times New Roman" w:hAnsi="Times New Roman"/>
          <w:b/>
          <w:sz w:val="28"/>
        </w:rPr>
      </w:pPr>
    </w:p>
    <w:p w:rsidR="00E9723C" w:rsidRPr="00C14D1D" w:rsidRDefault="00E9723C">
      <w:pPr>
        <w:spacing w:line="0" w:lineRule="atLeast"/>
        <w:jc w:val="center"/>
        <w:rPr>
          <w:rFonts w:ascii="Times New Roman" w:eastAsia="Times New Roman" w:hAnsi="Times New Roman"/>
          <w:b/>
          <w:sz w:val="28"/>
        </w:rPr>
      </w:pPr>
    </w:p>
    <w:p w:rsidR="00783FEE" w:rsidRPr="00C14D1D" w:rsidRDefault="00783FEE" w:rsidP="00783FEE">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BD607T</w:t>
      </w:r>
    </w:p>
    <w:p w:rsidR="00615EDF" w:rsidRDefault="00783FEE" w:rsidP="00783FEE">
      <w:pPr>
        <w:spacing w:line="0" w:lineRule="atLeast"/>
        <w:ind w:right="-59"/>
        <w:jc w:val="center"/>
        <w:rPr>
          <w:rFonts w:ascii="Times New Roman" w:eastAsia="Times New Roman" w:hAnsi="Times New Roman"/>
          <w:b/>
          <w:sz w:val="24"/>
        </w:rPr>
      </w:pPr>
      <w:r w:rsidRPr="00C14D1D">
        <w:rPr>
          <w:rFonts w:ascii="Times New Roman" w:eastAsia="Times New Roman" w:hAnsi="Times New Roman"/>
          <w:b/>
          <w:sz w:val="28"/>
        </w:rPr>
        <w:t xml:space="preserve">DSE Course – VII: </w:t>
      </w:r>
      <w:r w:rsidR="00615EDF" w:rsidRPr="00C14D1D">
        <w:rPr>
          <w:rFonts w:ascii="Times New Roman" w:eastAsia="Times New Roman" w:hAnsi="Times New Roman"/>
          <w:b/>
          <w:sz w:val="24"/>
        </w:rPr>
        <w:t>Horticultural Practices and Post-Harvest Technology</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horticulture crops, cultivation and post-harvest technologies</w:t>
      </w: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Introduction</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Scope and importance, Branches of horticulture; Role in rural economy and employment generation; Importance in food and nutritional security; Urban horticulture and ecotourism.</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Ornamental plants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80" w:lineRule="auto"/>
        <w:jc w:val="both"/>
        <w:rPr>
          <w:rFonts w:ascii="Times New Roman" w:eastAsia="Times New Roman" w:hAnsi="Times New Roman"/>
          <w:sz w:val="24"/>
        </w:rPr>
      </w:pPr>
      <w:r w:rsidRPr="00C14D1D">
        <w:rPr>
          <w:rFonts w:ascii="Times New Roman" w:eastAsia="Times New Roman" w:hAnsi="Times New Roman"/>
          <w:sz w:val="24"/>
        </w:rPr>
        <w:t>Types, classification (annuals, perennials, climbers and trees); Identification and salient features of some ornamental plants [rose, marigold, gladiolus, carnations, orchids, poppies, gerberas, tuberose, sages, cacti and succulents (opuntia, agave and spurges)] Ornamental flowering trees (Indian laburnum, gulmohar, Jacaranda, Lagerstroemia, fishtail and areca palms, semul, coraltree).</w:t>
      </w:r>
    </w:p>
    <w:p w:rsidR="00615EDF" w:rsidRPr="00C14D1D" w:rsidRDefault="00615EDF">
      <w:pPr>
        <w:spacing w:line="28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Fruit and vegetable crops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Production, origin and distribution; Description of plants and their economic products; Management and marketing of vegetable and fruit crops; Identification of some fruits and vegetable varieties (citrus, banana, mango, chillies and cucurbits).</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Horticultural techniques</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Application of manure, fertilizers, nutrients and PGRs; Weed control; Biofertilizers, biopesticides; Irrigation methods (drip irrigation, surface irrigation, furrow and border irrigation); Hydroponics; Propagation Methods: asexual (grafting, cutting, layering, budding), sexual (seed propagation), Scope and limitations.</w:t>
      </w:r>
    </w:p>
    <w:p w:rsidR="00615EDF" w:rsidRPr="00C14D1D" w:rsidRDefault="00615EDF">
      <w:pPr>
        <w:spacing w:line="27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Landscaping and garden design</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98" w:lineRule="auto"/>
        <w:jc w:val="both"/>
        <w:rPr>
          <w:rFonts w:ascii="Times New Roman" w:eastAsia="Times New Roman" w:hAnsi="Times New Roman"/>
          <w:sz w:val="24"/>
        </w:rPr>
      </w:pPr>
      <w:r w:rsidRPr="00C14D1D">
        <w:rPr>
          <w:rFonts w:ascii="Times New Roman" w:eastAsia="Times New Roman" w:hAnsi="Times New Roman"/>
          <w:sz w:val="24"/>
        </w:rPr>
        <w:t>Planning and layout (parks and avenues); gardening traditions - Ancient Indian, European, Mughal and Japanese Gardens; Urban forestry; policies and practices.</w:t>
      </w:r>
    </w:p>
    <w:p w:rsidR="00615EDF" w:rsidRPr="00C14D1D" w:rsidRDefault="00615EDF">
      <w:pPr>
        <w:spacing w:line="30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bookmarkStart w:id="45" w:name="page46"/>
      <w:bookmarkEnd w:id="45"/>
      <w:r w:rsidRPr="00C14D1D">
        <w:rPr>
          <w:rFonts w:ascii="Times New Roman" w:eastAsia="Times New Roman" w:hAnsi="Times New Roman"/>
          <w:b/>
          <w:sz w:val="24"/>
        </w:rPr>
        <w:t>Unit 6: Floriculture</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Cut flowers, bonsai, commerce (market demand and supply); Importance of flower shows and exhibitions.</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7: Post-harvest technology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Importance of post harvest technology in horticultural crops; Evaluation of quality traits; Harvesting and handling of fruits, vegetables and cut flowers; Principles, methods of preservation and processing; Methods of minimizing loses during storage and transportation; Food irradiation - advantages and disadvantages; food safety.</w:t>
      </w:r>
    </w:p>
    <w:p w:rsidR="00615EDF" w:rsidRPr="00C14D1D" w:rsidRDefault="00615EDF">
      <w:pPr>
        <w:spacing w:line="27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8: Disease control and management</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Field and post-harvest diseases; Identification of deficiency symptoms; remedial measures and nutritional management practices; Crop sanitation; IPM strategies (genetic, biological andchemical methods for pest control); Quarantine practices; Identification of common diseases andpests of ornamentals, fruits and vegetable crops.</w:t>
      </w:r>
    </w:p>
    <w:p w:rsidR="00615EDF" w:rsidRPr="00C14D1D" w:rsidRDefault="00615EDF">
      <w:pPr>
        <w:spacing w:line="27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9: Horticultural crops - conservation and management</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Documentation and conservation of germplasm; Role of micropropagation and tissue culture techniques; Varieties and cultivars of various horticultural crops; IPR issues; National, international and professional societies and sources of information on horticulture.</w:t>
      </w:r>
    </w:p>
    <w:p w:rsidR="00615EDF" w:rsidRPr="00C14D1D" w:rsidRDefault="00615EDF">
      <w:pPr>
        <w:spacing w:line="27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10: Field trip</w:t>
      </w:r>
    </w:p>
    <w:p w:rsidR="00615EDF" w:rsidRPr="00C14D1D" w:rsidRDefault="00615EDF">
      <w:pPr>
        <w:spacing w:line="294" w:lineRule="auto"/>
        <w:jc w:val="both"/>
        <w:rPr>
          <w:rFonts w:ascii="Times New Roman" w:eastAsia="Times New Roman" w:hAnsi="Times New Roman"/>
          <w:sz w:val="24"/>
        </w:rPr>
      </w:pPr>
      <w:r w:rsidRPr="00C14D1D">
        <w:rPr>
          <w:rFonts w:ascii="Times New Roman" w:eastAsia="Times New Roman" w:hAnsi="Times New Roman"/>
          <w:sz w:val="24"/>
        </w:rPr>
        <w:t>Field visits to gardens, standing crop sites, nurseries, vegetable gardens and horticultural fields at IARI or other suitable locations.</w:t>
      </w:r>
    </w:p>
    <w:p w:rsidR="00615EDF" w:rsidRPr="00C14D1D" w:rsidRDefault="00615EDF">
      <w:pPr>
        <w:spacing w:line="20" w:lineRule="exact"/>
        <w:rPr>
          <w:rFonts w:ascii="Times New Roman" w:eastAsia="Times New Roman" w:hAnsi="Times New Roman"/>
        </w:rPr>
      </w:pPr>
    </w:p>
    <w:p w:rsidR="00BB090D" w:rsidRDefault="00BB090D">
      <w:pPr>
        <w:spacing w:line="0" w:lineRule="atLeast"/>
        <w:ind w:left="3040"/>
        <w:rPr>
          <w:rFonts w:ascii="Times New Roman" w:eastAsia="Times New Roman" w:hAnsi="Times New Roman"/>
          <w:b/>
          <w:sz w:val="24"/>
        </w:rPr>
      </w:pPr>
    </w:p>
    <w:p w:rsidR="00BB090D" w:rsidRDefault="00BB090D">
      <w:pPr>
        <w:spacing w:line="0" w:lineRule="atLeast"/>
        <w:ind w:left="3040"/>
        <w:rPr>
          <w:rFonts w:ascii="Times New Roman" w:eastAsia="Times New Roman" w:hAnsi="Times New Roman"/>
          <w:b/>
          <w:sz w:val="24"/>
        </w:rPr>
      </w:pPr>
    </w:p>
    <w:p w:rsidR="00BB090D" w:rsidRDefault="00BB090D">
      <w:pPr>
        <w:spacing w:line="0" w:lineRule="atLeast"/>
        <w:ind w:left="3040"/>
        <w:rPr>
          <w:rFonts w:ascii="Times New Roman" w:eastAsia="Times New Roman" w:hAnsi="Times New Roman"/>
          <w:b/>
          <w:sz w:val="24"/>
        </w:rPr>
      </w:pPr>
    </w:p>
    <w:p w:rsidR="00BB090D" w:rsidRPr="00C14D1D" w:rsidRDefault="00BB090D" w:rsidP="00BB090D">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BD607</w:t>
      </w:r>
      <w:r>
        <w:rPr>
          <w:rFonts w:ascii="Times New Roman" w:eastAsia="Times New Roman" w:hAnsi="Times New Roman"/>
          <w:b/>
          <w:sz w:val="26"/>
        </w:rPr>
        <w:t>P</w:t>
      </w:r>
    </w:p>
    <w:p w:rsidR="00BB090D" w:rsidRPr="00C14D1D" w:rsidRDefault="00BB090D" w:rsidP="00BB090D">
      <w:pPr>
        <w:spacing w:line="0" w:lineRule="atLeast"/>
        <w:ind w:right="-59"/>
        <w:jc w:val="center"/>
        <w:rPr>
          <w:rFonts w:ascii="Times New Roman" w:eastAsia="Times New Roman" w:hAnsi="Times New Roman"/>
          <w:b/>
          <w:sz w:val="24"/>
        </w:rPr>
      </w:pPr>
      <w:r w:rsidRPr="00C14D1D">
        <w:rPr>
          <w:rFonts w:ascii="Times New Roman" w:eastAsia="Times New Roman" w:hAnsi="Times New Roman"/>
          <w:b/>
          <w:sz w:val="28"/>
        </w:rPr>
        <w:t>DSE Course – VII</w:t>
      </w:r>
      <w:r>
        <w:rPr>
          <w:rFonts w:ascii="Times New Roman" w:eastAsia="Times New Roman" w:hAnsi="Times New Roman"/>
          <w:b/>
          <w:sz w:val="28"/>
        </w:rPr>
        <w:t>-Practical</w:t>
      </w:r>
      <w:r w:rsidRPr="00C14D1D">
        <w:rPr>
          <w:rFonts w:ascii="Times New Roman" w:eastAsia="Times New Roman" w:hAnsi="Times New Roman"/>
          <w:b/>
          <w:sz w:val="28"/>
        </w:rPr>
        <w:t xml:space="preserve">: </w:t>
      </w:r>
      <w:r w:rsidRPr="00C14D1D">
        <w:rPr>
          <w:rFonts w:ascii="Times New Roman" w:eastAsia="Times New Roman" w:hAnsi="Times New Roman"/>
          <w:b/>
          <w:sz w:val="24"/>
        </w:rPr>
        <w:t>Horticultural Practices and Post-Harvest Technology</w:t>
      </w:r>
    </w:p>
    <w:p w:rsidR="00BB090D" w:rsidRDefault="00BB090D">
      <w:pPr>
        <w:spacing w:line="0" w:lineRule="atLeast"/>
        <w:ind w:left="3040"/>
        <w:rPr>
          <w:rFonts w:ascii="Times New Roman" w:eastAsia="Times New Roman" w:hAnsi="Times New Roman"/>
          <w:b/>
          <w:sz w:val="24"/>
        </w:rPr>
      </w:pP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1)      Tools and implements , layout of nutrition garden – preparation of</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nursery beds, sowing vegetable seeds , digging pits for fruit plants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and planting ,layout of irrigation systems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2)      Preparation of Organic manure, Preparation and application of</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fertilizer mixtures preparation and application of growth regulators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3)      Grafting, cuttings of fruit plants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4)      Preparation of Bonsai</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5)      Identification and management of nutritional disorder in fruits and</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vegetables - assessment of bearing habits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6)      Harvesting, grading, packing and storage of horticultural crops.</w:t>
      </w:r>
    </w:p>
    <w:p w:rsidR="00BB090D" w:rsidRDefault="00BB090D">
      <w:pPr>
        <w:spacing w:line="0" w:lineRule="atLeast"/>
        <w:ind w:left="3040"/>
        <w:rPr>
          <w:rFonts w:ascii="Times New Roman" w:eastAsia="Times New Roman" w:hAnsi="Times New Roman"/>
          <w:b/>
          <w:sz w:val="24"/>
        </w:rPr>
      </w:pPr>
    </w:p>
    <w:p w:rsidR="00BB090D" w:rsidRDefault="00BB090D">
      <w:pPr>
        <w:spacing w:line="0" w:lineRule="atLeast"/>
        <w:ind w:left="3040"/>
        <w:rPr>
          <w:rFonts w:ascii="Times New Roman" w:eastAsia="Times New Roman" w:hAnsi="Times New Roman"/>
          <w:b/>
          <w:sz w:val="24"/>
        </w:rPr>
      </w:pPr>
    </w:p>
    <w:p w:rsidR="00615EDF" w:rsidRPr="00C14D1D" w:rsidRDefault="00615EDF">
      <w:pPr>
        <w:spacing w:line="0" w:lineRule="atLeast"/>
        <w:ind w:left="304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2" w:lineRule="exact"/>
        <w:rPr>
          <w:rFonts w:ascii="Times New Roman" w:eastAsia="Times New Roman" w:hAnsi="Times New Roman"/>
        </w:rPr>
      </w:pPr>
    </w:p>
    <w:p w:rsidR="00615EDF" w:rsidRPr="00C14D1D" w:rsidRDefault="00615EDF" w:rsidP="00615EDF">
      <w:pPr>
        <w:numPr>
          <w:ilvl w:val="0"/>
          <w:numId w:val="5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Singh, D. &amp; Manivannan, S. (2009). Genetic Resources of Horticultural Crops. Ridhi International, Delhi, India.</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5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Swaminathan, M.S. and Kochhar, S.L. (2007). Groves of Beauty and Plenty: An Atlas of Major Flowering Trees in India. Macmillan Publishers, India.</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5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NIIR Board (2005). Cultivation of Fruits, Vegetables and Floriculture. National Institute of Industrial Research Board, Delhi.</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53"/>
        </w:numPr>
        <w:tabs>
          <w:tab w:val="left" w:pos="360"/>
        </w:tabs>
        <w:spacing w:line="289" w:lineRule="auto"/>
        <w:rPr>
          <w:rFonts w:ascii="Times New Roman" w:eastAsia="Times New Roman" w:hAnsi="Times New Roman"/>
          <w:sz w:val="24"/>
        </w:rPr>
      </w:pPr>
      <w:r w:rsidRPr="00C14D1D">
        <w:rPr>
          <w:rFonts w:ascii="Times New Roman" w:eastAsia="Times New Roman" w:hAnsi="Times New Roman"/>
          <w:sz w:val="24"/>
        </w:rPr>
        <w:t>Kader, A.A. (2002). Post-Harvest Technology of Horticultural Crops. UCANR Publications, USA.</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53"/>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Capon, B. (2010). Botany for Gardeners.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 Timber Press, Portland, Oregon.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48" w:lineRule="exact"/>
        <w:rPr>
          <w:rFonts w:ascii="Times New Roman" w:eastAsia="Times New Roman" w:hAnsi="Times New Roman"/>
        </w:rPr>
      </w:pPr>
      <w:bookmarkStart w:id="46" w:name="page51"/>
      <w:bookmarkEnd w:id="46"/>
    </w:p>
    <w:p w:rsidR="00783FEE" w:rsidRPr="00C14D1D" w:rsidRDefault="00783FEE" w:rsidP="00783FEE">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BD608T</w:t>
      </w:r>
    </w:p>
    <w:p w:rsidR="00615EDF" w:rsidRDefault="00783FEE">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 xml:space="preserve">DSE Course – VIII: </w:t>
      </w:r>
      <w:r w:rsidR="00615EDF" w:rsidRPr="00C14D1D">
        <w:rPr>
          <w:rFonts w:ascii="Times New Roman" w:eastAsia="Times New Roman" w:hAnsi="Times New Roman"/>
          <w:b/>
          <w:sz w:val="28"/>
        </w:rPr>
        <w:t>Biostatistics</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statistical tools for Biological data analysis</w:t>
      </w:r>
    </w:p>
    <w:p w:rsidR="00615EDF" w:rsidRPr="00C14D1D" w:rsidRDefault="00615EDF">
      <w:pPr>
        <w:spacing w:line="54" w:lineRule="exact"/>
        <w:rPr>
          <w:rFonts w:ascii="Times New Roman" w:eastAsia="Times New Roman" w:hAnsi="Times New Roman"/>
        </w:rPr>
      </w:pPr>
    </w:p>
    <w:p w:rsidR="00615EDF" w:rsidRPr="00C14D1D" w:rsidRDefault="00615EDF">
      <w:pPr>
        <w:spacing w:line="276" w:lineRule="exact"/>
        <w:ind w:left="3060"/>
        <w:rPr>
          <w:rFonts w:ascii="Batang" w:eastAsia="Batang" w:hAnsi="Batang"/>
          <w:b/>
          <w:sz w:val="24"/>
        </w:rPr>
      </w:pPr>
      <w:r w:rsidRPr="00C14D1D">
        <w:rPr>
          <w:rFonts w:ascii="Batang" w:eastAsia="Batang" w:hAnsi="Batang"/>
          <w:b/>
          <w:sz w:val="24"/>
        </w:rPr>
        <w:t>(Credits: Theory-4, Practical-2)</w:t>
      </w:r>
    </w:p>
    <w:p w:rsidR="00615EDF" w:rsidRPr="00C14D1D" w:rsidRDefault="00615EDF">
      <w:pPr>
        <w:spacing w:line="396" w:lineRule="exact"/>
        <w:rPr>
          <w:rFonts w:ascii="Times New Roman" w:eastAsia="Times New Roman" w:hAnsi="Times New Roman"/>
        </w:rPr>
      </w:pPr>
    </w:p>
    <w:p w:rsidR="00615EDF" w:rsidRPr="00C14D1D" w:rsidRDefault="00615EDF">
      <w:pPr>
        <w:spacing w:line="276" w:lineRule="exact"/>
        <w:ind w:left="4160"/>
        <w:rPr>
          <w:rFonts w:ascii="Batang" w:eastAsia="Batang" w:hAnsi="Batang"/>
          <w:b/>
          <w:sz w:val="24"/>
        </w:rPr>
      </w:pPr>
      <w:r w:rsidRPr="00C14D1D">
        <w:rPr>
          <w:rFonts w:ascii="Batang" w:eastAsia="Batang" w:hAnsi="Batang"/>
          <w:b/>
          <w:sz w:val="24"/>
        </w:rPr>
        <w:t>THEORY</w:t>
      </w:r>
    </w:p>
    <w:p w:rsidR="00615EDF" w:rsidRPr="00C14D1D" w:rsidRDefault="00615EDF">
      <w:pPr>
        <w:spacing w:line="77" w:lineRule="exact"/>
        <w:rPr>
          <w:rFonts w:ascii="Times New Roman" w:eastAsia="Times New Roman" w:hAnsi="Times New Roman"/>
        </w:rPr>
      </w:pPr>
    </w:p>
    <w:p w:rsidR="00615EDF" w:rsidRPr="00C14D1D" w:rsidRDefault="00615EDF">
      <w:pPr>
        <w:spacing w:line="276" w:lineRule="exact"/>
        <w:ind w:left="4040"/>
        <w:rPr>
          <w:rFonts w:ascii="Batang" w:eastAsia="Batang" w:hAnsi="Batang"/>
          <w:b/>
          <w:sz w:val="24"/>
        </w:rPr>
      </w:pPr>
      <w:r w:rsidRPr="00C14D1D">
        <w:rPr>
          <w:rFonts w:ascii="Batang" w:eastAsia="Batang" w:hAnsi="Batang"/>
          <w:b/>
          <w:sz w:val="24"/>
        </w:rPr>
        <w:t>Lectures: 60</w:t>
      </w:r>
    </w:p>
    <w:p w:rsidR="00615EDF" w:rsidRPr="00C14D1D" w:rsidRDefault="00615EDF">
      <w:pPr>
        <w:spacing w:line="39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1:Biostatistics</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250" w:lineRule="exact"/>
        <w:rPr>
          <w:rFonts w:ascii="Times New Roman" w:eastAsia="Times New Roman" w:hAnsi="Times New Roman"/>
        </w:rPr>
      </w:pPr>
    </w:p>
    <w:p w:rsidR="00615EDF" w:rsidRPr="00C14D1D" w:rsidRDefault="00615EDF">
      <w:pPr>
        <w:spacing w:line="261" w:lineRule="auto"/>
        <w:ind w:right="1000"/>
        <w:rPr>
          <w:rFonts w:ascii="Times New Roman" w:eastAsia="Times New Roman" w:hAnsi="Times New Roman"/>
          <w:sz w:val="24"/>
        </w:rPr>
      </w:pPr>
      <w:r w:rsidRPr="00C14D1D">
        <w:rPr>
          <w:rFonts w:ascii="Times New Roman" w:eastAsia="Times New Roman" w:hAnsi="Times New Roman"/>
          <w:sz w:val="24"/>
        </w:rPr>
        <w:t>Definition - statistical methods - basic principles. Variables - measurements, functions, limitations and uses of statistics.</w:t>
      </w:r>
    </w:p>
    <w:p w:rsidR="00615EDF" w:rsidRPr="00C14D1D" w:rsidRDefault="00615EDF">
      <w:pPr>
        <w:spacing w:line="18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2:Collection of data primary and secondary</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252" w:lineRule="exact"/>
        <w:rPr>
          <w:rFonts w:ascii="Times New Roman" w:eastAsia="Times New Roman" w:hAnsi="Times New Roman"/>
        </w:rPr>
      </w:pPr>
    </w:p>
    <w:p w:rsidR="00615EDF" w:rsidRPr="00C14D1D" w:rsidRDefault="00615EDF">
      <w:pPr>
        <w:spacing w:line="260" w:lineRule="auto"/>
        <w:ind w:right="980"/>
        <w:rPr>
          <w:rFonts w:ascii="Times New Roman" w:eastAsia="Times New Roman" w:hAnsi="Times New Roman"/>
          <w:sz w:val="24"/>
        </w:rPr>
      </w:pPr>
      <w:r w:rsidRPr="00C14D1D">
        <w:rPr>
          <w:rFonts w:ascii="Times New Roman" w:eastAsia="Times New Roman" w:hAnsi="Times New Roman"/>
          <w:sz w:val="24"/>
        </w:rPr>
        <w:t>Types and methods of data collection procedures - merits and demerits. Classification - tabulation and presentation of data - sampling methods.</w:t>
      </w:r>
    </w:p>
    <w:p w:rsidR="00615EDF" w:rsidRPr="00C14D1D" w:rsidRDefault="00615EDF">
      <w:pPr>
        <w:spacing w:line="182" w:lineRule="exact"/>
        <w:rPr>
          <w:rFonts w:ascii="Times New Roman" w:eastAsia="Times New Roman" w:hAnsi="Times New Roman"/>
        </w:rPr>
      </w:pPr>
    </w:p>
    <w:p w:rsidR="00615EDF" w:rsidRPr="00C14D1D" w:rsidRDefault="00615EDF">
      <w:pPr>
        <w:tabs>
          <w:tab w:val="left" w:pos="7940"/>
        </w:tabs>
        <w:spacing w:line="0" w:lineRule="atLeast"/>
        <w:rPr>
          <w:rFonts w:ascii="Times New Roman" w:eastAsia="Times New Roman" w:hAnsi="Times New Roman"/>
          <w:b/>
          <w:sz w:val="23"/>
        </w:rPr>
      </w:pPr>
      <w:r w:rsidRPr="00C14D1D">
        <w:rPr>
          <w:rFonts w:ascii="Times New Roman" w:eastAsia="Times New Roman" w:hAnsi="Times New Roman"/>
          <w:b/>
          <w:sz w:val="24"/>
        </w:rPr>
        <w:t>Unit 3:Measures of central tendency</w:t>
      </w:r>
      <w:r w:rsidRPr="00C14D1D">
        <w:rPr>
          <w:rFonts w:ascii="Times New Roman" w:eastAsia="Times New Roman" w:hAnsi="Times New Roman"/>
        </w:rPr>
        <w:tab/>
      </w:r>
      <w:r w:rsidRPr="00C14D1D">
        <w:rPr>
          <w:rFonts w:ascii="Times New Roman" w:eastAsia="Times New Roman" w:hAnsi="Times New Roman"/>
          <w:b/>
          <w:sz w:val="23"/>
        </w:rPr>
        <w:t>(14 lectures)</w:t>
      </w:r>
    </w:p>
    <w:p w:rsidR="00615EDF" w:rsidRPr="00C14D1D" w:rsidRDefault="00615EDF">
      <w:pPr>
        <w:spacing w:line="255" w:lineRule="exact"/>
        <w:rPr>
          <w:rFonts w:ascii="Times New Roman" w:eastAsia="Times New Roman" w:hAnsi="Times New Roman"/>
        </w:rPr>
      </w:pPr>
    </w:p>
    <w:p w:rsidR="00615EDF" w:rsidRPr="00C14D1D" w:rsidRDefault="00615EDF">
      <w:pPr>
        <w:spacing w:line="249" w:lineRule="auto"/>
        <w:ind w:right="500"/>
        <w:jc w:val="both"/>
        <w:rPr>
          <w:rFonts w:ascii="Times New Roman" w:eastAsia="Times New Roman" w:hAnsi="Times New Roman"/>
          <w:sz w:val="24"/>
        </w:rPr>
      </w:pPr>
      <w:r w:rsidRPr="00C14D1D">
        <w:rPr>
          <w:rFonts w:ascii="Times New Roman" w:eastAsia="Times New Roman" w:hAnsi="Times New Roman"/>
          <w:sz w:val="24"/>
        </w:rPr>
        <w:t>Mean, median, mode, geometric mean - merits &amp; demerits. Measures of dispersion - range, standard deviation, mean deviation, quartile deviation - merits and demerits; Co- efficient of variations.</w:t>
      </w:r>
    </w:p>
    <w:p w:rsidR="00615EDF" w:rsidRPr="00C14D1D" w:rsidRDefault="00615EDF">
      <w:pPr>
        <w:spacing w:line="249" w:lineRule="auto"/>
        <w:ind w:right="500"/>
        <w:jc w:val="both"/>
        <w:rPr>
          <w:rFonts w:ascii="Times New Roman" w:eastAsia="Times New Roman" w:hAnsi="Times New Roman"/>
          <w:sz w:val="24"/>
        </w:rPr>
        <w:sectPr w:rsidR="00615EDF" w:rsidRPr="00C14D1D" w:rsidSect="008E4078">
          <w:pgSz w:w="12240" w:h="15840"/>
          <w:pgMar w:top="1418" w:right="1440" w:bottom="0" w:left="1440" w:header="0" w:footer="283" w:gutter="0"/>
          <w:cols w:space="0" w:equalWidth="0">
            <w:col w:w="9360"/>
          </w:cols>
          <w:docGrid w:linePitch="360"/>
        </w:sectPr>
      </w:pPr>
    </w:p>
    <w:p w:rsidR="00615EDF" w:rsidRPr="00C14D1D" w:rsidRDefault="00615EDF">
      <w:pPr>
        <w:spacing w:line="197"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4:Correlation</w:t>
      </w:r>
    </w:p>
    <w:p w:rsidR="00615EDF" w:rsidRPr="00C14D1D" w:rsidRDefault="00615EDF">
      <w:pPr>
        <w:spacing w:line="209" w:lineRule="exact"/>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(12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8" w:right="1440" w:bottom="0" w:left="1440" w:header="0" w:footer="0" w:gutter="0"/>
          <w:cols w:num="2" w:space="0" w:equalWidth="0">
            <w:col w:w="7180" w:space="720"/>
            <w:col w:w="1460"/>
          </w:cols>
          <w:docGrid w:linePitch="360"/>
        </w:sectPr>
      </w:pPr>
    </w:p>
    <w:p w:rsidR="00615EDF" w:rsidRPr="00C14D1D" w:rsidRDefault="00615EDF">
      <w:pPr>
        <w:spacing w:line="250" w:lineRule="exact"/>
        <w:rPr>
          <w:rFonts w:ascii="Times New Roman" w:eastAsia="Times New Roman" w:hAnsi="Times New Roman"/>
        </w:rPr>
      </w:pPr>
    </w:p>
    <w:p w:rsidR="00615EDF" w:rsidRPr="00C14D1D" w:rsidRDefault="00615EDF">
      <w:pPr>
        <w:spacing w:line="260" w:lineRule="auto"/>
        <w:ind w:right="1620"/>
        <w:rPr>
          <w:rFonts w:ascii="Times New Roman" w:eastAsia="Times New Roman" w:hAnsi="Times New Roman"/>
          <w:sz w:val="24"/>
        </w:rPr>
      </w:pPr>
      <w:r w:rsidRPr="00C14D1D">
        <w:rPr>
          <w:rFonts w:ascii="Times New Roman" w:eastAsia="Times New Roman" w:hAnsi="Times New Roman"/>
          <w:sz w:val="24"/>
        </w:rPr>
        <w:t>Types and methods of correlation, regression, simple regression equation, fitting prediction, similarities and dissimilarities of correlation and regression</w:t>
      </w:r>
    </w:p>
    <w:p w:rsidR="00615EDF" w:rsidRPr="00C14D1D" w:rsidRDefault="00615EDF">
      <w:pPr>
        <w:spacing w:line="260" w:lineRule="auto"/>
        <w:ind w:right="1620"/>
        <w:rPr>
          <w:rFonts w:ascii="Times New Roman" w:eastAsia="Times New Roman" w:hAnsi="Times New Roman"/>
          <w:sz w:val="24"/>
        </w:rPr>
        <w:sectPr w:rsidR="00615EDF" w:rsidRPr="00C14D1D">
          <w:type w:val="continuous"/>
          <w:pgSz w:w="12240" w:h="15840"/>
          <w:pgMar w:top="1418" w:right="1440" w:bottom="0" w:left="1440" w:header="0" w:footer="0" w:gutter="0"/>
          <w:cols w:space="0" w:equalWidth="0">
            <w:col w:w="9360"/>
          </w:cols>
          <w:docGrid w:linePitch="360"/>
        </w:sectPr>
      </w:pPr>
    </w:p>
    <w:p w:rsidR="00615EDF" w:rsidRPr="00C14D1D" w:rsidRDefault="00615EDF">
      <w:pPr>
        <w:spacing w:line="18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5:Statistical inference</w:t>
      </w:r>
    </w:p>
    <w:p w:rsidR="00615EDF" w:rsidRPr="00C14D1D" w:rsidRDefault="00615EDF">
      <w:pPr>
        <w:spacing w:line="196" w:lineRule="exact"/>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(10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8" w:right="1440" w:bottom="0" w:left="1440" w:header="0" w:footer="0" w:gutter="0"/>
          <w:cols w:num="2" w:space="0" w:equalWidth="0">
            <w:col w:w="7240" w:space="720"/>
            <w:col w:w="1400"/>
          </w:cols>
          <w:docGrid w:linePitch="360"/>
        </w:sectPr>
      </w:pPr>
    </w:p>
    <w:p w:rsidR="00615EDF" w:rsidRPr="00C14D1D" w:rsidRDefault="00615EDF">
      <w:pPr>
        <w:spacing w:line="24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Hypothesis - simple hypothesis - student 't' test - chi square test.</w:t>
      </w:r>
    </w:p>
    <w:p w:rsidR="00615EDF" w:rsidRPr="00C14D1D" w:rsidRDefault="00615EDF">
      <w:pPr>
        <w:spacing w:line="0" w:lineRule="atLeast"/>
        <w:rPr>
          <w:rFonts w:ascii="Times New Roman" w:eastAsia="Times New Roman" w:hAnsi="Times New Roman"/>
          <w:sz w:val="24"/>
        </w:rPr>
        <w:sectPr w:rsidR="00615EDF" w:rsidRPr="00C14D1D">
          <w:type w:val="continuous"/>
          <w:pgSz w:w="12240" w:h="15840"/>
          <w:pgMar w:top="1418" w:right="1440" w:bottom="0" w:left="1440" w:header="0" w:footer="0" w:gutter="0"/>
          <w:cols w:space="0" w:equalWidth="0">
            <w:col w:w="936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83FEE" w:rsidRPr="00C14D1D" w:rsidRDefault="00783FEE" w:rsidP="00783FEE">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BD608P</w:t>
      </w:r>
    </w:p>
    <w:p w:rsidR="00783FEE" w:rsidRPr="00C14D1D" w:rsidRDefault="00783FEE" w:rsidP="00783FEE">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DSE Course – VIII - Practical: Biostatistics</w:t>
      </w:r>
    </w:p>
    <w:p w:rsidR="00615EDF" w:rsidRPr="00C14D1D" w:rsidRDefault="00615EDF">
      <w:pPr>
        <w:spacing w:line="357"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rsidP="00615EDF">
      <w:pPr>
        <w:numPr>
          <w:ilvl w:val="0"/>
          <w:numId w:val="57"/>
        </w:numPr>
        <w:tabs>
          <w:tab w:val="left" w:pos="720"/>
        </w:tabs>
        <w:spacing w:line="235" w:lineRule="auto"/>
        <w:ind w:left="720" w:hanging="720"/>
        <w:rPr>
          <w:rFonts w:ascii="Times New Roman" w:eastAsia="Times New Roman" w:hAnsi="Times New Roman"/>
          <w:sz w:val="24"/>
        </w:rPr>
      </w:pPr>
      <w:r w:rsidRPr="00C14D1D">
        <w:rPr>
          <w:rFonts w:ascii="Times New Roman" w:eastAsia="Times New Roman" w:hAnsi="Times New Roman"/>
          <w:sz w:val="24"/>
        </w:rPr>
        <w:t>Calculation of mean, standard deviation and standard error</w:t>
      </w:r>
    </w:p>
    <w:p w:rsidR="00615EDF" w:rsidRPr="00C14D1D" w:rsidRDefault="00615EDF" w:rsidP="00615EDF">
      <w:pPr>
        <w:numPr>
          <w:ilvl w:val="0"/>
          <w:numId w:val="57"/>
        </w:numPr>
        <w:tabs>
          <w:tab w:val="left" w:pos="720"/>
        </w:tabs>
        <w:spacing w:line="0" w:lineRule="atLeast"/>
        <w:ind w:left="720" w:hanging="720"/>
        <w:rPr>
          <w:rFonts w:ascii="Times New Roman" w:eastAsia="Times New Roman" w:hAnsi="Times New Roman"/>
          <w:sz w:val="24"/>
        </w:rPr>
      </w:pPr>
      <w:r w:rsidRPr="00C14D1D">
        <w:rPr>
          <w:rFonts w:ascii="Times New Roman" w:eastAsia="Times New Roman" w:hAnsi="Times New Roman"/>
          <w:sz w:val="24"/>
        </w:rPr>
        <w:t>Calculation of correlation coefficient values and finding out the probability</w:t>
      </w:r>
    </w:p>
    <w:p w:rsidR="00615EDF" w:rsidRPr="00C14D1D" w:rsidRDefault="00615EDF" w:rsidP="00615EDF">
      <w:pPr>
        <w:numPr>
          <w:ilvl w:val="0"/>
          <w:numId w:val="57"/>
        </w:numPr>
        <w:tabs>
          <w:tab w:val="left" w:pos="720"/>
        </w:tabs>
        <w:spacing w:line="0" w:lineRule="atLeast"/>
        <w:ind w:left="720" w:hanging="720"/>
        <w:rPr>
          <w:rFonts w:ascii="Times New Roman" w:eastAsia="Times New Roman" w:hAnsi="Times New Roman"/>
          <w:sz w:val="24"/>
        </w:rPr>
      </w:pPr>
      <w:r w:rsidRPr="00C14D1D">
        <w:rPr>
          <w:rFonts w:ascii="Times New Roman" w:eastAsia="Times New Roman" w:hAnsi="Times New Roman"/>
          <w:sz w:val="24"/>
        </w:rPr>
        <w:t>Calculation of ‘F’ value and finding out the probability value for the F value.</w:t>
      </w:r>
    </w:p>
    <w:p w:rsidR="00615EDF" w:rsidRPr="00C14D1D" w:rsidRDefault="00615EDF">
      <w:pPr>
        <w:spacing w:line="367"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71" w:lineRule="exact"/>
        <w:rPr>
          <w:rFonts w:ascii="Times New Roman" w:eastAsia="Times New Roman" w:hAnsi="Times New Roman"/>
        </w:rPr>
      </w:pPr>
    </w:p>
    <w:p w:rsidR="00615EDF" w:rsidRPr="00C14D1D" w:rsidRDefault="00615EDF" w:rsidP="00615EDF">
      <w:pPr>
        <w:numPr>
          <w:ilvl w:val="0"/>
          <w:numId w:val="58"/>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Biostatistic, Danniel, W.W., 1987.New York, John Wiley Sons.</w:t>
      </w:r>
    </w:p>
    <w:p w:rsidR="00615EDF" w:rsidRPr="00C14D1D" w:rsidRDefault="00615EDF">
      <w:pPr>
        <w:spacing w:line="288" w:lineRule="exact"/>
        <w:rPr>
          <w:rFonts w:ascii="Times New Roman" w:eastAsia="Times New Roman" w:hAnsi="Times New Roman"/>
          <w:sz w:val="24"/>
        </w:rPr>
      </w:pPr>
    </w:p>
    <w:p w:rsidR="00615EDF" w:rsidRPr="00C14D1D" w:rsidRDefault="00615EDF" w:rsidP="00615EDF">
      <w:pPr>
        <w:numPr>
          <w:ilvl w:val="0"/>
          <w:numId w:val="58"/>
        </w:numPr>
        <w:tabs>
          <w:tab w:val="left" w:pos="240"/>
        </w:tabs>
        <w:spacing w:line="234" w:lineRule="auto"/>
        <w:ind w:right="660"/>
        <w:rPr>
          <w:rFonts w:ascii="Times New Roman" w:eastAsia="Times New Roman" w:hAnsi="Times New Roman"/>
          <w:sz w:val="24"/>
        </w:rPr>
      </w:pPr>
      <w:r w:rsidRPr="00C14D1D">
        <w:rPr>
          <w:rFonts w:ascii="Times New Roman" w:eastAsia="Times New Roman" w:hAnsi="Times New Roman"/>
          <w:sz w:val="24"/>
        </w:rPr>
        <w:t>An introduction to Biostatistics, 3rd edition, Sundarrao, P.S.S and Richards, J. Christian Medical College, Vellore</w:t>
      </w:r>
    </w:p>
    <w:p w:rsidR="00615EDF" w:rsidRPr="00C14D1D" w:rsidRDefault="00615EDF">
      <w:pPr>
        <w:spacing w:line="278" w:lineRule="exact"/>
        <w:rPr>
          <w:rFonts w:ascii="Times New Roman" w:eastAsia="Times New Roman" w:hAnsi="Times New Roman"/>
          <w:sz w:val="24"/>
        </w:rPr>
      </w:pPr>
    </w:p>
    <w:p w:rsidR="00615EDF" w:rsidRPr="00C14D1D" w:rsidRDefault="00615EDF" w:rsidP="00615EDF">
      <w:pPr>
        <w:numPr>
          <w:ilvl w:val="0"/>
          <w:numId w:val="58"/>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Statistical Analysis of epidemiological data, Selvin, S., 1991. New York University Press.</w:t>
      </w:r>
    </w:p>
    <w:p w:rsidR="00615EDF" w:rsidRPr="00C14D1D" w:rsidRDefault="00615EDF" w:rsidP="00615EDF">
      <w:pPr>
        <w:numPr>
          <w:ilvl w:val="0"/>
          <w:numId w:val="58"/>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Statistics for Biology, Boston, Bishop, O.N. Houghton, Mifflin.</w:t>
      </w:r>
    </w:p>
    <w:p w:rsidR="00615EDF" w:rsidRPr="00C14D1D" w:rsidRDefault="00615EDF">
      <w:pPr>
        <w:spacing w:line="200" w:lineRule="exact"/>
        <w:rPr>
          <w:rFonts w:ascii="Times New Roman" w:eastAsia="Times New Roman" w:hAnsi="Times New Roman"/>
        </w:rPr>
      </w:pPr>
    </w:p>
    <w:p w:rsidR="00615EDF" w:rsidRPr="00C14D1D" w:rsidRDefault="00615EDF">
      <w:pPr>
        <w:spacing w:line="291" w:lineRule="exact"/>
        <w:rPr>
          <w:rFonts w:ascii="Times New Roman" w:eastAsia="Times New Roman" w:hAnsi="Times New Roman"/>
        </w:rPr>
      </w:pPr>
    </w:p>
    <w:p w:rsidR="00615EDF" w:rsidRPr="00C14D1D" w:rsidRDefault="00615EDF">
      <w:pPr>
        <w:spacing w:line="247" w:lineRule="exact"/>
        <w:rPr>
          <w:rFonts w:ascii="Times New Roman" w:eastAsia="Times New Roman" w:hAnsi="Times New Roman"/>
        </w:rPr>
      </w:pPr>
      <w:bookmarkStart w:id="47" w:name="page52"/>
      <w:bookmarkEnd w:id="47"/>
    </w:p>
    <w:p w:rsidR="00615EDF" w:rsidRPr="00C14D1D" w:rsidRDefault="00615EDF" w:rsidP="00615EDF">
      <w:pPr>
        <w:numPr>
          <w:ilvl w:val="0"/>
          <w:numId w:val="59"/>
        </w:numPr>
        <w:tabs>
          <w:tab w:val="left" w:pos="300"/>
        </w:tabs>
        <w:spacing w:line="0" w:lineRule="atLeast"/>
        <w:ind w:left="300" w:hanging="240"/>
        <w:rPr>
          <w:rFonts w:ascii="Times New Roman" w:eastAsia="Times New Roman" w:hAnsi="Times New Roman"/>
          <w:sz w:val="24"/>
        </w:rPr>
      </w:pPr>
      <w:r w:rsidRPr="00C14D1D">
        <w:rPr>
          <w:rFonts w:ascii="Times New Roman" w:eastAsia="Times New Roman" w:hAnsi="Times New Roman"/>
          <w:sz w:val="24"/>
        </w:rPr>
        <w:t>The Principles of scientific research, Freedman, P. New York, Pergamon Press.</w:t>
      </w:r>
    </w:p>
    <w:p w:rsidR="00615EDF" w:rsidRPr="00C14D1D" w:rsidRDefault="00615EDF">
      <w:pPr>
        <w:spacing w:line="276" w:lineRule="exact"/>
        <w:rPr>
          <w:rFonts w:ascii="Times New Roman" w:eastAsia="Times New Roman" w:hAnsi="Times New Roman"/>
          <w:sz w:val="24"/>
        </w:rPr>
      </w:pPr>
    </w:p>
    <w:p w:rsidR="00615EDF" w:rsidRPr="00C14D1D" w:rsidRDefault="00615EDF" w:rsidP="00615EDF">
      <w:pPr>
        <w:numPr>
          <w:ilvl w:val="0"/>
          <w:numId w:val="59"/>
        </w:numPr>
        <w:tabs>
          <w:tab w:val="left" w:pos="300"/>
        </w:tabs>
        <w:spacing w:line="0" w:lineRule="atLeast"/>
        <w:ind w:left="300" w:hanging="240"/>
        <w:rPr>
          <w:rFonts w:ascii="Times New Roman" w:eastAsia="Times New Roman" w:hAnsi="Times New Roman"/>
          <w:sz w:val="24"/>
        </w:rPr>
      </w:pPr>
      <w:r w:rsidRPr="00C14D1D">
        <w:rPr>
          <w:rFonts w:ascii="Times New Roman" w:eastAsia="Times New Roman" w:hAnsi="Times New Roman"/>
          <w:sz w:val="24"/>
        </w:rPr>
        <w:t>Statistics for Biologists, Campbell, R.C., 1998.Cambridge University Press.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bookmarkStart w:id="48" w:name="page53"/>
      <w:bookmarkEnd w:id="48"/>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55" w:lineRule="exact"/>
        <w:rPr>
          <w:rFonts w:ascii="Times New Roman" w:eastAsia="Times New Roman" w:hAnsi="Times New Roman"/>
        </w:rPr>
      </w:pPr>
    </w:p>
    <w:p w:rsidR="00615EDF" w:rsidRPr="00C14D1D" w:rsidRDefault="00615EDF">
      <w:pPr>
        <w:spacing w:line="0" w:lineRule="atLeast"/>
        <w:ind w:left="2960"/>
        <w:rPr>
          <w:rFonts w:ascii="Times New Roman" w:eastAsia="Times New Roman" w:hAnsi="Times New Roman"/>
          <w:b/>
          <w:sz w:val="44"/>
        </w:rPr>
      </w:pPr>
      <w:r w:rsidRPr="00C14D1D">
        <w:rPr>
          <w:rFonts w:ascii="Times New Roman" w:eastAsia="Times New Roman" w:hAnsi="Times New Roman"/>
          <w:b/>
          <w:sz w:val="44"/>
        </w:rPr>
        <w:t>Generic Elective Courses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41" w:lineRule="exact"/>
        <w:rPr>
          <w:rFonts w:ascii="Times New Roman" w:eastAsia="Times New Roman" w:hAnsi="Times New Roman"/>
        </w:rPr>
      </w:pPr>
    </w:p>
    <w:p w:rsidR="00615EDF" w:rsidRPr="00C14D1D" w:rsidRDefault="00615EDF">
      <w:pPr>
        <w:spacing w:line="0" w:lineRule="atLeast"/>
        <w:ind w:left="6060"/>
        <w:sectPr w:rsidR="00615EDF" w:rsidRPr="00C14D1D" w:rsidSect="008E4078">
          <w:pgSz w:w="12240" w:h="15840"/>
          <w:pgMar w:top="1440" w:right="1440" w:bottom="0" w:left="1440" w:header="0" w:footer="283" w:gutter="0"/>
          <w:cols w:space="0" w:equalWidth="0">
            <w:col w:w="9360"/>
          </w:cols>
          <w:docGrid w:linePitch="360"/>
        </w:sectPr>
      </w:pPr>
    </w:p>
    <w:p w:rsidR="00615EDF" w:rsidRPr="00C14D1D" w:rsidRDefault="00615EDF" w:rsidP="00783FEE">
      <w:pPr>
        <w:spacing w:line="0" w:lineRule="atLeast"/>
        <w:jc w:val="center"/>
        <w:rPr>
          <w:rFonts w:ascii="Times New Roman" w:eastAsia="Times New Roman" w:hAnsi="Times New Roman"/>
          <w:b/>
          <w:sz w:val="28"/>
        </w:rPr>
      </w:pPr>
      <w:bookmarkStart w:id="49" w:name="page54"/>
      <w:bookmarkEnd w:id="49"/>
      <w:r w:rsidRPr="00C14D1D">
        <w:rPr>
          <w:rFonts w:ascii="Times New Roman" w:eastAsia="Times New Roman" w:hAnsi="Times New Roman"/>
          <w:b/>
          <w:sz w:val="28"/>
        </w:rPr>
        <w:lastRenderedPageBreak/>
        <w:t>Generic Elective</w:t>
      </w:r>
    </w:p>
    <w:p w:rsidR="00615EDF" w:rsidRPr="00C14D1D" w:rsidRDefault="00615EDF">
      <w:pPr>
        <w:spacing w:line="7" w:lineRule="exact"/>
        <w:rPr>
          <w:rFonts w:ascii="Times New Roman" w:eastAsia="Times New Roman" w:hAnsi="Times New Roman"/>
        </w:rPr>
      </w:pPr>
    </w:p>
    <w:p w:rsidR="00615EDF" w:rsidRDefault="00F22CDB" w:rsidP="00783FEE">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 xml:space="preserve">I. </w:t>
      </w:r>
      <w:r w:rsidR="00615EDF" w:rsidRPr="00C14D1D">
        <w:rPr>
          <w:rFonts w:ascii="Times New Roman" w:eastAsia="Times New Roman" w:hAnsi="Times New Roman"/>
          <w:b/>
          <w:sz w:val="28"/>
        </w:rPr>
        <w:t>Biodiversity (Microbes, Algae, Fungi, Lichen and</w:t>
      </w:r>
      <w:r w:rsidR="00783FEE" w:rsidRPr="00C14D1D">
        <w:rPr>
          <w:rFonts w:ascii="Times New Roman" w:eastAsia="Times New Roman" w:hAnsi="Times New Roman"/>
          <w:b/>
          <w:sz w:val="28"/>
        </w:rPr>
        <w:t xml:space="preserve"> </w:t>
      </w:r>
      <w:r w:rsidR="00615EDF" w:rsidRPr="00C14D1D">
        <w:rPr>
          <w:rFonts w:ascii="Times New Roman" w:eastAsia="Times New Roman" w:hAnsi="Times New Roman"/>
          <w:b/>
          <w:sz w:val="28"/>
        </w:rPr>
        <w:t>Archegoniate)</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forms of plant life</w:t>
      </w:r>
    </w:p>
    <w:p w:rsidR="00615EDF" w:rsidRPr="00C14D1D" w:rsidRDefault="00615EDF">
      <w:pPr>
        <w:spacing w:line="350"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rsidP="00783FEE">
      <w:pPr>
        <w:spacing w:line="43"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1"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 xml:space="preserve">Unit 1: Microbes </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Pr="00C14D1D">
        <w:rPr>
          <w:rFonts w:ascii="Times New Roman" w:eastAsia="Times New Roman" w:hAnsi="Times New Roman"/>
          <w:b/>
          <w:sz w:val="23"/>
        </w:rPr>
        <w:t>(10 lectures)</w:t>
      </w:r>
    </w:p>
    <w:p w:rsidR="00615EDF" w:rsidRPr="00C14D1D" w:rsidRDefault="00615EDF" w:rsidP="00783FEE">
      <w:pPr>
        <w:spacing w:line="109" w:lineRule="exact"/>
        <w:rPr>
          <w:rFonts w:ascii="Times New Roman" w:eastAsia="Times New Roman" w:hAnsi="Times New Roman"/>
        </w:rPr>
      </w:pPr>
    </w:p>
    <w:p w:rsidR="00615EDF" w:rsidRPr="00C14D1D" w:rsidRDefault="00615EDF" w:rsidP="00783FEE">
      <w:pPr>
        <w:spacing w:line="266" w:lineRule="auto"/>
        <w:ind w:right="500"/>
        <w:jc w:val="both"/>
        <w:rPr>
          <w:rFonts w:ascii="Times New Roman" w:eastAsia="Times New Roman" w:hAnsi="Times New Roman"/>
          <w:sz w:val="24"/>
        </w:rPr>
      </w:pPr>
      <w:r w:rsidRPr="00C14D1D">
        <w:rPr>
          <w:rFonts w:ascii="Times New Roman" w:eastAsia="Times New Roman" w:hAnsi="Times New Roman"/>
          <w:sz w:val="24"/>
        </w:rPr>
        <w:t>Viruses – Discovery, general structure, replication (general account), DNA virus (T-phage); Lytic and lysogenic cycle, RNA virus (TMV); Economic importance; Bacteria – Discovery, General characteristics and cell structure; Reproduction – vegetative, asexual and recombination (conjugation, transformation and transduction); Economic importance.</w:t>
      </w:r>
    </w:p>
    <w:p w:rsidR="00615EDF" w:rsidRPr="00C14D1D" w:rsidRDefault="00615EDF" w:rsidP="00783FEE">
      <w:pPr>
        <w:spacing w:line="278"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2: Algae</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Pr="00C14D1D">
        <w:rPr>
          <w:rFonts w:ascii="Times New Roman" w:eastAsia="Times New Roman" w:hAnsi="Times New Roman"/>
          <w:b/>
          <w:sz w:val="23"/>
        </w:rPr>
        <w:t>(10 lectures)</w:t>
      </w:r>
    </w:p>
    <w:p w:rsidR="00615EDF" w:rsidRPr="00C14D1D" w:rsidRDefault="00615EDF" w:rsidP="00783FEE">
      <w:pPr>
        <w:spacing w:line="91" w:lineRule="exact"/>
        <w:rPr>
          <w:rFonts w:ascii="Times New Roman" w:eastAsia="Times New Roman" w:hAnsi="Times New Roman"/>
        </w:rPr>
      </w:pPr>
    </w:p>
    <w:p w:rsidR="00615EDF" w:rsidRPr="00C14D1D" w:rsidRDefault="00615EDF" w:rsidP="00783FEE">
      <w:pPr>
        <w:spacing w:line="231" w:lineRule="auto"/>
        <w:ind w:right="500"/>
        <w:jc w:val="both"/>
        <w:rPr>
          <w:rFonts w:ascii="Times New Roman" w:eastAsia="Times New Roman" w:hAnsi="Times New Roman"/>
          <w:sz w:val="24"/>
        </w:rPr>
      </w:pPr>
      <w:r w:rsidRPr="00C14D1D">
        <w:rPr>
          <w:rFonts w:ascii="Times New Roman" w:eastAsia="Times New Roman" w:hAnsi="Times New Roman"/>
          <w:sz w:val="24"/>
        </w:rPr>
        <w:t xml:space="preserve">General characteristics; Ecology and distribution; Range of thallus organization and reproduction; Classification of algae; Morphology and life-cycles of the following: </w:t>
      </w:r>
      <w:r w:rsidRPr="00C14D1D">
        <w:rPr>
          <w:rFonts w:ascii="Times New Roman" w:eastAsia="Times New Roman" w:hAnsi="Times New Roman"/>
          <w:i/>
          <w:sz w:val="24"/>
        </w:rPr>
        <w:t>Nostoc</w:t>
      </w:r>
      <w:r w:rsidRPr="00C14D1D">
        <w:rPr>
          <w:rFonts w:ascii="Times New Roman" w:eastAsia="Times New Roman" w:hAnsi="Times New Roman"/>
          <w:sz w:val="24"/>
        </w:rPr>
        <w:t>,</w:t>
      </w:r>
    </w:p>
    <w:p w:rsidR="00615EDF" w:rsidRPr="00C14D1D" w:rsidRDefault="00615EDF" w:rsidP="00783FEE">
      <w:pPr>
        <w:spacing w:line="10" w:lineRule="exact"/>
        <w:rPr>
          <w:rFonts w:ascii="Times New Roman" w:eastAsia="Times New Roman" w:hAnsi="Times New Roman"/>
        </w:rPr>
      </w:pPr>
    </w:p>
    <w:p w:rsidR="00615EDF" w:rsidRPr="00C14D1D" w:rsidRDefault="00615EDF" w:rsidP="00783FEE">
      <w:pPr>
        <w:spacing w:line="234" w:lineRule="auto"/>
        <w:ind w:right="640"/>
        <w:rPr>
          <w:rFonts w:ascii="Times New Roman" w:eastAsia="Times New Roman" w:hAnsi="Times New Roman"/>
          <w:sz w:val="24"/>
        </w:rPr>
      </w:pPr>
      <w:r w:rsidRPr="00C14D1D">
        <w:rPr>
          <w:rFonts w:ascii="Times New Roman" w:eastAsia="Times New Roman" w:hAnsi="Times New Roman"/>
          <w:i/>
          <w:sz w:val="24"/>
        </w:rPr>
        <w:t>Chlamydomonas, Oedogonium</w:t>
      </w:r>
      <w:r w:rsidRPr="00C14D1D">
        <w:rPr>
          <w:rFonts w:ascii="Times New Roman" w:eastAsia="Times New Roman" w:hAnsi="Times New Roman"/>
          <w:sz w:val="24"/>
        </w:rPr>
        <w:t>,</w:t>
      </w:r>
      <w:r w:rsidRPr="00C14D1D">
        <w:rPr>
          <w:rFonts w:ascii="Times New Roman" w:eastAsia="Times New Roman" w:hAnsi="Times New Roman"/>
          <w:i/>
          <w:sz w:val="24"/>
        </w:rPr>
        <w:t xml:space="preserve"> Vaucheria, Fucus, Polysiphonia</w:t>
      </w:r>
      <w:r w:rsidRPr="00C14D1D">
        <w:rPr>
          <w:rFonts w:ascii="Times New Roman" w:eastAsia="Times New Roman" w:hAnsi="Times New Roman"/>
          <w:sz w:val="24"/>
        </w:rPr>
        <w:t>. Economic importance</w:t>
      </w:r>
      <w:r w:rsidRPr="00C14D1D">
        <w:rPr>
          <w:rFonts w:ascii="Times New Roman" w:eastAsia="Times New Roman" w:hAnsi="Times New Roman"/>
          <w:i/>
          <w:sz w:val="24"/>
        </w:rPr>
        <w:t xml:space="preserve"> </w:t>
      </w:r>
      <w:r w:rsidRPr="00C14D1D">
        <w:rPr>
          <w:rFonts w:ascii="Times New Roman" w:eastAsia="Times New Roman" w:hAnsi="Times New Roman"/>
          <w:sz w:val="24"/>
        </w:rPr>
        <w:t>of algae.</w:t>
      </w:r>
    </w:p>
    <w:p w:rsidR="00615EDF" w:rsidRPr="00C14D1D" w:rsidRDefault="00615EDF" w:rsidP="00783FEE">
      <w:pPr>
        <w:spacing w:line="350"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3: Fungi</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Pr="00C14D1D">
        <w:rPr>
          <w:rFonts w:ascii="Times New Roman" w:eastAsia="Times New Roman" w:hAnsi="Times New Roman"/>
          <w:b/>
          <w:sz w:val="23"/>
        </w:rPr>
        <w:t>(12 lectures)</w:t>
      </w:r>
    </w:p>
    <w:p w:rsidR="00615EDF" w:rsidRPr="00C14D1D" w:rsidRDefault="00615EDF" w:rsidP="00783FEE">
      <w:pPr>
        <w:spacing w:line="3" w:lineRule="exact"/>
        <w:rPr>
          <w:rFonts w:ascii="Times New Roman" w:eastAsia="Times New Roman" w:hAnsi="Times New Roman"/>
        </w:rPr>
      </w:pPr>
    </w:p>
    <w:p w:rsidR="00615EDF" w:rsidRPr="00C14D1D" w:rsidRDefault="00615EDF" w:rsidP="00783FEE">
      <w:pPr>
        <w:spacing w:line="231" w:lineRule="auto"/>
        <w:ind w:right="500"/>
        <w:jc w:val="both"/>
        <w:rPr>
          <w:rFonts w:ascii="Times New Roman" w:eastAsia="Times New Roman" w:hAnsi="Times New Roman"/>
          <w:sz w:val="24"/>
        </w:rPr>
      </w:pPr>
      <w:r w:rsidRPr="00C14D1D">
        <w:rPr>
          <w:rFonts w:ascii="Times New Roman" w:eastAsia="Times New Roman" w:hAnsi="Times New Roman"/>
          <w:sz w:val="24"/>
        </w:rPr>
        <w:t xml:space="preserve">Introduction- General characteristics, ecology and significance, range of thallus organization, cell wall composition, nutrition, reproduction and classification; True Fungi- General characteristics, ecology and significance, life cycle of </w:t>
      </w:r>
      <w:r w:rsidRPr="00C14D1D">
        <w:rPr>
          <w:rFonts w:ascii="Times New Roman" w:eastAsia="Times New Roman" w:hAnsi="Times New Roman"/>
          <w:i/>
          <w:sz w:val="24"/>
        </w:rPr>
        <w:t>Rhizopus</w:t>
      </w:r>
      <w:r w:rsidRPr="00C14D1D">
        <w:rPr>
          <w:rFonts w:ascii="Times New Roman" w:eastAsia="Times New Roman" w:hAnsi="Times New Roman"/>
          <w:sz w:val="24"/>
        </w:rPr>
        <w:t xml:space="preserve"> (Zygomycota)</w:t>
      </w:r>
    </w:p>
    <w:p w:rsidR="00615EDF" w:rsidRPr="00C14D1D" w:rsidRDefault="00615EDF" w:rsidP="00783FEE">
      <w:pPr>
        <w:spacing w:line="8" w:lineRule="exact"/>
        <w:rPr>
          <w:rFonts w:ascii="Times New Roman" w:eastAsia="Times New Roman" w:hAnsi="Times New Roman"/>
        </w:rPr>
      </w:pPr>
    </w:p>
    <w:p w:rsidR="00615EDF" w:rsidRPr="00C14D1D" w:rsidRDefault="00615EDF" w:rsidP="00783FEE">
      <w:pPr>
        <w:spacing w:line="244" w:lineRule="auto"/>
        <w:ind w:right="500"/>
        <w:rPr>
          <w:rFonts w:ascii="Times New Roman" w:eastAsia="Times New Roman" w:hAnsi="Times New Roman"/>
          <w:sz w:val="23"/>
        </w:rPr>
      </w:pPr>
      <w:r w:rsidRPr="00C14D1D">
        <w:rPr>
          <w:rFonts w:ascii="Times New Roman" w:eastAsia="Times New Roman" w:hAnsi="Times New Roman"/>
          <w:i/>
          <w:sz w:val="24"/>
        </w:rPr>
        <w:t xml:space="preserve">Penicillium,Alternaria </w:t>
      </w:r>
      <w:r w:rsidRPr="00C14D1D">
        <w:rPr>
          <w:rFonts w:ascii="Times New Roman" w:eastAsia="Times New Roman" w:hAnsi="Times New Roman"/>
          <w:sz w:val="24"/>
        </w:rPr>
        <w:t>(Ascomycota),</w:t>
      </w:r>
      <w:r w:rsidRPr="00C14D1D">
        <w:rPr>
          <w:rFonts w:ascii="Times New Roman" w:eastAsia="Times New Roman" w:hAnsi="Times New Roman"/>
          <w:i/>
          <w:sz w:val="24"/>
        </w:rPr>
        <w:t xml:space="preserve"> Puccinia, Agaricus </w:t>
      </w:r>
      <w:r w:rsidRPr="00C14D1D">
        <w:rPr>
          <w:rFonts w:ascii="Times New Roman" w:eastAsia="Times New Roman" w:hAnsi="Times New Roman"/>
          <w:sz w:val="24"/>
        </w:rPr>
        <w:t>(Basidiomycota); Symbiotic</w:t>
      </w:r>
      <w:r w:rsidRPr="00C14D1D">
        <w:rPr>
          <w:rFonts w:ascii="Times New Roman" w:eastAsia="Times New Roman" w:hAnsi="Times New Roman"/>
          <w:i/>
          <w:sz w:val="24"/>
        </w:rPr>
        <w:t xml:space="preserve"> </w:t>
      </w:r>
      <w:r w:rsidRPr="00C14D1D">
        <w:rPr>
          <w:rFonts w:ascii="Times New Roman" w:eastAsia="Times New Roman" w:hAnsi="Times New Roman"/>
          <w:sz w:val="24"/>
        </w:rPr>
        <w:t>Associations-Lichens:General  account, reproduction</w:t>
      </w:r>
      <w:r w:rsidR="00783FEE" w:rsidRPr="00C14D1D">
        <w:rPr>
          <w:rFonts w:ascii="Times New Roman" w:eastAsia="Times New Roman" w:hAnsi="Times New Roman"/>
          <w:sz w:val="24"/>
        </w:rPr>
        <w:t xml:space="preserve"> </w:t>
      </w:r>
      <w:r w:rsidRPr="00C14D1D">
        <w:rPr>
          <w:rFonts w:ascii="Times New Roman" w:eastAsia="Times New Roman" w:hAnsi="Times New Roman"/>
          <w:sz w:val="23"/>
        </w:rPr>
        <w:t>and</w:t>
      </w:r>
      <w:r w:rsidR="00783FEE" w:rsidRPr="00C14D1D">
        <w:rPr>
          <w:rFonts w:ascii="Times New Roman" w:eastAsia="Times New Roman" w:hAnsi="Times New Roman"/>
          <w:sz w:val="23"/>
        </w:rPr>
        <w:t xml:space="preserve"> </w:t>
      </w:r>
      <w:r w:rsidRPr="00C14D1D">
        <w:rPr>
          <w:rFonts w:ascii="Times New Roman" w:eastAsia="Times New Roman" w:hAnsi="Times New Roman"/>
          <w:sz w:val="23"/>
        </w:rPr>
        <w:t>significance; Mycorrhiza: ectomycorrhiza and</w:t>
      </w:r>
      <w:r w:rsidR="00783FEE" w:rsidRPr="00C14D1D">
        <w:rPr>
          <w:rFonts w:ascii="Times New Roman" w:eastAsia="Times New Roman" w:hAnsi="Times New Roman"/>
          <w:sz w:val="23"/>
        </w:rPr>
        <w:t xml:space="preserve"> </w:t>
      </w:r>
      <w:r w:rsidRPr="00C14D1D">
        <w:rPr>
          <w:rFonts w:ascii="Times New Roman" w:eastAsia="Times New Roman" w:hAnsi="Times New Roman"/>
          <w:sz w:val="23"/>
        </w:rPr>
        <w:t>endomycorrhiza and their significance</w:t>
      </w:r>
    </w:p>
    <w:p w:rsidR="00615EDF" w:rsidRPr="00C14D1D" w:rsidRDefault="00615EDF" w:rsidP="00783FEE">
      <w:pPr>
        <w:spacing w:line="5" w:lineRule="exact"/>
        <w:rPr>
          <w:rFonts w:ascii="Times New Roman" w:eastAsia="Times New Roman" w:hAnsi="Times New Roman"/>
        </w:rPr>
      </w:pPr>
    </w:p>
    <w:p w:rsidR="00783FEE" w:rsidRPr="00C14D1D" w:rsidRDefault="00783FEE" w:rsidP="00783FEE">
      <w:pPr>
        <w:spacing w:line="0" w:lineRule="atLeast"/>
        <w:rPr>
          <w:rFonts w:ascii="Times New Roman" w:eastAsia="Times New Roman" w:hAnsi="Times New Roman"/>
          <w:b/>
          <w:sz w:val="24"/>
        </w:rPr>
      </w:pPr>
    </w:p>
    <w:p w:rsidR="00783FEE"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4: Lichen</w:t>
      </w:r>
      <w:r w:rsidR="00783FEE" w:rsidRPr="00C14D1D">
        <w:rPr>
          <w:rFonts w:ascii="Times New Roman" w:eastAsia="Times New Roman" w:hAnsi="Times New Roman"/>
          <w:b/>
          <w:sz w:val="24"/>
        </w:rPr>
        <w:t xml:space="preserve"> </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sz w:val="23"/>
        </w:rPr>
        <w:t>(</w:t>
      </w:r>
      <w:r w:rsidR="00783FEE" w:rsidRPr="00C14D1D">
        <w:rPr>
          <w:rFonts w:ascii="Times New Roman" w:eastAsia="Times New Roman" w:hAnsi="Times New Roman"/>
          <w:b/>
          <w:sz w:val="23"/>
        </w:rPr>
        <w:t>2 lectures)</w:t>
      </w:r>
    </w:p>
    <w:p w:rsidR="00615EDF" w:rsidRPr="00C14D1D" w:rsidRDefault="00615EDF" w:rsidP="00783FEE">
      <w:pPr>
        <w:spacing w:line="7"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sz w:val="23"/>
        </w:rPr>
      </w:pPr>
      <w:r w:rsidRPr="00C14D1D">
        <w:rPr>
          <w:rFonts w:ascii="Times New Roman" w:eastAsia="Times New Roman" w:hAnsi="Times New Roman"/>
          <w:sz w:val="23"/>
        </w:rPr>
        <w:t>General account, types and importance</w:t>
      </w:r>
    </w:p>
    <w:p w:rsidR="00615EDF" w:rsidRPr="00C14D1D" w:rsidRDefault="00615EDF" w:rsidP="00783FEE">
      <w:pPr>
        <w:spacing w:line="0" w:lineRule="atLeast"/>
        <w:rPr>
          <w:rFonts w:ascii="Times New Roman" w:eastAsia="Times New Roman" w:hAnsi="Times New Roman"/>
          <w:b/>
          <w:sz w:val="23"/>
        </w:rPr>
      </w:pPr>
    </w:p>
    <w:p w:rsidR="00783FEE" w:rsidRPr="00C14D1D" w:rsidRDefault="00615EDF" w:rsidP="00783FEE">
      <w:pPr>
        <w:spacing w:line="234" w:lineRule="auto"/>
        <w:rPr>
          <w:rFonts w:ascii="Times New Roman" w:eastAsia="Times New Roman" w:hAnsi="Times New Roman"/>
          <w:b/>
          <w:sz w:val="24"/>
        </w:rPr>
      </w:pPr>
      <w:r w:rsidRPr="00C14D1D">
        <w:rPr>
          <w:rFonts w:ascii="Times New Roman" w:eastAsia="Times New Roman" w:hAnsi="Times New Roman"/>
          <w:b/>
          <w:sz w:val="24"/>
        </w:rPr>
        <w:t xml:space="preserve">Unit 5: Introduction to Archegoniate </w:t>
      </w:r>
      <w:r w:rsidRPr="00C14D1D">
        <w:rPr>
          <w:rFonts w:ascii="Times New Roman" w:eastAsia="Times New Roman" w:hAnsi="Times New Roman"/>
          <w:sz w:val="24"/>
        </w:rPr>
        <w:t>(</w:t>
      </w:r>
      <w:r w:rsidRPr="00C14D1D">
        <w:rPr>
          <w:rFonts w:ascii="Times New Roman" w:eastAsia="Times New Roman" w:hAnsi="Times New Roman"/>
          <w:b/>
          <w:sz w:val="24"/>
        </w:rPr>
        <w:t xml:space="preserve">2 lectures) </w:t>
      </w:r>
    </w:p>
    <w:p w:rsidR="00615EDF" w:rsidRPr="00C14D1D" w:rsidRDefault="00615EDF" w:rsidP="00783FEE">
      <w:pPr>
        <w:spacing w:line="234" w:lineRule="auto"/>
        <w:rPr>
          <w:rFonts w:ascii="Times New Roman" w:eastAsia="Times New Roman" w:hAnsi="Times New Roman"/>
          <w:sz w:val="24"/>
        </w:rPr>
      </w:pPr>
      <w:r w:rsidRPr="00C14D1D">
        <w:rPr>
          <w:rFonts w:ascii="Times New Roman" w:eastAsia="Times New Roman" w:hAnsi="Times New Roman"/>
          <w:sz w:val="24"/>
        </w:rPr>
        <w:t>Unifying features of archegoniates, Transition to land habit, Alternation of generations.</w:t>
      </w:r>
    </w:p>
    <w:p w:rsidR="00615EDF" w:rsidRPr="00C14D1D" w:rsidRDefault="00615EDF" w:rsidP="00783FEE">
      <w:pPr>
        <w:spacing w:line="234" w:lineRule="auto"/>
        <w:rPr>
          <w:rFonts w:ascii="Times New Roman" w:eastAsia="Times New Roman" w:hAnsi="Times New Roman"/>
          <w:sz w:val="24"/>
        </w:rPr>
      </w:pPr>
    </w:p>
    <w:p w:rsidR="00615EDF" w:rsidRPr="00C14D1D" w:rsidRDefault="00615EDF" w:rsidP="00783FEE">
      <w:pPr>
        <w:spacing w:line="0" w:lineRule="atLeast"/>
        <w:rPr>
          <w:rFonts w:ascii="Times New Roman" w:eastAsia="Times New Roman" w:hAnsi="Times New Roman"/>
          <w:b/>
          <w:sz w:val="22"/>
        </w:rPr>
      </w:pPr>
      <w:r w:rsidRPr="00C14D1D">
        <w:rPr>
          <w:rFonts w:ascii="Times New Roman" w:eastAsia="Times New Roman" w:hAnsi="Times New Roman"/>
          <w:b/>
          <w:sz w:val="23"/>
        </w:rPr>
        <w:t>Unit 6: Bryophytes</w:t>
      </w:r>
      <w:r w:rsidR="00783FEE" w:rsidRPr="00C14D1D">
        <w:rPr>
          <w:rFonts w:ascii="Times New Roman" w:eastAsia="Times New Roman" w:hAnsi="Times New Roman"/>
          <w:b/>
          <w:sz w:val="23"/>
        </w:rPr>
        <w:t xml:space="preserve"> </w:t>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Pr="00C14D1D">
        <w:rPr>
          <w:rFonts w:ascii="Times New Roman" w:eastAsia="Times New Roman" w:hAnsi="Times New Roman"/>
          <w:b/>
          <w:sz w:val="22"/>
        </w:rPr>
        <w:t>(10 lectures)</w:t>
      </w:r>
    </w:p>
    <w:p w:rsidR="00615EDF" w:rsidRPr="00C14D1D" w:rsidRDefault="00615EDF" w:rsidP="00783FEE">
      <w:pPr>
        <w:spacing w:line="111" w:lineRule="exact"/>
        <w:rPr>
          <w:rFonts w:ascii="Times New Roman" w:eastAsia="Times New Roman" w:hAnsi="Times New Roman"/>
        </w:rPr>
      </w:pPr>
    </w:p>
    <w:p w:rsidR="00615EDF" w:rsidRPr="00C14D1D" w:rsidRDefault="00615EDF" w:rsidP="00783FEE">
      <w:pPr>
        <w:spacing w:line="264" w:lineRule="auto"/>
        <w:ind w:right="500"/>
        <w:rPr>
          <w:rFonts w:ascii="Times New Roman" w:eastAsia="Times New Roman" w:hAnsi="Times New Roman"/>
          <w:sz w:val="24"/>
        </w:rPr>
      </w:pPr>
      <w:r w:rsidRPr="00C14D1D">
        <w:rPr>
          <w:rFonts w:ascii="Times New Roman" w:eastAsia="Times New Roman" w:hAnsi="Times New Roman"/>
          <w:sz w:val="24"/>
        </w:rPr>
        <w:t xml:space="preserve">General characteristics, adaptations to land habit, Classification, Range of thallus organization.Classification (up to family), morphology, anatomy and reproduction of </w:t>
      </w:r>
      <w:r w:rsidRPr="00C14D1D">
        <w:rPr>
          <w:rFonts w:ascii="Times New Roman" w:eastAsia="Times New Roman" w:hAnsi="Times New Roman"/>
          <w:i/>
          <w:sz w:val="24"/>
        </w:rPr>
        <w:t xml:space="preserve">Marchantia </w:t>
      </w:r>
      <w:r w:rsidRPr="00C14D1D">
        <w:rPr>
          <w:rFonts w:ascii="Times New Roman" w:eastAsia="Times New Roman" w:hAnsi="Times New Roman"/>
          <w:sz w:val="24"/>
        </w:rPr>
        <w:t>and</w:t>
      </w:r>
      <w:r w:rsidRPr="00C14D1D">
        <w:rPr>
          <w:rFonts w:ascii="Times New Roman" w:eastAsia="Times New Roman" w:hAnsi="Times New Roman"/>
          <w:i/>
          <w:sz w:val="24"/>
        </w:rPr>
        <w:t xml:space="preserve"> Funaria</w:t>
      </w:r>
      <w:r w:rsidRPr="00C14D1D">
        <w:rPr>
          <w:rFonts w:ascii="Times New Roman" w:eastAsia="Times New Roman" w:hAnsi="Times New Roman"/>
          <w:sz w:val="24"/>
        </w:rPr>
        <w:t>.(Developmental details not to be included).Ecology and</w:t>
      </w:r>
      <w:r w:rsidRPr="00C14D1D">
        <w:rPr>
          <w:rFonts w:ascii="Times New Roman" w:eastAsia="Times New Roman" w:hAnsi="Times New Roman"/>
          <w:i/>
          <w:sz w:val="24"/>
        </w:rPr>
        <w:t xml:space="preserve"> </w:t>
      </w:r>
      <w:r w:rsidRPr="00C14D1D">
        <w:rPr>
          <w:rFonts w:ascii="Times New Roman" w:eastAsia="Times New Roman" w:hAnsi="Times New Roman"/>
          <w:sz w:val="24"/>
        </w:rPr>
        <w:t xml:space="preserve">economic importance of bryophytes with special mention of </w:t>
      </w:r>
      <w:r w:rsidRPr="00C14D1D">
        <w:rPr>
          <w:rFonts w:ascii="Times New Roman" w:eastAsia="Times New Roman" w:hAnsi="Times New Roman"/>
          <w:i/>
          <w:sz w:val="24"/>
        </w:rPr>
        <w:t>Sphagnum</w:t>
      </w:r>
      <w:r w:rsidRPr="00C14D1D">
        <w:rPr>
          <w:rFonts w:ascii="Times New Roman" w:eastAsia="Times New Roman" w:hAnsi="Times New Roman"/>
          <w:sz w:val="24"/>
        </w:rPr>
        <w:t>.</w:t>
      </w:r>
    </w:p>
    <w:p w:rsidR="00615EDF" w:rsidRPr="00C14D1D" w:rsidRDefault="00615EDF" w:rsidP="00783FEE">
      <w:pPr>
        <w:spacing w:line="305" w:lineRule="exact"/>
        <w:rPr>
          <w:rFonts w:ascii="Times New Roman" w:eastAsia="Times New Roman" w:hAnsi="Times New Roman"/>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615EDF" w:rsidRPr="00C14D1D" w:rsidRDefault="00615EDF" w:rsidP="00783FEE">
      <w:pPr>
        <w:tabs>
          <w:tab w:val="left" w:pos="8400"/>
        </w:tabs>
        <w:spacing w:line="0" w:lineRule="atLeast"/>
        <w:rPr>
          <w:rFonts w:ascii="Times New Roman" w:eastAsia="Times New Roman" w:hAnsi="Times New Roman"/>
          <w:b/>
          <w:sz w:val="22"/>
        </w:rPr>
      </w:pPr>
      <w:r w:rsidRPr="00C14D1D">
        <w:rPr>
          <w:rFonts w:ascii="Times New Roman" w:eastAsia="Times New Roman" w:hAnsi="Times New Roman"/>
          <w:b/>
          <w:sz w:val="24"/>
        </w:rPr>
        <w:lastRenderedPageBreak/>
        <w:t>Unit 7: Pteridophytes</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rsidP="00783FEE">
      <w:pPr>
        <w:spacing w:line="101" w:lineRule="exact"/>
        <w:rPr>
          <w:rFonts w:ascii="Times New Roman" w:eastAsia="Times New Roman" w:hAnsi="Times New Roman"/>
        </w:rPr>
      </w:pPr>
      <w:bookmarkStart w:id="50" w:name="page55"/>
      <w:bookmarkEnd w:id="50"/>
    </w:p>
    <w:p w:rsidR="00615EDF" w:rsidRPr="00C14D1D" w:rsidRDefault="00615EDF" w:rsidP="00783FEE">
      <w:pPr>
        <w:spacing w:line="265" w:lineRule="auto"/>
        <w:jc w:val="both"/>
        <w:rPr>
          <w:rFonts w:ascii="Times New Roman" w:eastAsia="Times New Roman" w:hAnsi="Times New Roman"/>
          <w:sz w:val="24"/>
        </w:rPr>
      </w:pPr>
      <w:r w:rsidRPr="00C14D1D">
        <w:rPr>
          <w:rFonts w:ascii="Times New Roman" w:eastAsia="Times New Roman" w:hAnsi="Times New Roman"/>
          <w:sz w:val="24"/>
        </w:rPr>
        <w:t>General characteristics, classification, Early land plants (</w:t>
      </w:r>
      <w:r w:rsidRPr="00C14D1D">
        <w:rPr>
          <w:rFonts w:ascii="Times New Roman" w:eastAsia="Times New Roman" w:hAnsi="Times New Roman"/>
          <w:i/>
          <w:sz w:val="24"/>
        </w:rPr>
        <w:t>Cooksonia</w:t>
      </w:r>
      <w:r w:rsidRPr="00C14D1D">
        <w:rPr>
          <w:rFonts w:ascii="Times New Roman" w:eastAsia="Times New Roman" w:hAnsi="Times New Roman"/>
          <w:sz w:val="24"/>
        </w:rPr>
        <w:t xml:space="preserve"> and </w:t>
      </w:r>
      <w:r w:rsidRPr="00C14D1D">
        <w:rPr>
          <w:rFonts w:ascii="Times New Roman" w:eastAsia="Times New Roman" w:hAnsi="Times New Roman"/>
          <w:i/>
          <w:sz w:val="24"/>
        </w:rPr>
        <w:t>Rhynia</w:t>
      </w:r>
      <w:r w:rsidRPr="00C14D1D">
        <w:rPr>
          <w:rFonts w:ascii="Times New Roman" w:eastAsia="Times New Roman" w:hAnsi="Times New Roman"/>
          <w:sz w:val="24"/>
        </w:rPr>
        <w:t xml:space="preserve">). Classification (up to family), morphology, anatomy and reproduction of </w:t>
      </w:r>
      <w:r w:rsidRPr="00C14D1D">
        <w:rPr>
          <w:rFonts w:ascii="Times New Roman" w:eastAsia="Times New Roman" w:hAnsi="Times New Roman"/>
          <w:i/>
          <w:sz w:val="24"/>
        </w:rPr>
        <w:t>Selaginella</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Equisetum </w:t>
      </w:r>
      <w:r w:rsidRPr="00C14D1D">
        <w:rPr>
          <w:rFonts w:ascii="Times New Roman" w:eastAsia="Times New Roman" w:hAnsi="Times New Roman"/>
          <w:sz w:val="24"/>
        </w:rPr>
        <w:t>and</w:t>
      </w:r>
      <w:r w:rsidRPr="00C14D1D">
        <w:rPr>
          <w:rFonts w:ascii="Times New Roman" w:eastAsia="Times New Roman" w:hAnsi="Times New Roman"/>
          <w:i/>
          <w:sz w:val="24"/>
        </w:rPr>
        <w:t xml:space="preserve"> Pteris</w:t>
      </w:r>
      <w:r w:rsidRPr="00C14D1D">
        <w:rPr>
          <w:rFonts w:ascii="Times New Roman" w:eastAsia="Times New Roman" w:hAnsi="Times New Roman"/>
          <w:sz w:val="24"/>
        </w:rPr>
        <w:t>.(Developmental details not to be included).Heterospory and seed</w:t>
      </w:r>
      <w:r w:rsidRPr="00C14D1D">
        <w:rPr>
          <w:rFonts w:ascii="Times New Roman" w:eastAsia="Times New Roman" w:hAnsi="Times New Roman"/>
          <w:i/>
          <w:sz w:val="24"/>
        </w:rPr>
        <w:t xml:space="preserve"> </w:t>
      </w:r>
      <w:r w:rsidRPr="00C14D1D">
        <w:rPr>
          <w:rFonts w:ascii="Times New Roman" w:eastAsia="Times New Roman" w:hAnsi="Times New Roman"/>
          <w:sz w:val="24"/>
        </w:rPr>
        <w:t>habit, stelar evolution.Ecological and economical importance of Pteridophytes.</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82" w:lineRule="exact"/>
        <w:rPr>
          <w:rFonts w:ascii="Times New Roman" w:eastAsia="Times New Roman" w:hAnsi="Times New Roman"/>
        </w:rPr>
      </w:pPr>
    </w:p>
    <w:p w:rsidR="00615EDF" w:rsidRPr="00C14D1D" w:rsidRDefault="00615EDF" w:rsidP="00783FEE">
      <w:pPr>
        <w:tabs>
          <w:tab w:val="left" w:pos="8220"/>
        </w:tabs>
        <w:spacing w:line="0" w:lineRule="atLeast"/>
        <w:rPr>
          <w:rFonts w:ascii="Times New Roman" w:eastAsia="Times New Roman" w:hAnsi="Times New Roman"/>
          <w:b/>
          <w:sz w:val="22"/>
        </w:rPr>
      </w:pPr>
      <w:r w:rsidRPr="00C14D1D">
        <w:rPr>
          <w:rFonts w:ascii="Times New Roman" w:eastAsia="Times New Roman" w:hAnsi="Times New Roman"/>
          <w:b/>
          <w:sz w:val="24"/>
        </w:rPr>
        <w:t>Unit 8: Gymnosperms</w:t>
      </w:r>
      <w:r w:rsidRPr="00C14D1D">
        <w:rPr>
          <w:rFonts w:ascii="Times New Roman" w:eastAsia="Times New Roman" w:hAnsi="Times New Roman"/>
        </w:rPr>
        <w:tab/>
      </w:r>
      <w:r w:rsidRPr="00C14D1D">
        <w:rPr>
          <w:rFonts w:ascii="Times New Roman" w:eastAsia="Times New Roman" w:hAnsi="Times New Roman"/>
          <w:b/>
          <w:sz w:val="22"/>
        </w:rPr>
        <w:t>(6 lectures)</w:t>
      </w:r>
    </w:p>
    <w:p w:rsidR="00615EDF" w:rsidRPr="00C14D1D" w:rsidRDefault="00615EDF" w:rsidP="00783FEE">
      <w:pPr>
        <w:spacing w:line="111" w:lineRule="exact"/>
        <w:rPr>
          <w:rFonts w:ascii="Times New Roman" w:eastAsia="Times New Roman" w:hAnsi="Times New Roman"/>
        </w:rPr>
      </w:pPr>
    </w:p>
    <w:p w:rsidR="00615EDF" w:rsidRPr="00C14D1D" w:rsidRDefault="00615EDF" w:rsidP="00783FEE">
      <w:pPr>
        <w:spacing w:line="260" w:lineRule="auto"/>
        <w:jc w:val="both"/>
        <w:rPr>
          <w:rFonts w:ascii="Times New Roman" w:eastAsia="Times New Roman" w:hAnsi="Times New Roman"/>
          <w:sz w:val="24"/>
        </w:rPr>
      </w:pPr>
      <w:r w:rsidRPr="00C14D1D">
        <w:rPr>
          <w:rFonts w:ascii="Times New Roman" w:eastAsia="Times New Roman" w:hAnsi="Times New Roman"/>
          <w:sz w:val="24"/>
        </w:rPr>
        <w:t xml:space="preserve">General characteristics; Classification (up to family), morphology, anatomy and reproduction of </w:t>
      </w:r>
      <w:r w:rsidRPr="00C14D1D">
        <w:rPr>
          <w:rFonts w:ascii="Times New Roman" w:eastAsia="Times New Roman" w:hAnsi="Times New Roman"/>
          <w:i/>
          <w:sz w:val="24"/>
        </w:rPr>
        <w:t>Cycas</w:t>
      </w:r>
      <w:r w:rsidRPr="00C14D1D">
        <w:rPr>
          <w:rFonts w:ascii="Times New Roman" w:eastAsia="Times New Roman" w:hAnsi="Times New Roman"/>
          <w:sz w:val="24"/>
        </w:rPr>
        <w:t xml:space="preserve"> and </w:t>
      </w:r>
      <w:r w:rsidRPr="00C14D1D">
        <w:rPr>
          <w:rFonts w:ascii="Times New Roman" w:eastAsia="Times New Roman" w:hAnsi="Times New Roman"/>
          <w:i/>
          <w:sz w:val="24"/>
        </w:rPr>
        <w:t>Pinus</w:t>
      </w:r>
      <w:r w:rsidRPr="00C14D1D">
        <w:rPr>
          <w:rFonts w:ascii="Times New Roman" w:eastAsia="Times New Roman" w:hAnsi="Times New Roman"/>
          <w:sz w:val="24"/>
        </w:rPr>
        <w:t xml:space="preserve"> (Developmental details not to be included). Ecological and economical importance.</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30"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20" w:lineRule="exact"/>
        <w:rPr>
          <w:rFonts w:ascii="Times New Roman" w:eastAsia="Times New Roman" w:hAnsi="Times New Roman"/>
        </w:rPr>
      </w:pPr>
    </w:p>
    <w:p w:rsidR="00615EDF" w:rsidRPr="00C14D1D" w:rsidRDefault="00615EDF" w:rsidP="00783FEE">
      <w:pPr>
        <w:numPr>
          <w:ilvl w:val="0"/>
          <w:numId w:val="60"/>
        </w:numPr>
        <w:tabs>
          <w:tab w:val="left" w:pos="1780"/>
        </w:tabs>
        <w:spacing w:line="252" w:lineRule="auto"/>
        <w:ind w:hanging="359"/>
        <w:rPr>
          <w:rFonts w:ascii="Times New Roman" w:eastAsia="Times New Roman" w:hAnsi="Times New Roman"/>
          <w:sz w:val="24"/>
        </w:rPr>
      </w:pPr>
      <w:r w:rsidRPr="00C14D1D">
        <w:rPr>
          <w:rFonts w:ascii="Times New Roman" w:eastAsia="Times New Roman" w:hAnsi="Times New Roman"/>
          <w:sz w:val="24"/>
        </w:rPr>
        <w:t>EMs/Models of viruses – T-Phage and TMV, Line drawing/Photograph of Lytic and Lysogenic Cycle.</w:t>
      </w:r>
    </w:p>
    <w:p w:rsidR="00615EDF" w:rsidRPr="00C14D1D" w:rsidRDefault="00615EDF" w:rsidP="00783FEE">
      <w:pPr>
        <w:spacing w:line="56"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44" w:lineRule="auto"/>
        <w:ind w:hanging="359"/>
        <w:rPr>
          <w:rFonts w:ascii="Times New Roman" w:eastAsia="Times New Roman" w:hAnsi="Times New Roman"/>
          <w:sz w:val="24"/>
        </w:rPr>
      </w:pPr>
      <w:r w:rsidRPr="00C14D1D">
        <w:rPr>
          <w:rFonts w:ascii="Times New Roman" w:eastAsia="Times New Roman" w:hAnsi="Times New Roman"/>
          <w:sz w:val="24"/>
        </w:rPr>
        <w:t>Types of Bacteria from temporary/permanent slides/photographs; EM bacterium; Binary Fission; Conjugation; Structure of root nodule.</w:t>
      </w:r>
    </w:p>
    <w:p w:rsidR="00615EDF" w:rsidRPr="00C14D1D" w:rsidRDefault="00615EDF" w:rsidP="00783FEE">
      <w:pPr>
        <w:spacing w:line="7"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sz w:val="24"/>
        </w:rPr>
        <w:t>Gram staining</w:t>
      </w:r>
    </w:p>
    <w:p w:rsidR="00615EDF" w:rsidRPr="00C14D1D" w:rsidRDefault="00615EDF" w:rsidP="00783FEE">
      <w:pPr>
        <w:spacing w:line="108"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63" w:lineRule="auto"/>
        <w:ind w:hanging="359"/>
        <w:jc w:val="both"/>
        <w:rPr>
          <w:rFonts w:ascii="Times New Roman" w:eastAsia="Times New Roman" w:hAnsi="Times New Roman"/>
          <w:sz w:val="24"/>
        </w:rPr>
      </w:pPr>
      <w:r w:rsidRPr="00C14D1D">
        <w:rPr>
          <w:rFonts w:ascii="Times New Roman" w:eastAsia="Times New Roman" w:hAnsi="Times New Roman"/>
          <w:sz w:val="24"/>
        </w:rPr>
        <w:t xml:space="preserve">Study of vegetative and reproductive structures of </w:t>
      </w:r>
      <w:r w:rsidRPr="00C14D1D">
        <w:rPr>
          <w:rFonts w:ascii="Times New Roman" w:eastAsia="Times New Roman" w:hAnsi="Times New Roman"/>
          <w:i/>
          <w:sz w:val="24"/>
        </w:rPr>
        <w:t>Nostoc, Chlamydomonas</w:t>
      </w:r>
      <w:r w:rsidRPr="00C14D1D">
        <w:rPr>
          <w:rFonts w:ascii="Times New Roman" w:eastAsia="Times New Roman" w:hAnsi="Times New Roman"/>
          <w:sz w:val="24"/>
        </w:rPr>
        <w:t xml:space="preserve"> (electron micrographs)</w:t>
      </w:r>
      <w:r w:rsidRPr="00C14D1D">
        <w:rPr>
          <w:rFonts w:ascii="Times New Roman" w:eastAsia="Times New Roman" w:hAnsi="Times New Roman"/>
          <w:i/>
          <w:sz w:val="24"/>
        </w:rPr>
        <w:t>, Oedogonium, Vaucheria, Fucus* and Polysiphonia</w:t>
      </w:r>
      <w:r w:rsidRPr="00C14D1D">
        <w:rPr>
          <w:rFonts w:ascii="Times New Roman" w:eastAsia="Times New Roman" w:hAnsi="Times New Roman"/>
          <w:sz w:val="24"/>
        </w:rPr>
        <w:t xml:space="preserve"> through temporary preparations and permanent slides. (* </w:t>
      </w:r>
      <w:r w:rsidRPr="00C14D1D">
        <w:rPr>
          <w:rFonts w:ascii="Times New Roman" w:eastAsia="Times New Roman" w:hAnsi="Times New Roman"/>
          <w:i/>
          <w:sz w:val="24"/>
        </w:rPr>
        <w:t>Fucus</w:t>
      </w:r>
      <w:r w:rsidRPr="00C14D1D">
        <w:rPr>
          <w:rFonts w:ascii="Times New Roman" w:eastAsia="Times New Roman" w:hAnsi="Times New Roman"/>
          <w:sz w:val="24"/>
        </w:rPr>
        <w:t xml:space="preserve"> - Specimen and permanent slides)</w:t>
      </w:r>
    </w:p>
    <w:p w:rsidR="00615EDF" w:rsidRPr="00C14D1D" w:rsidRDefault="00615EDF" w:rsidP="00783FEE">
      <w:pPr>
        <w:spacing w:line="41"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44" w:lineRule="auto"/>
        <w:ind w:hanging="359"/>
        <w:rPr>
          <w:rFonts w:ascii="Times New Roman" w:eastAsia="Times New Roman" w:hAnsi="Times New Roman"/>
          <w:sz w:val="24"/>
        </w:rPr>
      </w:pPr>
      <w:r w:rsidRPr="00C14D1D">
        <w:rPr>
          <w:rFonts w:ascii="Times New Roman" w:eastAsia="Times New Roman" w:hAnsi="Times New Roman"/>
          <w:i/>
          <w:sz w:val="24"/>
        </w:rPr>
        <w:t>Rhizopus and Penicillium</w:t>
      </w:r>
      <w:r w:rsidRPr="00C14D1D">
        <w:rPr>
          <w:rFonts w:ascii="Times New Roman" w:eastAsia="Times New Roman" w:hAnsi="Times New Roman"/>
          <w:sz w:val="24"/>
        </w:rPr>
        <w:t>: Asexual stage from temporary mounts and sexual</w:t>
      </w:r>
      <w:r w:rsidRPr="00C14D1D">
        <w:rPr>
          <w:rFonts w:ascii="Times New Roman" w:eastAsia="Times New Roman" w:hAnsi="Times New Roman"/>
          <w:i/>
          <w:sz w:val="24"/>
        </w:rPr>
        <w:t xml:space="preserve"> </w:t>
      </w:r>
      <w:r w:rsidRPr="00C14D1D">
        <w:rPr>
          <w:rFonts w:ascii="Times New Roman" w:eastAsia="Times New Roman" w:hAnsi="Times New Roman"/>
          <w:sz w:val="24"/>
        </w:rPr>
        <w:t>structuresthrough permanent slides.</w:t>
      </w:r>
    </w:p>
    <w:p w:rsidR="00615EDF" w:rsidRPr="00C14D1D" w:rsidRDefault="00615EDF" w:rsidP="00783FEE">
      <w:pPr>
        <w:spacing w:line="12"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i/>
          <w:sz w:val="24"/>
        </w:rPr>
        <w:t xml:space="preserve">Alternaria: </w:t>
      </w:r>
      <w:r w:rsidRPr="00C14D1D">
        <w:rPr>
          <w:rFonts w:ascii="Times New Roman" w:eastAsia="Times New Roman" w:hAnsi="Times New Roman"/>
          <w:sz w:val="24"/>
        </w:rPr>
        <w:t>Specimens/photographs and tease mounts.</w:t>
      </w:r>
    </w:p>
    <w:p w:rsidR="00615EDF" w:rsidRPr="00C14D1D" w:rsidRDefault="00615EDF" w:rsidP="00783FEE">
      <w:pPr>
        <w:spacing w:line="101"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jc w:val="both"/>
        <w:rPr>
          <w:rFonts w:ascii="Times New Roman" w:eastAsia="Times New Roman" w:hAnsi="Times New Roman"/>
          <w:sz w:val="24"/>
        </w:rPr>
      </w:pPr>
      <w:r w:rsidRPr="00C14D1D">
        <w:rPr>
          <w:rFonts w:ascii="Times New Roman" w:eastAsia="Times New Roman" w:hAnsi="Times New Roman"/>
          <w:i/>
          <w:sz w:val="24"/>
        </w:rPr>
        <w:t>Puccinia</w:t>
      </w:r>
      <w:r w:rsidRPr="00C14D1D">
        <w:rPr>
          <w:rFonts w:ascii="Times New Roman" w:eastAsia="Times New Roman" w:hAnsi="Times New Roman"/>
          <w:sz w:val="24"/>
        </w:rPr>
        <w:t>: Herbarium specimens of Black Stem Rust of Wheat and infected</w:t>
      </w:r>
      <w:r w:rsidRPr="00C14D1D">
        <w:rPr>
          <w:rFonts w:ascii="Times New Roman" w:eastAsia="Times New Roman" w:hAnsi="Times New Roman"/>
          <w:i/>
          <w:sz w:val="24"/>
        </w:rPr>
        <w:t xml:space="preserve"> </w:t>
      </w:r>
      <w:r w:rsidRPr="00C14D1D">
        <w:rPr>
          <w:rFonts w:ascii="Times New Roman" w:eastAsia="Times New Roman" w:hAnsi="Times New Roman"/>
          <w:sz w:val="24"/>
        </w:rPr>
        <w:t>Barberryleaves; section/tease mounts of spores on Wheat and permanent slides of both the hosts.</w:t>
      </w:r>
    </w:p>
    <w:p w:rsidR="00615EDF" w:rsidRPr="00C14D1D" w:rsidRDefault="00615EDF" w:rsidP="00783FEE">
      <w:pPr>
        <w:spacing w:line="24"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34" w:lineRule="auto"/>
        <w:ind w:hanging="359"/>
        <w:rPr>
          <w:rFonts w:ascii="Times New Roman" w:eastAsia="Times New Roman" w:hAnsi="Times New Roman"/>
          <w:sz w:val="24"/>
        </w:rPr>
      </w:pPr>
      <w:r w:rsidRPr="00C14D1D">
        <w:rPr>
          <w:rFonts w:ascii="Times New Roman" w:eastAsia="Times New Roman" w:hAnsi="Times New Roman"/>
          <w:i/>
          <w:sz w:val="24"/>
        </w:rPr>
        <w:t>Agaricus</w:t>
      </w:r>
      <w:r w:rsidRPr="00C14D1D">
        <w:rPr>
          <w:rFonts w:ascii="Times New Roman" w:eastAsia="Times New Roman" w:hAnsi="Times New Roman"/>
          <w:sz w:val="24"/>
        </w:rPr>
        <w:t>: Specimens of button stage and full grown mushroom; Sectioning of</w:t>
      </w:r>
      <w:r w:rsidRPr="00C14D1D">
        <w:rPr>
          <w:rFonts w:ascii="Times New Roman" w:eastAsia="Times New Roman" w:hAnsi="Times New Roman"/>
          <w:i/>
          <w:sz w:val="24"/>
        </w:rPr>
        <w:t xml:space="preserve"> </w:t>
      </w:r>
      <w:r w:rsidRPr="00C14D1D">
        <w:rPr>
          <w:rFonts w:ascii="Times New Roman" w:eastAsia="Times New Roman" w:hAnsi="Times New Roman"/>
          <w:sz w:val="24"/>
        </w:rPr>
        <w:t>gills of</w:t>
      </w:r>
    </w:p>
    <w:p w:rsidR="00615EDF" w:rsidRPr="00C14D1D" w:rsidRDefault="00615EDF" w:rsidP="00783FEE">
      <w:pPr>
        <w:spacing w:line="43" w:lineRule="exact"/>
        <w:rPr>
          <w:rFonts w:ascii="Times New Roman" w:eastAsia="Times New Roman" w:hAnsi="Times New Roman"/>
          <w:sz w:val="24"/>
        </w:rPr>
      </w:pPr>
    </w:p>
    <w:p w:rsidR="00615EDF" w:rsidRPr="00C14D1D" w:rsidRDefault="00615EDF" w:rsidP="00783FEE">
      <w:pPr>
        <w:spacing w:line="0" w:lineRule="atLeast"/>
        <w:rPr>
          <w:rFonts w:ascii="Times New Roman" w:eastAsia="Times New Roman" w:hAnsi="Times New Roman"/>
          <w:sz w:val="24"/>
        </w:rPr>
      </w:pPr>
      <w:r w:rsidRPr="00C14D1D">
        <w:rPr>
          <w:rFonts w:ascii="Times New Roman" w:eastAsia="Times New Roman" w:hAnsi="Times New Roman"/>
          <w:i/>
          <w:sz w:val="24"/>
        </w:rPr>
        <w:t>Agaricus</w:t>
      </w:r>
      <w:r w:rsidRPr="00C14D1D">
        <w:rPr>
          <w:rFonts w:ascii="Times New Roman" w:eastAsia="Times New Roman" w:hAnsi="Times New Roman"/>
          <w:sz w:val="24"/>
        </w:rPr>
        <w:t>.</w:t>
      </w:r>
    </w:p>
    <w:p w:rsidR="00615EDF" w:rsidRPr="00C14D1D" w:rsidRDefault="00615EDF" w:rsidP="00783FEE">
      <w:pPr>
        <w:spacing w:line="43"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sz w:val="24"/>
        </w:rPr>
        <w:t>Lichens: Study of growth forms of lichens (crustose, foliose and fruticose)</w:t>
      </w:r>
    </w:p>
    <w:p w:rsidR="00615EDF" w:rsidRPr="00C14D1D" w:rsidRDefault="00615EDF" w:rsidP="00783FEE">
      <w:pPr>
        <w:spacing w:line="40"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sz w:val="24"/>
        </w:rPr>
        <w:t>Mycorrhiza: ecto mycorrhiza and endo mycorrhiza (Photographs)</w:t>
      </w:r>
    </w:p>
    <w:p w:rsidR="00615EDF" w:rsidRPr="00C14D1D" w:rsidRDefault="00615EDF" w:rsidP="00783FEE">
      <w:pPr>
        <w:spacing w:line="283"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61" w:lineRule="auto"/>
        <w:ind w:hanging="359"/>
        <w:jc w:val="both"/>
        <w:rPr>
          <w:rFonts w:ascii="Times New Roman" w:eastAsia="Times New Roman" w:hAnsi="Times New Roman"/>
          <w:sz w:val="24"/>
        </w:rPr>
      </w:pPr>
      <w:r w:rsidRPr="00C14D1D">
        <w:rPr>
          <w:rFonts w:ascii="Times New Roman" w:eastAsia="Times New Roman" w:hAnsi="Times New Roman"/>
          <w:i/>
          <w:sz w:val="24"/>
        </w:rPr>
        <w:t>Marchantia</w:t>
      </w:r>
      <w:r w:rsidRPr="00C14D1D">
        <w:rPr>
          <w:rFonts w:ascii="Times New Roman" w:eastAsia="Times New Roman" w:hAnsi="Times New Roman"/>
          <w:sz w:val="24"/>
        </w:rPr>
        <w:t>- morphology of thallus, w.m. rhizoids and scales, v.s. thallus</w:t>
      </w:r>
      <w:r w:rsidRPr="00C14D1D">
        <w:rPr>
          <w:rFonts w:ascii="Times New Roman" w:eastAsia="Times New Roman" w:hAnsi="Times New Roman"/>
          <w:i/>
          <w:sz w:val="24"/>
        </w:rPr>
        <w:t xml:space="preserve"> </w:t>
      </w:r>
      <w:r w:rsidRPr="00C14D1D">
        <w:rPr>
          <w:rFonts w:ascii="Times New Roman" w:eastAsia="Times New Roman" w:hAnsi="Times New Roman"/>
          <w:sz w:val="24"/>
        </w:rPr>
        <w:t>throughgemma cup, w.m. gemmae (all temporary slides), v.s. antheridiophore, archegoniophore, l.s. sporophyte (all permanent slides).</w:t>
      </w:r>
    </w:p>
    <w:p w:rsidR="00615EDF" w:rsidRPr="00C14D1D" w:rsidRDefault="00615EDF" w:rsidP="00783FEE">
      <w:pPr>
        <w:spacing w:line="50"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62" w:lineRule="auto"/>
        <w:ind w:hanging="359"/>
        <w:jc w:val="both"/>
        <w:rPr>
          <w:rFonts w:ascii="Times New Roman" w:eastAsia="Times New Roman" w:hAnsi="Times New Roman"/>
          <w:sz w:val="24"/>
        </w:rPr>
      </w:pPr>
      <w:r w:rsidRPr="00C14D1D">
        <w:rPr>
          <w:rFonts w:ascii="Times New Roman" w:eastAsia="Times New Roman" w:hAnsi="Times New Roman"/>
          <w:i/>
          <w:sz w:val="24"/>
        </w:rPr>
        <w:t>Funaria</w:t>
      </w:r>
      <w:r w:rsidRPr="00C14D1D">
        <w:rPr>
          <w:rFonts w:ascii="Times New Roman" w:eastAsia="Times New Roman" w:hAnsi="Times New Roman"/>
          <w:sz w:val="24"/>
        </w:rPr>
        <w:t>- morphology, w.m. leaf, rhizoids, operculum, peristome, annulus,</w:t>
      </w:r>
      <w:r w:rsidRPr="00C14D1D">
        <w:rPr>
          <w:rFonts w:ascii="Times New Roman" w:eastAsia="Times New Roman" w:hAnsi="Times New Roman"/>
          <w:i/>
          <w:sz w:val="24"/>
        </w:rPr>
        <w:t xml:space="preserve"> </w:t>
      </w:r>
      <w:r w:rsidRPr="00C14D1D">
        <w:rPr>
          <w:rFonts w:ascii="Times New Roman" w:eastAsia="Times New Roman" w:hAnsi="Times New Roman"/>
          <w:sz w:val="24"/>
        </w:rPr>
        <w:t>spores(temporary slides); permanent slides showing antheridial and archegonial heads, l.s. capsule and protonema.</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24"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5" w:lineRule="exact"/>
        <w:rPr>
          <w:rFonts w:ascii="Times New Roman" w:eastAsia="Times New Roman" w:hAnsi="Times New Roman"/>
        </w:rPr>
      </w:pPr>
      <w:bookmarkStart w:id="51" w:name="page56"/>
      <w:bookmarkEnd w:id="51"/>
    </w:p>
    <w:p w:rsidR="00615EDF" w:rsidRPr="00C14D1D" w:rsidRDefault="00615EDF" w:rsidP="00783FEE">
      <w:pPr>
        <w:numPr>
          <w:ilvl w:val="1"/>
          <w:numId w:val="61"/>
        </w:numPr>
        <w:spacing w:line="244" w:lineRule="auto"/>
        <w:jc w:val="both"/>
        <w:rPr>
          <w:rFonts w:ascii="Times New Roman" w:eastAsia="Times New Roman" w:hAnsi="Times New Roman"/>
          <w:sz w:val="24"/>
        </w:rPr>
      </w:pPr>
      <w:r w:rsidRPr="00C14D1D">
        <w:rPr>
          <w:rFonts w:ascii="Times New Roman" w:eastAsia="Times New Roman" w:hAnsi="Times New Roman"/>
          <w:i/>
          <w:sz w:val="24"/>
        </w:rPr>
        <w:t>Selaginella</w:t>
      </w:r>
      <w:r w:rsidRPr="00C14D1D">
        <w:rPr>
          <w:rFonts w:ascii="Times New Roman" w:eastAsia="Times New Roman" w:hAnsi="Times New Roman"/>
          <w:sz w:val="24"/>
        </w:rPr>
        <w:t>- morphology, w.m. leaf with ligule, t.s. stem, w.m. strobilus,</w:t>
      </w:r>
      <w:r w:rsidRPr="00C14D1D">
        <w:rPr>
          <w:rFonts w:ascii="Times New Roman" w:eastAsia="Times New Roman" w:hAnsi="Times New Roman"/>
          <w:i/>
          <w:sz w:val="24"/>
        </w:rPr>
        <w:t xml:space="preserve"> </w:t>
      </w:r>
      <w:r w:rsidRPr="00C14D1D">
        <w:rPr>
          <w:rFonts w:ascii="Times New Roman" w:eastAsia="Times New Roman" w:hAnsi="Times New Roman"/>
          <w:sz w:val="24"/>
        </w:rPr>
        <w:t>w.m.microsporophyll and megasporophyll (temporary slides), l.s. strobilus (permanent slide).</w:t>
      </w:r>
    </w:p>
    <w:p w:rsidR="00615EDF" w:rsidRPr="00C14D1D" w:rsidRDefault="00615EDF" w:rsidP="00783FEE">
      <w:pPr>
        <w:spacing w:line="58" w:lineRule="exact"/>
        <w:rPr>
          <w:rFonts w:ascii="Times New Roman" w:eastAsia="Times New Roman" w:hAnsi="Times New Roman"/>
          <w:sz w:val="24"/>
        </w:rPr>
      </w:pPr>
    </w:p>
    <w:p w:rsidR="00615EDF" w:rsidRPr="00C14D1D" w:rsidRDefault="00615EDF" w:rsidP="00783FEE">
      <w:pPr>
        <w:numPr>
          <w:ilvl w:val="1"/>
          <w:numId w:val="61"/>
        </w:numPr>
        <w:spacing w:line="244" w:lineRule="auto"/>
        <w:jc w:val="both"/>
        <w:rPr>
          <w:rFonts w:ascii="Times New Roman" w:eastAsia="Times New Roman" w:hAnsi="Times New Roman"/>
          <w:sz w:val="24"/>
        </w:rPr>
      </w:pPr>
      <w:r w:rsidRPr="00C14D1D">
        <w:rPr>
          <w:rFonts w:ascii="Times New Roman" w:eastAsia="Times New Roman" w:hAnsi="Times New Roman"/>
          <w:i/>
          <w:sz w:val="24"/>
        </w:rPr>
        <w:t>Equisetum</w:t>
      </w:r>
      <w:r w:rsidRPr="00C14D1D">
        <w:rPr>
          <w:rFonts w:ascii="Times New Roman" w:eastAsia="Times New Roman" w:hAnsi="Times New Roman"/>
          <w:sz w:val="24"/>
        </w:rPr>
        <w:t>- morphology, t.s. internode, l.s. strobilus, t.s. strobilus, w.m.</w:t>
      </w:r>
      <w:r w:rsidRPr="00C14D1D">
        <w:rPr>
          <w:rFonts w:ascii="Times New Roman" w:eastAsia="Times New Roman" w:hAnsi="Times New Roman"/>
          <w:i/>
          <w:sz w:val="24"/>
        </w:rPr>
        <w:t xml:space="preserve"> </w:t>
      </w:r>
      <w:r w:rsidRPr="00C14D1D">
        <w:rPr>
          <w:rFonts w:ascii="Times New Roman" w:eastAsia="Times New Roman" w:hAnsi="Times New Roman"/>
          <w:sz w:val="24"/>
        </w:rPr>
        <w:t>sporangiophore,w.m. spores (wet and dry)(temporary slides); t.s rhizome (permanent slide).</w:t>
      </w:r>
    </w:p>
    <w:p w:rsidR="00615EDF" w:rsidRPr="00C14D1D" w:rsidRDefault="00615EDF" w:rsidP="00783FEE">
      <w:pPr>
        <w:spacing w:line="65" w:lineRule="exact"/>
        <w:rPr>
          <w:rFonts w:ascii="Times New Roman" w:eastAsia="Times New Roman" w:hAnsi="Times New Roman"/>
          <w:sz w:val="24"/>
        </w:rPr>
      </w:pPr>
    </w:p>
    <w:p w:rsidR="00615EDF" w:rsidRPr="00C14D1D" w:rsidRDefault="00615EDF" w:rsidP="00783FEE">
      <w:pPr>
        <w:numPr>
          <w:ilvl w:val="0"/>
          <w:numId w:val="62"/>
        </w:numPr>
        <w:spacing w:line="236" w:lineRule="auto"/>
        <w:jc w:val="both"/>
        <w:rPr>
          <w:rFonts w:ascii="Times New Roman" w:eastAsia="Times New Roman" w:hAnsi="Times New Roman"/>
          <w:sz w:val="24"/>
        </w:rPr>
      </w:pPr>
      <w:r w:rsidRPr="00C14D1D">
        <w:rPr>
          <w:rFonts w:ascii="Times New Roman" w:eastAsia="Times New Roman" w:hAnsi="Times New Roman"/>
          <w:i/>
          <w:sz w:val="24"/>
        </w:rPr>
        <w:t>Pteris</w:t>
      </w:r>
      <w:r w:rsidRPr="00C14D1D">
        <w:rPr>
          <w:rFonts w:ascii="Times New Roman" w:eastAsia="Times New Roman" w:hAnsi="Times New Roman"/>
          <w:sz w:val="24"/>
        </w:rPr>
        <w:t>- morphology, t.s. rachis, v.s. sporophyll, w.m. sporangium, w.m.</w:t>
      </w:r>
      <w:r w:rsidRPr="00C14D1D">
        <w:rPr>
          <w:rFonts w:ascii="Times New Roman" w:eastAsia="Times New Roman" w:hAnsi="Times New Roman"/>
          <w:i/>
          <w:sz w:val="24"/>
        </w:rPr>
        <w:t xml:space="preserve"> </w:t>
      </w:r>
      <w:r w:rsidRPr="00C14D1D">
        <w:rPr>
          <w:rFonts w:ascii="Times New Roman" w:eastAsia="Times New Roman" w:hAnsi="Times New Roman"/>
          <w:sz w:val="24"/>
        </w:rPr>
        <w:t>spores(temporary slides), t.s. rhizome, w.m. prothallus with sex organs and young sporophyte (permanent slide).</w:t>
      </w:r>
    </w:p>
    <w:p w:rsidR="00615EDF" w:rsidRPr="00C14D1D" w:rsidRDefault="00615EDF" w:rsidP="00783FEE">
      <w:pPr>
        <w:spacing w:line="109" w:lineRule="exact"/>
        <w:rPr>
          <w:rFonts w:ascii="Times New Roman" w:eastAsia="Times New Roman" w:hAnsi="Times New Roman"/>
          <w:sz w:val="24"/>
        </w:rPr>
      </w:pPr>
    </w:p>
    <w:p w:rsidR="00615EDF" w:rsidRPr="00C14D1D" w:rsidRDefault="00615EDF" w:rsidP="00783FEE">
      <w:pPr>
        <w:numPr>
          <w:ilvl w:val="0"/>
          <w:numId w:val="62"/>
        </w:numPr>
        <w:tabs>
          <w:tab w:val="left" w:pos="1420"/>
        </w:tabs>
        <w:spacing w:line="262" w:lineRule="auto"/>
        <w:jc w:val="both"/>
        <w:rPr>
          <w:rFonts w:ascii="Times New Roman" w:eastAsia="Times New Roman" w:hAnsi="Times New Roman"/>
          <w:sz w:val="24"/>
        </w:rPr>
      </w:pPr>
      <w:r w:rsidRPr="00C14D1D">
        <w:rPr>
          <w:rFonts w:ascii="Times New Roman" w:eastAsia="Times New Roman" w:hAnsi="Times New Roman"/>
          <w:i/>
          <w:sz w:val="24"/>
        </w:rPr>
        <w:t>Cycas</w:t>
      </w:r>
      <w:r w:rsidRPr="00C14D1D">
        <w:rPr>
          <w:rFonts w:ascii="Times New Roman" w:eastAsia="Times New Roman" w:hAnsi="Times New Roman"/>
          <w:sz w:val="24"/>
        </w:rPr>
        <w:t>- morphology (coralloid roots, bulbil, leaf), t.s. coralloid root, t.s. rachis, v.s.</w:t>
      </w:r>
      <w:r w:rsidRPr="00C14D1D">
        <w:rPr>
          <w:rFonts w:ascii="Times New Roman" w:eastAsia="Times New Roman" w:hAnsi="Times New Roman"/>
          <w:i/>
          <w:sz w:val="24"/>
        </w:rPr>
        <w:t xml:space="preserve"> </w:t>
      </w:r>
      <w:r w:rsidRPr="00C14D1D">
        <w:rPr>
          <w:rFonts w:ascii="Times New Roman" w:eastAsia="Times New Roman" w:hAnsi="Times New Roman"/>
          <w:sz w:val="24"/>
        </w:rPr>
        <w:t>leaflet,v.s. microsporophyll, w.m. spores (temporary slides), l.s. ovule, t.s. root (permanent slide).</w:t>
      </w:r>
    </w:p>
    <w:p w:rsidR="00615EDF" w:rsidRPr="00C14D1D" w:rsidRDefault="00615EDF" w:rsidP="00783FEE">
      <w:pPr>
        <w:spacing w:line="47" w:lineRule="exact"/>
        <w:rPr>
          <w:rFonts w:ascii="Times New Roman" w:eastAsia="Times New Roman" w:hAnsi="Times New Roman"/>
          <w:sz w:val="24"/>
        </w:rPr>
      </w:pPr>
    </w:p>
    <w:p w:rsidR="00615EDF" w:rsidRPr="00C14D1D" w:rsidRDefault="00615EDF" w:rsidP="00783FEE">
      <w:pPr>
        <w:numPr>
          <w:ilvl w:val="0"/>
          <w:numId w:val="62"/>
        </w:numPr>
        <w:tabs>
          <w:tab w:val="left" w:pos="1420"/>
        </w:tabs>
        <w:spacing w:line="263" w:lineRule="auto"/>
        <w:jc w:val="both"/>
        <w:rPr>
          <w:rFonts w:ascii="Times New Roman" w:eastAsia="Times New Roman" w:hAnsi="Times New Roman"/>
          <w:sz w:val="24"/>
        </w:rPr>
      </w:pPr>
      <w:r w:rsidRPr="00C14D1D">
        <w:rPr>
          <w:rFonts w:ascii="Times New Roman" w:eastAsia="Times New Roman" w:hAnsi="Times New Roman"/>
          <w:i/>
          <w:sz w:val="24"/>
        </w:rPr>
        <w:t>Pinus</w:t>
      </w:r>
      <w:r w:rsidRPr="00C14D1D">
        <w:rPr>
          <w:rFonts w:ascii="Times New Roman" w:eastAsia="Times New Roman" w:hAnsi="Times New Roman"/>
          <w:sz w:val="24"/>
        </w:rPr>
        <w:t>- morphology (long and dwarf shoots, w.m. dwarf shoot, male and female),</w:t>
      </w:r>
      <w:r w:rsidRPr="00C14D1D">
        <w:rPr>
          <w:rFonts w:ascii="Times New Roman" w:eastAsia="Times New Roman" w:hAnsi="Times New Roman"/>
          <w:i/>
          <w:sz w:val="24"/>
        </w:rPr>
        <w:t xml:space="preserve"> </w:t>
      </w:r>
      <w:r w:rsidRPr="00C14D1D">
        <w:rPr>
          <w:rFonts w:ascii="Times New Roman" w:eastAsia="Times New Roman" w:hAnsi="Times New Roman"/>
          <w:sz w:val="24"/>
        </w:rPr>
        <w:t>w.m.dwarf shoot, t.s. needle, t.s. stem, , l.s./t.s. male cone, w.m. microsporophyll, w.m. microspores (temporary slides), l.s. female cone, t.l.s. &amp;r.l.s. stem (permanent slide).</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324"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rsidP="00783FEE">
      <w:pPr>
        <w:spacing w:line="173" w:lineRule="exact"/>
        <w:rPr>
          <w:rFonts w:ascii="Times New Roman" w:eastAsia="Times New Roman" w:hAnsi="Times New Roman"/>
        </w:rPr>
      </w:pPr>
    </w:p>
    <w:p w:rsidR="00615EDF" w:rsidRPr="00C14D1D" w:rsidRDefault="00615EDF" w:rsidP="00783FEE">
      <w:pPr>
        <w:numPr>
          <w:ilvl w:val="0"/>
          <w:numId w:val="63"/>
        </w:numPr>
        <w:tabs>
          <w:tab w:val="left" w:pos="1420"/>
        </w:tabs>
        <w:spacing w:line="182" w:lineRule="auto"/>
        <w:rPr>
          <w:rFonts w:ascii="Times New Roman" w:eastAsia="Times New Roman" w:hAnsi="Times New Roman"/>
          <w:sz w:val="24"/>
        </w:rPr>
      </w:pPr>
      <w:r w:rsidRPr="00C14D1D">
        <w:rPr>
          <w:rFonts w:ascii="Times New Roman" w:eastAsia="Times New Roman" w:hAnsi="Times New Roman"/>
          <w:sz w:val="24"/>
        </w:rPr>
        <w:t>Kumar, H.D. (1999). Introductory Phycology. Affiliated East-West. Press Pvt. Ltd. Delhi. 2</w:t>
      </w:r>
      <w:r w:rsidRPr="00C14D1D">
        <w:rPr>
          <w:rFonts w:ascii="Times New Roman" w:eastAsia="Times New Roman" w:hAnsi="Times New Roman"/>
          <w:sz w:val="50"/>
          <w:vertAlign w:val="superscript"/>
        </w:rPr>
        <w:t>nd</w:t>
      </w:r>
      <w:r w:rsidRPr="00C14D1D">
        <w:rPr>
          <w:rFonts w:ascii="Times New Roman" w:eastAsia="Times New Roman" w:hAnsi="Times New Roman"/>
          <w:sz w:val="24"/>
        </w:rPr>
        <w:t xml:space="preserve"> edition.</w:t>
      </w:r>
    </w:p>
    <w:p w:rsidR="00615EDF" w:rsidRPr="00C14D1D" w:rsidRDefault="00615EDF" w:rsidP="00783FEE">
      <w:pPr>
        <w:numPr>
          <w:ilvl w:val="0"/>
          <w:numId w:val="63"/>
        </w:numPr>
        <w:tabs>
          <w:tab w:val="left" w:pos="1420"/>
        </w:tabs>
        <w:spacing w:line="185" w:lineRule="auto"/>
        <w:rPr>
          <w:rFonts w:ascii="Times New Roman" w:eastAsia="Times New Roman" w:hAnsi="Times New Roman"/>
          <w:sz w:val="24"/>
        </w:rPr>
      </w:pPr>
      <w:r w:rsidRPr="00C14D1D">
        <w:rPr>
          <w:rFonts w:ascii="Times New Roman" w:eastAsia="Times New Roman" w:hAnsi="Times New Roman"/>
          <w:sz w:val="24"/>
        </w:rPr>
        <w:t>Tortora, G.J., Funke, B.R., Case, C.L. (2010). Microbiology: An Introduction, Pearson Benjamin Cummings, U.S.A. 10</w:t>
      </w:r>
      <w:r w:rsidRPr="00C14D1D">
        <w:rPr>
          <w:rFonts w:ascii="Times New Roman" w:eastAsia="Times New Roman" w:hAnsi="Times New Roman"/>
          <w:sz w:val="51"/>
          <w:vertAlign w:val="superscript"/>
        </w:rPr>
        <w:t>th</w:t>
      </w:r>
      <w:r w:rsidRPr="00C14D1D">
        <w:rPr>
          <w:rFonts w:ascii="Times New Roman" w:eastAsia="Times New Roman" w:hAnsi="Times New Roman"/>
          <w:sz w:val="24"/>
        </w:rPr>
        <w:t xml:space="preserve"> edition.</w:t>
      </w:r>
    </w:p>
    <w:p w:rsidR="00615EDF" w:rsidRPr="00C14D1D" w:rsidRDefault="00615EDF" w:rsidP="00783FEE">
      <w:pPr>
        <w:spacing w:line="2"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43" w:lineRule="auto"/>
        <w:rPr>
          <w:rFonts w:ascii="Times New Roman" w:eastAsia="Times New Roman" w:hAnsi="Times New Roman"/>
          <w:sz w:val="24"/>
        </w:rPr>
      </w:pPr>
      <w:r w:rsidRPr="00C14D1D">
        <w:rPr>
          <w:rFonts w:ascii="Times New Roman" w:eastAsia="Times New Roman" w:hAnsi="Times New Roman"/>
          <w:sz w:val="24"/>
        </w:rPr>
        <w:t>Sethi, I.K. and Walia, S.K. (2011). Text book of Fungi &amp; Their Allies, MacMillan Publishers Pvt. Ltd., Delhi.</w:t>
      </w:r>
    </w:p>
    <w:p w:rsidR="00615EDF" w:rsidRPr="00C14D1D" w:rsidRDefault="00615EDF" w:rsidP="00783FEE">
      <w:pPr>
        <w:spacing w:line="67"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43" w:lineRule="auto"/>
        <w:rPr>
          <w:rFonts w:ascii="Times New Roman" w:eastAsia="Times New Roman" w:hAnsi="Times New Roman"/>
          <w:sz w:val="24"/>
        </w:rPr>
      </w:pPr>
      <w:r w:rsidRPr="00C14D1D">
        <w:rPr>
          <w:rFonts w:ascii="Times New Roman" w:eastAsia="Times New Roman" w:hAnsi="Times New Roman"/>
          <w:sz w:val="24"/>
        </w:rPr>
        <w:t>Alexopoulos, C.J., Mims, C.W., Blackwell, M. (1996). Introductory Mycology, John Wiley and Sons (Asia), Singapore. 4</w:t>
      </w:r>
      <w:r w:rsidRPr="00C14D1D">
        <w:rPr>
          <w:rFonts w:ascii="Times New Roman" w:eastAsia="Times New Roman" w:hAnsi="Times New Roman"/>
          <w:sz w:val="51"/>
          <w:vertAlign w:val="superscript"/>
        </w:rPr>
        <w:t>th</w:t>
      </w:r>
      <w:r w:rsidRPr="00C14D1D">
        <w:rPr>
          <w:rFonts w:ascii="Times New Roman" w:eastAsia="Times New Roman" w:hAnsi="Times New Roman"/>
          <w:sz w:val="24"/>
        </w:rPr>
        <w:t xml:space="preserve"> edition.</w:t>
      </w:r>
    </w:p>
    <w:p w:rsidR="00615EDF" w:rsidRPr="00C14D1D" w:rsidRDefault="00615EDF" w:rsidP="00783FEE">
      <w:pPr>
        <w:spacing w:line="3"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44" w:lineRule="auto"/>
        <w:rPr>
          <w:rFonts w:ascii="Times New Roman" w:eastAsia="Times New Roman" w:hAnsi="Times New Roman"/>
          <w:sz w:val="24"/>
        </w:rPr>
      </w:pPr>
      <w:r w:rsidRPr="00C14D1D">
        <w:rPr>
          <w:rFonts w:ascii="Times New Roman" w:eastAsia="Times New Roman" w:hAnsi="Times New Roman"/>
          <w:sz w:val="24"/>
        </w:rPr>
        <w:t>Raven, P.H., Johnson, G.B., Losos, J.B., Singer, S.R., (2005). Biology. Tata McGraw Hill, Delhi, India.</w:t>
      </w:r>
    </w:p>
    <w:p w:rsidR="00615EDF" w:rsidRPr="00C14D1D" w:rsidRDefault="00615EDF" w:rsidP="00783FEE">
      <w:pPr>
        <w:spacing w:line="22"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34" w:lineRule="auto"/>
        <w:rPr>
          <w:rFonts w:ascii="Times New Roman" w:eastAsia="Times New Roman" w:hAnsi="Times New Roman"/>
          <w:sz w:val="24"/>
        </w:rPr>
      </w:pPr>
      <w:r w:rsidRPr="00C14D1D">
        <w:rPr>
          <w:rFonts w:ascii="Times New Roman" w:eastAsia="Times New Roman" w:hAnsi="Times New Roman"/>
          <w:sz w:val="24"/>
        </w:rPr>
        <w:t>Vashishta, P.C., Sinha, A.K., Kumar, A., (2010). Pteridophyta, S. Chand. Delhi, India.</w:t>
      </w:r>
    </w:p>
    <w:p w:rsidR="00615EDF" w:rsidRPr="00C14D1D" w:rsidRDefault="00615EDF" w:rsidP="00783FEE">
      <w:pPr>
        <w:spacing w:line="107"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50" w:lineRule="auto"/>
        <w:rPr>
          <w:rFonts w:ascii="Times New Roman" w:eastAsia="Times New Roman" w:hAnsi="Times New Roman"/>
          <w:sz w:val="24"/>
        </w:rPr>
      </w:pPr>
      <w:r w:rsidRPr="00C14D1D">
        <w:rPr>
          <w:rFonts w:ascii="Times New Roman" w:eastAsia="Times New Roman" w:hAnsi="Times New Roman"/>
          <w:sz w:val="24"/>
        </w:rPr>
        <w:t>Bhatnagar, S.P. and Moitra, A. (1996). Gymnosperms. New Age International (P) Ltd Publishers, New Delhi, India.</w:t>
      </w:r>
    </w:p>
    <w:p w:rsidR="00615EDF" w:rsidRPr="00C14D1D" w:rsidRDefault="00615EDF" w:rsidP="00783FEE">
      <w:pPr>
        <w:spacing w:line="58"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50" w:lineRule="auto"/>
        <w:rPr>
          <w:rFonts w:ascii="Times New Roman" w:eastAsia="Times New Roman" w:hAnsi="Times New Roman"/>
          <w:sz w:val="24"/>
        </w:rPr>
      </w:pPr>
      <w:r w:rsidRPr="00C14D1D">
        <w:rPr>
          <w:rFonts w:ascii="Times New Roman" w:eastAsia="Times New Roman" w:hAnsi="Times New Roman"/>
          <w:sz w:val="24"/>
        </w:rPr>
        <w:t>Parihar, N.S. (1991). An introduction to Embryophyta. Vol. I. Bryophyta. Central Book Depot, Allahabad.</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194" w:lineRule="exact"/>
        <w:rPr>
          <w:rFonts w:ascii="Times New Roman" w:eastAsia="Times New Roman" w:hAnsi="Times New Roman"/>
        </w:rPr>
      </w:pPr>
      <w:bookmarkStart w:id="52" w:name="page57"/>
      <w:bookmarkEnd w:id="52"/>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lastRenderedPageBreak/>
        <w:t>Generic Elective</w:t>
      </w:r>
    </w:p>
    <w:p w:rsidR="00615EDF" w:rsidRPr="00C14D1D" w:rsidRDefault="00615EDF" w:rsidP="00783FEE">
      <w:pPr>
        <w:spacing w:line="10" w:lineRule="exact"/>
        <w:rPr>
          <w:rFonts w:ascii="Times New Roman" w:eastAsia="Times New Roman" w:hAnsi="Times New Roman"/>
        </w:rPr>
      </w:pPr>
    </w:p>
    <w:p w:rsidR="00615EDF" w:rsidRDefault="00F22CDB"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 xml:space="preserve">II. </w:t>
      </w:r>
      <w:r w:rsidR="00615EDF" w:rsidRPr="00C14D1D">
        <w:rPr>
          <w:rFonts w:ascii="Times New Roman" w:eastAsia="Times New Roman" w:hAnsi="Times New Roman"/>
          <w:b/>
          <w:sz w:val="24"/>
        </w:rPr>
        <w:t>Plant Ecology and Taxonomy</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interaction of plant life with the surroundings and also to identification, classification and nomenclature of plants</w:t>
      </w:r>
    </w:p>
    <w:p w:rsidR="00615EDF" w:rsidRPr="00C14D1D" w:rsidRDefault="00783FEE" w:rsidP="00783FEE">
      <w:pPr>
        <w:spacing w:line="0" w:lineRule="atLeast"/>
        <w:ind w:left="2160" w:right="-1259" w:firstLine="720"/>
        <w:rPr>
          <w:rFonts w:ascii="Times New Roman" w:eastAsia="Times New Roman" w:hAnsi="Times New Roman"/>
          <w:b/>
          <w:sz w:val="23"/>
        </w:rPr>
      </w:pPr>
      <w:r w:rsidRPr="00C14D1D">
        <w:rPr>
          <w:rFonts w:ascii="Times New Roman" w:eastAsia="Times New Roman" w:hAnsi="Times New Roman"/>
          <w:b/>
          <w:sz w:val="23"/>
        </w:rPr>
        <w:t xml:space="preserve">      </w:t>
      </w:r>
      <w:r w:rsidR="00615EDF" w:rsidRPr="00C14D1D">
        <w:rPr>
          <w:rFonts w:ascii="Times New Roman" w:eastAsia="Times New Roman" w:hAnsi="Times New Roman"/>
          <w:b/>
          <w:sz w:val="23"/>
        </w:rPr>
        <w:t>(Credits: Theory-4, Practical-2)</w:t>
      </w:r>
    </w:p>
    <w:p w:rsidR="00615EDF" w:rsidRPr="00C14D1D" w:rsidRDefault="00615EDF" w:rsidP="00783FEE">
      <w:pPr>
        <w:spacing w:line="319" w:lineRule="exact"/>
        <w:rPr>
          <w:rFonts w:ascii="Times New Roman" w:eastAsia="Times New Roman" w:hAnsi="Times New Roman"/>
        </w:rPr>
      </w:pPr>
    </w:p>
    <w:p w:rsidR="00615EDF" w:rsidRPr="00C14D1D" w:rsidRDefault="00615EDF" w:rsidP="00783FEE">
      <w:pPr>
        <w:spacing w:line="0" w:lineRule="atLeast"/>
        <w:ind w:right="-125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rsidP="00783FEE">
      <w:pPr>
        <w:spacing w:line="24" w:lineRule="exact"/>
        <w:rPr>
          <w:rFonts w:ascii="Times New Roman" w:eastAsia="Times New Roman" w:hAnsi="Times New Roman"/>
        </w:rPr>
      </w:pPr>
    </w:p>
    <w:p w:rsidR="00615EDF" w:rsidRPr="00C14D1D" w:rsidRDefault="00615EDF" w:rsidP="00783FEE">
      <w:pPr>
        <w:spacing w:line="0" w:lineRule="atLeast"/>
        <w:ind w:right="-125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72"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3"/>
        </w:rPr>
        <w:t>Unit 1: Introduction</w:t>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Pr="00C14D1D">
        <w:rPr>
          <w:rFonts w:ascii="Times New Roman" w:eastAsia="Times New Roman" w:hAnsi="Times New Roman"/>
          <w:b/>
          <w:sz w:val="23"/>
        </w:rPr>
        <w:t>(2 lectures)</w:t>
      </w:r>
    </w:p>
    <w:p w:rsidR="00615EDF" w:rsidRPr="00C14D1D" w:rsidRDefault="00615EDF" w:rsidP="00783FEE">
      <w:pPr>
        <w:spacing w:line="320"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2: Ecological factors</w:t>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Pr="00C14D1D">
        <w:rPr>
          <w:rFonts w:ascii="Times New Roman" w:eastAsia="Times New Roman" w:hAnsi="Times New Roman"/>
          <w:b/>
          <w:sz w:val="23"/>
        </w:rPr>
        <w:t>(10 lectures)</w:t>
      </w:r>
    </w:p>
    <w:p w:rsidR="00615EDF" w:rsidRPr="00C14D1D" w:rsidRDefault="00615EDF" w:rsidP="00783FEE">
      <w:pPr>
        <w:spacing w:line="60" w:lineRule="exact"/>
        <w:rPr>
          <w:rFonts w:ascii="Times New Roman" w:eastAsia="Times New Roman" w:hAnsi="Times New Roman"/>
        </w:rPr>
      </w:pPr>
    </w:p>
    <w:p w:rsidR="00615EDF" w:rsidRPr="00C14D1D" w:rsidRDefault="00615EDF" w:rsidP="00783FEE">
      <w:pPr>
        <w:spacing w:line="237" w:lineRule="auto"/>
        <w:ind w:right="120"/>
        <w:jc w:val="both"/>
        <w:rPr>
          <w:rFonts w:ascii="Times New Roman" w:eastAsia="Times New Roman" w:hAnsi="Times New Roman"/>
          <w:sz w:val="24"/>
        </w:rPr>
      </w:pPr>
      <w:r w:rsidRPr="00C14D1D">
        <w:rPr>
          <w:rFonts w:ascii="Times New Roman" w:eastAsia="Times New Roman" w:hAnsi="Times New Roman"/>
          <w:sz w:val="24"/>
        </w:rPr>
        <w:t>Soil: Origin, formation, composition, soil profile. Water: States of water in the environment, precipitation types. Light and temperature: Variation Optimal and limiting factors; Shelford law of tolerance. Adaptation of hydrophytes and xerophytes</w:t>
      </w:r>
    </w:p>
    <w:p w:rsidR="00615EDF" w:rsidRPr="00C14D1D" w:rsidRDefault="00615EDF" w:rsidP="00783FEE">
      <w:pPr>
        <w:spacing w:line="312"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3"/>
        </w:rPr>
        <w:t>Unit 3: Plant communities</w:t>
      </w:r>
      <w:r w:rsidR="00223051" w:rsidRPr="00C14D1D">
        <w:rPr>
          <w:rFonts w:ascii="Times New Roman" w:eastAsia="Times New Roman" w:hAnsi="Times New Roman"/>
          <w:b/>
          <w:sz w:val="23"/>
        </w:rPr>
        <w:t xml:space="preserve"> </w:t>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Pr="00C14D1D">
        <w:rPr>
          <w:rFonts w:ascii="Times New Roman" w:eastAsia="Times New Roman" w:hAnsi="Times New Roman"/>
          <w:b/>
          <w:sz w:val="23"/>
        </w:rPr>
        <w:t>(6 lectures)</w:t>
      </w:r>
    </w:p>
    <w:p w:rsidR="00615EDF" w:rsidRPr="00C14D1D" w:rsidRDefault="00615EDF" w:rsidP="00783FEE">
      <w:pPr>
        <w:spacing w:line="40"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sz w:val="23"/>
        </w:rPr>
      </w:pPr>
      <w:r w:rsidRPr="00C14D1D">
        <w:rPr>
          <w:rFonts w:ascii="Times New Roman" w:eastAsia="Times New Roman" w:hAnsi="Times New Roman"/>
          <w:sz w:val="23"/>
        </w:rPr>
        <w:t>Characters; Ecotone and edge effect; Succession; Processes and types</w:t>
      </w:r>
    </w:p>
    <w:p w:rsidR="00223051" w:rsidRPr="00C14D1D" w:rsidRDefault="00223051" w:rsidP="00783FEE">
      <w:pPr>
        <w:spacing w:line="0" w:lineRule="atLeast"/>
        <w:rPr>
          <w:rFonts w:ascii="Times New Roman" w:eastAsia="Times New Roman" w:hAnsi="Times New Roman"/>
          <w:b/>
          <w:sz w:val="24"/>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4: Ecosystem</w:t>
      </w:r>
      <w:r w:rsidR="00223051" w:rsidRPr="00C14D1D">
        <w:rPr>
          <w:rFonts w:ascii="Times New Roman" w:eastAsia="Times New Roman" w:hAnsi="Times New Roman"/>
          <w:b/>
          <w:sz w:val="24"/>
        </w:rPr>
        <w:t xml:space="preserve"> </w:t>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Pr="00C14D1D">
        <w:rPr>
          <w:rFonts w:ascii="Times New Roman" w:eastAsia="Times New Roman" w:hAnsi="Times New Roman"/>
          <w:b/>
          <w:sz w:val="23"/>
        </w:rPr>
        <w:t>(8 lectures)</w:t>
      </w:r>
    </w:p>
    <w:p w:rsidR="00615EDF" w:rsidRPr="00C14D1D" w:rsidRDefault="00615EDF" w:rsidP="00783FEE">
      <w:pPr>
        <w:spacing w:line="0" w:lineRule="atLeast"/>
        <w:rPr>
          <w:rFonts w:ascii="Times New Roman" w:eastAsia="Times New Roman" w:hAnsi="Times New Roman"/>
          <w:b/>
          <w:sz w:val="23"/>
        </w:rPr>
      </w:pPr>
    </w:p>
    <w:p w:rsidR="00615EDF" w:rsidRPr="00C14D1D" w:rsidRDefault="00615EDF" w:rsidP="00783FEE">
      <w:pPr>
        <w:spacing w:line="0" w:lineRule="atLeast"/>
        <w:rPr>
          <w:rFonts w:ascii="Times New Roman" w:eastAsia="Times New Roman" w:hAnsi="Times New Roman"/>
          <w:sz w:val="24"/>
        </w:rPr>
      </w:pPr>
      <w:r w:rsidRPr="00C14D1D">
        <w:rPr>
          <w:rFonts w:ascii="Times New Roman" w:eastAsia="Times New Roman" w:hAnsi="Times New Roman"/>
          <w:sz w:val="23"/>
        </w:rPr>
        <w:t>Structure; energy flow trophic organisation; Food chains and food webs, Ecological</w:t>
      </w:r>
      <w:r w:rsidR="00223051" w:rsidRPr="00C14D1D">
        <w:rPr>
          <w:rFonts w:ascii="Times New Roman" w:eastAsia="Times New Roman" w:hAnsi="Times New Roman"/>
          <w:sz w:val="23"/>
        </w:rPr>
        <w:t xml:space="preserve"> </w:t>
      </w:r>
      <w:r w:rsidRPr="00C14D1D">
        <w:rPr>
          <w:rFonts w:ascii="Times New Roman" w:eastAsia="Times New Roman" w:hAnsi="Times New Roman"/>
          <w:sz w:val="24"/>
        </w:rPr>
        <w:t>pyramids production and productivity; Biogeochemical cycling; Cycling of carbon,</w:t>
      </w:r>
      <w:r w:rsidR="00223051" w:rsidRPr="00C14D1D">
        <w:rPr>
          <w:rFonts w:ascii="Times New Roman" w:eastAsia="Times New Roman" w:hAnsi="Times New Roman"/>
          <w:sz w:val="24"/>
        </w:rPr>
        <w:t xml:space="preserve"> </w:t>
      </w:r>
      <w:r w:rsidRPr="00C14D1D">
        <w:rPr>
          <w:rFonts w:ascii="Times New Roman" w:eastAsia="Times New Roman" w:hAnsi="Times New Roman"/>
          <w:sz w:val="24"/>
        </w:rPr>
        <w:t>nitrogen and</w:t>
      </w:r>
      <w:r w:rsidR="00D91442" w:rsidRPr="00C14D1D">
        <w:rPr>
          <w:rFonts w:ascii="Times New Roman" w:eastAsia="Times New Roman" w:hAnsi="Times New Roman"/>
          <w:sz w:val="24"/>
        </w:rPr>
        <w:t xml:space="preserve"> </w:t>
      </w:r>
      <w:r w:rsidR="00223051" w:rsidRPr="00C14D1D">
        <w:rPr>
          <w:rFonts w:ascii="Times New Roman" w:eastAsia="Times New Roman" w:hAnsi="Times New Roman"/>
          <w:sz w:val="24"/>
        </w:rPr>
        <w:t>p</w:t>
      </w:r>
      <w:r w:rsidRPr="00C14D1D">
        <w:rPr>
          <w:rFonts w:ascii="Times New Roman" w:eastAsia="Times New Roman" w:hAnsi="Times New Roman"/>
          <w:sz w:val="24"/>
        </w:rPr>
        <w:t>hosphorous</w:t>
      </w:r>
    </w:p>
    <w:p w:rsidR="00223051" w:rsidRPr="00C14D1D" w:rsidRDefault="00223051" w:rsidP="00783FEE">
      <w:pPr>
        <w:spacing w:line="0" w:lineRule="atLeast"/>
        <w:rPr>
          <w:rFonts w:ascii="Times New Roman" w:eastAsia="Times New Roman" w:hAnsi="Times New Roman"/>
          <w:sz w:val="24"/>
        </w:rPr>
      </w:pPr>
    </w:p>
    <w:p w:rsidR="00615EDF" w:rsidRPr="00C14D1D" w:rsidRDefault="00615EDF" w:rsidP="00783FEE">
      <w:pPr>
        <w:spacing w:line="365"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2"/>
        </w:rPr>
      </w:pPr>
      <w:r w:rsidRPr="00C14D1D">
        <w:rPr>
          <w:rFonts w:ascii="Times New Roman" w:eastAsia="Times New Roman" w:hAnsi="Times New Roman"/>
          <w:b/>
          <w:sz w:val="24"/>
        </w:rPr>
        <w:t>Unit 5: Phytogeography</w:t>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Pr="00C14D1D">
        <w:rPr>
          <w:rFonts w:ascii="Times New Roman" w:eastAsia="Times New Roman" w:hAnsi="Times New Roman"/>
          <w:b/>
          <w:sz w:val="22"/>
        </w:rPr>
        <w:t>(4 lectures)</w:t>
      </w:r>
    </w:p>
    <w:p w:rsidR="00615EDF" w:rsidRPr="00C14D1D" w:rsidRDefault="00615EDF" w:rsidP="00783FEE">
      <w:pPr>
        <w:spacing w:line="163" w:lineRule="exact"/>
        <w:rPr>
          <w:rFonts w:ascii="Times New Roman" w:eastAsia="Times New Roman" w:hAnsi="Times New Roman"/>
        </w:rPr>
      </w:pPr>
    </w:p>
    <w:p w:rsidR="00615EDF" w:rsidRPr="00C14D1D" w:rsidRDefault="00615EDF" w:rsidP="00D91442">
      <w:pPr>
        <w:spacing w:line="0" w:lineRule="atLeast"/>
        <w:rPr>
          <w:rFonts w:ascii="Times New Roman" w:eastAsia="Times New Roman" w:hAnsi="Times New Roman"/>
        </w:rPr>
      </w:pPr>
      <w:r w:rsidRPr="00C14D1D">
        <w:rPr>
          <w:rFonts w:ascii="Times New Roman" w:eastAsia="Times New Roman" w:hAnsi="Times New Roman"/>
          <w:sz w:val="24"/>
        </w:rPr>
        <w:t>Principle biogeographical zones; Endemism</w:t>
      </w:r>
    </w:p>
    <w:p w:rsidR="00D91442" w:rsidRPr="00C14D1D" w:rsidRDefault="00615EDF" w:rsidP="00D91442">
      <w:pPr>
        <w:spacing w:line="0" w:lineRule="atLeast"/>
        <w:rPr>
          <w:rFonts w:ascii="Times New Roman" w:eastAsia="Times New Roman" w:hAnsi="Times New Roman"/>
          <w:b/>
          <w:sz w:val="23"/>
        </w:rPr>
      </w:pPr>
      <w:r w:rsidRPr="00C14D1D">
        <w:rPr>
          <w:rFonts w:ascii="Times New Roman" w:eastAsia="Times New Roman" w:hAnsi="Times New Roman"/>
          <w:b/>
          <w:sz w:val="23"/>
        </w:rPr>
        <w:t>Unit</w:t>
      </w:r>
      <w:r w:rsidR="00D91442" w:rsidRPr="00C14D1D">
        <w:rPr>
          <w:rFonts w:ascii="Times New Roman" w:eastAsia="Times New Roman" w:hAnsi="Times New Roman"/>
          <w:b/>
          <w:sz w:val="23"/>
        </w:rPr>
        <w:t xml:space="preserve"> </w:t>
      </w:r>
      <w:r w:rsidRPr="00C14D1D">
        <w:rPr>
          <w:rFonts w:ascii="Times New Roman" w:eastAsia="Times New Roman" w:hAnsi="Times New Roman"/>
          <w:b/>
          <w:sz w:val="23"/>
        </w:rPr>
        <w:t>6</w:t>
      </w:r>
      <w:r w:rsidR="00D91442" w:rsidRPr="00C14D1D">
        <w:rPr>
          <w:rFonts w:ascii="Times New Roman" w:eastAsia="Times New Roman" w:hAnsi="Times New Roman"/>
          <w:b/>
          <w:sz w:val="23"/>
        </w:rPr>
        <w:t>:</w:t>
      </w:r>
      <w:r w:rsidRPr="00C14D1D">
        <w:rPr>
          <w:rFonts w:ascii="Times New Roman" w:eastAsia="Times New Roman" w:hAnsi="Times New Roman"/>
          <w:b/>
          <w:sz w:val="23"/>
        </w:rPr>
        <w:t xml:space="preserve"> Introduction to plant taxonomy </w:t>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t>(2 lectures)</w:t>
      </w:r>
    </w:p>
    <w:p w:rsidR="00615EDF" w:rsidRPr="00C14D1D" w:rsidRDefault="00615EDF" w:rsidP="00783FEE">
      <w:pPr>
        <w:spacing w:line="263" w:lineRule="auto"/>
        <w:ind w:right="2300"/>
        <w:rPr>
          <w:rFonts w:ascii="Times New Roman" w:eastAsia="Times New Roman" w:hAnsi="Times New Roman"/>
          <w:sz w:val="23"/>
        </w:rPr>
      </w:pPr>
      <w:r w:rsidRPr="00C14D1D">
        <w:rPr>
          <w:rFonts w:ascii="Times New Roman" w:eastAsia="Times New Roman" w:hAnsi="Times New Roman"/>
          <w:sz w:val="23"/>
        </w:rPr>
        <w:t>Identification, Classification, Nomenclature.</w:t>
      </w:r>
    </w:p>
    <w:p w:rsidR="00D91442" w:rsidRPr="00C14D1D" w:rsidRDefault="00D91442" w:rsidP="00783FEE">
      <w:pPr>
        <w:spacing w:line="0" w:lineRule="atLeast"/>
        <w:rPr>
          <w:rFonts w:ascii="Times New Roman" w:eastAsia="Times New Roman" w:hAnsi="Times New Roman"/>
          <w:b/>
          <w:sz w:val="24"/>
        </w:rPr>
      </w:pPr>
    </w:p>
    <w:p w:rsidR="00615EDF" w:rsidRPr="00C14D1D" w:rsidRDefault="00615EDF" w:rsidP="00783FEE">
      <w:pPr>
        <w:spacing w:line="0" w:lineRule="atLeast"/>
        <w:rPr>
          <w:rFonts w:ascii="Times New Roman" w:eastAsia="Times New Roman" w:hAnsi="Times New Roman"/>
          <w:b/>
          <w:sz w:val="24"/>
        </w:rPr>
      </w:pPr>
      <w:r w:rsidRPr="00C14D1D">
        <w:rPr>
          <w:rFonts w:ascii="Times New Roman" w:eastAsia="Times New Roman" w:hAnsi="Times New Roman"/>
          <w:b/>
          <w:sz w:val="24"/>
        </w:rPr>
        <w:t>Unit</w:t>
      </w:r>
      <w:r w:rsidR="00D91442" w:rsidRPr="00C14D1D">
        <w:rPr>
          <w:rFonts w:ascii="Times New Roman" w:eastAsia="Times New Roman" w:hAnsi="Times New Roman"/>
          <w:b/>
          <w:sz w:val="24"/>
        </w:rPr>
        <w:t xml:space="preserve"> </w:t>
      </w:r>
      <w:r w:rsidRPr="00C14D1D">
        <w:rPr>
          <w:rFonts w:ascii="Times New Roman" w:eastAsia="Times New Roman" w:hAnsi="Times New Roman"/>
          <w:b/>
          <w:sz w:val="24"/>
        </w:rPr>
        <w:t>7</w:t>
      </w:r>
      <w:r w:rsidR="00D91442" w:rsidRPr="00C14D1D">
        <w:rPr>
          <w:rFonts w:ascii="Times New Roman" w:eastAsia="Times New Roman" w:hAnsi="Times New Roman"/>
          <w:b/>
          <w:sz w:val="24"/>
        </w:rPr>
        <w:t>:</w:t>
      </w:r>
      <w:r w:rsidRPr="00C14D1D">
        <w:rPr>
          <w:rFonts w:ascii="Times New Roman" w:eastAsia="Times New Roman" w:hAnsi="Times New Roman"/>
          <w:b/>
          <w:sz w:val="24"/>
        </w:rPr>
        <w:t xml:space="preserve"> Identification</w:t>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Pr="00C14D1D">
        <w:rPr>
          <w:rFonts w:ascii="Times New Roman" w:eastAsia="Times New Roman" w:hAnsi="Times New Roman"/>
          <w:b/>
          <w:sz w:val="22"/>
        </w:rPr>
        <w:t>(4 lectures)</w:t>
      </w:r>
    </w:p>
    <w:p w:rsidR="00615EDF" w:rsidRPr="00C14D1D" w:rsidRDefault="00615EDF" w:rsidP="00783FEE">
      <w:pPr>
        <w:spacing w:line="0" w:lineRule="atLeast"/>
        <w:rPr>
          <w:rFonts w:ascii="Times New Roman" w:eastAsia="Times New Roman" w:hAnsi="Times New Roman"/>
          <w:b/>
          <w:sz w:val="22"/>
        </w:rPr>
      </w:pPr>
    </w:p>
    <w:p w:rsidR="00615EDF" w:rsidRPr="00C14D1D" w:rsidRDefault="00615EDF" w:rsidP="00783FEE">
      <w:pPr>
        <w:spacing w:line="241" w:lineRule="auto"/>
        <w:ind w:right="460"/>
        <w:rPr>
          <w:rFonts w:ascii="Times New Roman" w:eastAsia="Times New Roman" w:hAnsi="Times New Roman"/>
          <w:sz w:val="24"/>
        </w:rPr>
      </w:pPr>
      <w:r w:rsidRPr="00C14D1D">
        <w:rPr>
          <w:rFonts w:ascii="Times New Roman" w:eastAsia="Times New Roman" w:hAnsi="Times New Roman"/>
          <w:sz w:val="24"/>
        </w:rPr>
        <w:t>Functions of Herbarium, important herbaria and botanical gardens of the world and India; Documentation: Flora, Keys: single access and multi-access</w:t>
      </w:r>
    </w:p>
    <w:p w:rsidR="00615EDF" w:rsidRPr="00C14D1D" w:rsidRDefault="00D91442" w:rsidP="00783FEE">
      <w:pPr>
        <w:spacing w:line="310" w:lineRule="exact"/>
        <w:rPr>
          <w:rFonts w:ascii="Times New Roman" w:eastAsia="Times New Roman" w:hAnsi="Times New Roman"/>
          <w:sz w:val="24"/>
        </w:rPr>
      </w:pPr>
      <w:r w:rsidRPr="00C14D1D">
        <w:rPr>
          <w:rFonts w:ascii="Times New Roman" w:eastAsia="Times New Roman" w:hAnsi="Times New Roman"/>
          <w:b/>
          <w:sz w:val="24"/>
        </w:rPr>
        <w:t>Unit 8: Taxonomic evidences from palynology, cytology, phytochemistry and molecular data</w:t>
      </w:r>
      <w:r w:rsidRPr="00C14D1D">
        <w:rPr>
          <w:rFonts w:ascii="Times New Roman" w:eastAsia="Times New Roman" w:hAnsi="Times New Roman"/>
          <w:sz w:val="24"/>
        </w:rPr>
        <w:t>.</w:t>
      </w:r>
    </w:p>
    <w:p w:rsidR="00D91442" w:rsidRPr="00C14D1D" w:rsidRDefault="00D91442" w:rsidP="00D91442">
      <w:pPr>
        <w:spacing w:line="310" w:lineRule="exact"/>
        <w:jc w:val="right"/>
        <w:rPr>
          <w:rFonts w:ascii="Times New Roman" w:eastAsia="Times New Roman" w:hAnsi="Times New Roman"/>
          <w:b/>
          <w:sz w:val="24"/>
        </w:rPr>
      </w:pPr>
      <w:r w:rsidRPr="00C14D1D">
        <w:rPr>
          <w:rFonts w:ascii="Times New Roman" w:eastAsia="Times New Roman" w:hAnsi="Times New Roman"/>
          <w:b/>
          <w:sz w:val="24"/>
        </w:rPr>
        <w:t>(6 lectures)</w:t>
      </w:r>
    </w:p>
    <w:p w:rsidR="00D91442" w:rsidRPr="00C14D1D" w:rsidRDefault="00D91442" w:rsidP="00D91442">
      <w:pPr>
        <w:spacing w:line="310" w:lineRule="exact"/>
        <w:jc w:val="right"/>
        <w:rPr>
          <w:rFonts w:ascii="Times New Roman" w:eastAsia="Times New Roman" w:hAnsi="Times New Roman"/>
          <w:sz w:val="24"/>
        </w:rPr>
      </w:pPr>
    </w:p>
    <w:p w:rsidR="00D91442" w:rsidRPr="00C14D1D" w:rsidRDefault="00D91442" w:rsidP="00783FEE">
      <w:pPr>
        <w:spacing w:line="310" w:lineRule="exact"/>
        <w:rPr>
          <w:rFonts w:ascii="Times New Roman" w:eastAsia="Times New Roman" w:hAnsi="Times New Roman"/>
          <w:b/>
          <w:w w:val="98"/>
          <w:sz w:val="24"/>
        </w:rPr>
      </w:pPr>
      <w:r w:rsidRPr="00C14D1D">
        <w:rPr>
          <w:rFonts w:ascii="Times New Roman" w:eastAsia="Times New Roman" w:hAnsi="Times New Roman"/>
          <w:b/>
          <w:sz w:val="24"/>
        </w:rPr>
        <w:t>Unit 9: Taxonomic hierarchy</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w w:val="98"/>
          <w:sz w:val="24"/>
        </w:rPr>
        <w:t>(</w:t>
      </w:r>
      <w:r w:rsidRPr="00C14D1D">
        <w:rPr>
          <w:rFonts w:ascii="Times New Roman" w:eastAsia="Times New Roman" w:hAnsi="Times New Roman"/>
          <w:b/>
          <w:w w:val="98"/>
          <w:sz w:val="24"/>
        </w:rPr>
        <w:t>2 lectures)</w:t>
      </w:r>
    </w:p>
    <w:p w:rsidR="00615EDF" w:rsidRPr="00C14D1D" w:rsidRDefault="00D91442" w:rsidP="00D91442">
      <w:pPr>
        <w:spacing w:line="310" w:lineRule="exact"/>
        <w:rPr>
          <w:rFonts w:ascii="Times New Roman" w:eastAsia="Times New Roman" w:hAnsi="Times New Roman"/>
        </w:rPr>
      </w:pPr>
      <w:r w:rsidRPr="00C14D1D">
        <w:rPr>
          <w:rFonts w:ascii="Times New Roman" w:eastAsia="Times New Roman" w:hAnsi="Times New Roman"/>
          <w:sz w:val="24"/>
        </w:rPr>
        <w:t>Ranks, categories and taxonomic groups</w:t>
      </w:r>
    </w:p>
    <w:p w:rsidR="00615EDF" w:rsidRPr="00C14D1D" w:rsidRDefault="00615EDF" w:rsidP="00783FEE">
      <w:pPr>
        <w:spacing w:line="3" w:lineRule="exact"/>
        <w:rPr>
          <w:rFonts w:ascii="Times New Roman" w:eastAsia="Times New Roman" w:hAnsi="Times New Roman"/>
        </w:rPr>
      </w:pPr>
      <w:bookmarkStart w:id="53" w:name="page58"/>
      <w:bookmarkEnd w:id="53"/>
    </w:p>
    <w:p w:rsidR="00D91442" w:rsidRPr="00C14D1D" w:rsidRDefault="00D91442" w:rsidP="00783FEE">
      <w:pPr>
        <w:spacing w:line="265" w:lineRule="auto"/>
        <w:ind w:right="360"/>
        <w:rPr>
          <w:rFonts w:ascii="Times New Roman" w:eastAsia="Times New Roman" w:hAnsi="Times New Roman"/>
          <w:sz w:val="23"/>
        </w:rPr>
      </w:pPr>
      <w:r w:rsidRPr="00C14D1D">
        <w:rPr>
          <w:rFonts w:ascii="Times New Roman" w:eastAsia="Times New Roman" w:hAnsi="Times New Roman"/>
          <w:b/>
          <w:sz w:val="24"/>
        </w:rPr>
        <w:t>Unit 10 Botanical nomenclature</w:t>
      </w:r>
      <w:r w:rsidRPr="00C14D1D">
        <w:rPr>
          <w:rFonts w:ascii="Times New Roman" w:eastAsia="Times New Roman" w:hAnsi="Times New Roman"/>
          <w:sz w:val="23"/>
        </w:rPr>
        <w:t xml:space="preserve"> </w:t>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b/>
          <w:w w:val="92"/>
          <w:sz w:val="24"/>
        </w:rPr>
        <w:t>(6 lectures)</w:t>
      </w:r>
    </w:p>
    <w:p w:rsidR="00615EDF" w:rsidRPr="00C14D1D" w:rsidRDefault="00615EDF" w:rsidP="00783FEE">
      <w:pPr>
        <w:spacing w:line="265" w:lineRule="auto"/>
        <w:ind w:right="360"/>
        <w:rPr>
          <w:rFonts w:ascii="Times New Roman" w:eastAsia="Times New Roman" w:hAnsi="Times New Roman"/>
          <w:sz w:val="23"/>
        </w:rPr>
      </w:pPr>
      <w:r w:rsidRPr="00C14D1D">
        <w:rPr>
          <w:rFonts w:ascii="Times New Roman" w:eastAsia="Times New Roman" w:hAnsi="Times New Roman"/>
          <w:sz w:val="23"/>
        </w:rPr>
        <w:t>Principles and rules (ICN); ranks and names; binominal system, typification, author citation, valid publication, rejection of names, principle of priority and its limitations.</w:t>
      </w:r>
    </w:p>
    <w:p w:rsidR="00615EDF" w:rsidRPr="00C14D1D" w:rsidRDefault="00615EDF" w:rsidP="00783FEE">
      <w:pPr>
        <w:spacing w:line="200" w:lineRule="exact"/>
        <w:rPr>
          <w:rFonts w:ascii="Times New Roman" w:eastAsia="Times New Roman" w:hAnsi="Times New Roman"/>
        </w:rPr>
      </w:pPr>
    </w:p>
    <w:p w:rsidR="00615EDF" w:rsidRDefault="00615EDF" w:rsidP="00783FEE">
      <w:pPr>
        <w:spacing w:line="209" w:lineRule="exact"/>
        <w:rPr>
          <w:rFonts w:ascii="Times New Roman" w:eastAsia="Times New Roman" w:hAnsi="Times New Roman"/>
        </w:rPr>
      </w:pPr>
    </w:p>
    <w:p w:rsidR="00E9723C" w:rsidRDefault="00E9723C" w:rsidP="00783FEE">
      <w:pPr>
        <w:spacing w:line="209" w:lineRule="exact"/>
        <w:rPr>
          <w:rFonts w:ascii="Times New Roman" w:eastAsia="Times New Roman" w:hAnsi="Times New Roman"/>
        </w:rPr>
      </w:pPr>
    </w:p>
    <w:p w:rsidR="00E9723C" w:rsidRDefault="00E9723C" w:rsidP="00783FEE">
      <w:pPr>
        <w:spacing w:line="209" w:lineRule="exact"/>
        <w:rPr>
          <w:rFonts w:ascii="Times New Roman" w:eastAsia="Times New Roman" w:hAnsi="Times New Roman"/>
        </w:rPr>
      </w:pPr>
    </w:p>
    <w:p w:rsidR="00E9723C" w:rsidRPr="00C14D1D" w:rsidRDefault="00E9723C" w:rsidP="00783FEE">
      <w:pPr>
        <w:spacing w:line="209" w:lineRule="exact"/>
        <w:rPr>
          <w:rFonts w:ascii="Times New Roman" w:eastAsia="Times New Roman" w:hAnsi="Times New Roman"/>
        </w:rPr>
      </w:pPr>
    </w:p>
    <w:p w:rsidR="00615EDF" w:rsidRPr="00C14D1D" w:rsidRDefault="00615EDF" w:rsidP="00783FEE">
      <w:pPr>
        <w:tabs>
          <w:tab w:val="left" w:pos="3420"/>
        </w:tabs>
        <w:spacing w:line="0" w:lineRule="atLeast"/>
        <w:rPr>
          <w:rFonts w:ascii="Times New Roman" w:eastAsia="Times New Roman" w:hAnsi="Times New Roman"/>
          <w:b/>
          <w:sz w:val="23"/>
        </w:rPr>
      </w:pPr>
      <w:r w:rsidRPr="00C14D1D">
        <w:rPr>
          <w:rFonts w:ascii="Times New Roman" w:eastAsia="Times New Roman" w:hAnsi="Times New Roman"/>
          <w:b/>
          <w:sz w:val="24"/>
        </w:rPr>
        <w:lastRenderedPageBreak/>
        <w:t>Unit 11 Classification</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rsidP="00783FEE">
      <w:pPr>
        <w:spacing w:line="91" w:lineRule="exact"/>
        <w:rPr>
          <w:rFonts w:ascii="Times New Roman" w:eastAsia="Times New Roman" w:hAnsi="Times New Roman"/>
        </w:rPr>
      </w:pPr>
    </w:p>
    <w:p w:rsidR="00615EDF" w:rsidRPr="00C14D1D" w:rsidRDefault="00615EDF" w:rsidP="00783FEE">
      <w:pPr>
        <w:spacing w:line="244" w:lineRule="auto"/>
        <w:ind w:right="260"/>
        <w:rPr>
          <w:rFonts w:ascii="Times New Roman" w:eastAsia="Times New Roman" w:hAnsi="Times New Roman"/>
          <w:sz w:val="24"/>
        </w:rPr>
      </w:pPr>
      <w:r w:rsidRPr="00C14D1D">
        <w:rPr>
          <w:rFonts w:ascii="Times New Roman" w:eastAsia="Times New Roman" w:hAnsi="Times New Roman"/>
          <w:sz w:val="24"/>
        </w:rPr>
        <w:t>Types of classification-artificial, natural and phylogenetic. Bentham and Hooker (upto series), Engler and Prantl (upto series).</w:t>
      </w:r>
    </w:p>
    <w:p w:rsidR="00615EDF" w:rsidRPr="00C14D1D" w:rsidRDefault="00615EDF" w:rsidP="00783FEE">
      <w:pPr>
        <w:spacing w:line="303" w:lineRule="exact"/>
        <w:rPr>
          <w:rFonts w:ascii="Times New Roman" w:eastAsia="Times New Roman" w:hAnsi="Times New Roman"/>
        </w:rPr>
      </w:pPr>
    </w:p>
    <w:p w:rsidR="00F5548F" w:rsidRPr="00C14D1D" w:rsidRDefault="00F5548F" w:rsidP="00783FEE">
      <w:pPr>
        <w:spacing w:line="0" w:lineRule="atLeast"/>
        <w:rPr>
          <w:rFonts w:ascii="Times New Roman" w:eastAsia="Times New Roman" w:hAnsi="Times New Roman"/>
          <w:b/>
          <w:sz w:val="24"/>
        </w:rPr>
      </w:pPr>
    </w:p>
    <w:p w:rsidR="00615EDF" w:rsidRPr="00C14D1D" w:rsidRDefault="00615EDF" w:rsidP="00783FEE">
      <w:pPr>
        <w:spacing w:line="0" w:lineRule="atLeast"/>
        <w:rPr>
          <w:rFonts w:ascii="Times New Roman" w:eastAsia="Times New Roman" w:hAnsi="Times New Roman"/>
          <w:b/>
          <w:sz w:val="24"/>
        </w:rPr>
      </w:pPr>
      <w:r w:rsidRPr="00C14D1D">
        <w:rPr>
          <w:rFonts w:ascii="Times New Roman" w:eastAsia="Times New Roman" w:hAnsi="Times New Roman"/>
          <w:b/>
          <w:sz w:val="24"/>
        </w:rPr>
        <w:t>Unit 12 Biometrics, numerical taxonomy and cladistics (4 lectures)</w:t>
      </w:r>
    </w:p>
    <w:p w:rsidR="00615EDF" w:rsidRPr="00C14D1D" w:rsidRDefault="00615EDF" w:rsidP="00783FEE">
      <w:pPr>
        <w:spacing w:line="87" w:lineRule="exact"/>
        <w:rPr>
          <w:rFonts w:ascii="Times New Roman" w:eastAsia="Times New Roman" w:hAnsi="Times New Roman"/>
        </w:rPr>
      </w:pPr>
    </w:p>
    <w:p w:rsidR="00615EDF" w:rsidRPr="00C14D1D" w:rsidRDefault="00615EDF" w:rsidP="00783FEE">
      <w:pPr>
        <w:spacing w:line="244" w:lineRule="auto"/>
        <w:ind w:right="940"/>
        <w:rPr>
          <w:rFonts w:ascii="Times New Roman" w:eastAsia="Times New Roman" w:hAnsi="Times New Roman"/>
          <w:sz w:val="24"/>
        </w:rPr>
      </w:pPr>
      <w:r w:rsidRPr="00C14D1D">
        <w:rPr>
          <w:rFonts w:ascii="Times New Roman" w:eastAsia="Times New Roman" w:hAnsi="Times New Roman"/>
          <w:sz w:val="24"/>
        </w:rPr>
        <w:t>Characters; variations; OTUs, character weighting and coding; cluster analysis; phenograms, cladograms (definitions and differences).</w:t>
      </w:r>
    </w:p>
    <w:p w:rsidR="00615EDF" w:rsidRPr="00C14D1D" w:rsidRDefault="00615EDF" w:rsidP="00783FEE">
      <w:pPr>
        <w:spacing w:line="306" w:lineRule="exact"/>
        <w:rPr>
          <w:rFonts w:ascii="Times New Roman" w:eastAsia="Times New Roman" w:hAnsi="Times New Roman"/>
        </w:rPr>
      </w:pPr>
    </w:p>
    <w:p w:rsidR="00615EDF" w:rsidRPr="00C14D1D" w:rsidRDefault="00615EDF" w:rsidP="00F5548F">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Practical</w:t>
      </w:r>
    </w:p>
    <w:p w:rsidR="00615EDF" w:rsidRPr="00C14D1D" w:rsidRDefault="00615EDF" w:rsidP="00783FEE">
      <w:pPr>
        <w:spacing w:line="396" w:lineRule="exact"/>
        <w:rPr>
          <w:rFonts w:ascii="Times New Roman" w:eastAsia="Times New Roman" w:hAnsi="Times New Roman"/>
        </w:rPr>
      </w:pPr>
    </w:p>
    <w:p w:rsidR="00615EDF" w:rsidRPr="00C14D1D" w:rsidRDefault="00615EDF" w:rsidP="00783FEE">
      <w:pPr>
        <w:numPr>
          <w:ilvl w:val="0"/>
          <w:numId w:val="64"/>
        </w:numPr>
        <w:tabs>
          <w:tab w:val="left" w:pos="1460"/>
        </w:tabs>
        <w:spacing w:line="252" w:lineRule="auto"/>
        <w:jc w:val="both"/>
        <w:rPr>
          <w:rFonts w:ascii="Times New Roman" w:eastAsia="Times New Roman" w:hAnsi="Times New Roman"/>
          <w:sz w:val="23"/>
        </w:rPr>
      </w:pPr>
      <w:r w:rsidRPr="00C14D1D">
        <w:rPr>
          <w:rFonts w:ascii="Times New Roman" w:eastAsia="Times New Roman" w:hAnsi="Times New Roman"/>
          <w:sz w:val="23"/>
        </w:rPr>
        <w:t>Study of instruments used to measure microclimatic variables: Soil thermometer, maximum and minimum thermometer, anemometer, psychrometer/hygrometer, rain gauge and lux meter.</w:t>
      </w:r>
    </w:p>
    <w:p w:rsidR="00615EDF" w:rsidRPr="00C14D1D" w:rsidRDefault="00615EDF" w:rsidP="00783FEE">
      <w:pPr>
        <w:spacing w:line="54"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rPr>
          <w:rFonts w:ascii="Times New Roman" w:eastAsia="Times New Roman" w:hAnsi="Times New Roman"/>
          <w:sz w:val="23"/>
        </w:rPr>
      </w:pPr>
      <w:r w:rsidRPr="00C14D1D">
        <w:rPr>
          <w:rFonts w:ascii="Times New Roman" w:eastAsia="Times New Roman" w:hAnsi="Times New Roman"/>
          <w:sz w:val="23"/>
        </w:rPr>
        <w:t>Determination of pH, and analysis of two soil samples for carbonates, chlorides, nitrates, sulphates, organic matter and base deficiency by rapid field test.</w:t>
      </w:r>
    </w:p>
    <w:p w:rsidR="00615EDF" w:rsidRPr="00C14D1D" w:rsidRDefault="00615EDF" w:rsidP="00783FEE">
      <w:pPr>
        <w:spacing w:line="59"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37" w:lineRule="auto"/>
        <w:rPr>
          <w:rFonts w:ascii="Times New Roman" w:eastAsia="Times New Roman" w:hAnsi="Times New Roman"/>
          <w:sz w:val="23"/>
        </w:rPr>
      </w:pPr>
      <w:r w:rsidRPr="00C14D1D">
        <w:rPr>
          <w:rFonts w:ascii="Times New Roman" w:eastAsia="Times New Roman" w:hAnsi="Times New Roman"/>
          <w:sz w:val="23"/>
        </w:rPr>
        <w:t>Comparison of bulk density, porosity and rate of infiltration of water in soil of three habitats.</w:t>
      </w:r>
    </w:p>
    <w:p w:rsidR="00615EDF" w:rsidRPr="00C14D1D" w:rsidRDefault="00615EDF" w:rsidP="00783FEE">
      <w:pPr>
        <w:spacing w:line="22"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35" w:lineRule="auto"/>
        <w:jc w:val="both"/>
        <w:rPr>
          <w:rFonts w:ascii="Times New Roman" w:eastAsia="Times New Roman" w:hAnsi="Times New Roman"/>
          <w:sz w:val="23"/>
        </w:rPr>
      </w:pPr>
      <w:r w:rsidRPr="00C14D1D">
        <w:rPr>
          <w:rFonts w:ascii="Times New Roman" w:eastAsia="Times New Roman" w:hAnsi="Times New Roman"/>
          <w:sz w:val="23"/>
        </w:rPr>
        <w:t>(a) Study of morphological adaptations of hydrophytes and xerophytes (four each). (b)Study of biotic interactions of the following: Stem parasite (</w:t>
      </w:r>
      <w:r w:rsidRPr="00C14D1D">
        <w:rPr>
          <w:rFonts w:ascii="Times New Roman" w:eastAsia="Times New Roman" w:hAnsi="Times New Roman"/>
          <w:i/>
          <w:sz w:val="23"/>
        </w:rPr>
        <w:t>Cuscuta)</w:t>
      </w:r>
      <w:r w:rsidRPr="00C14D1D">
        <w:rPr>
          <w:rFonts w:ascii="Times New Roman" w:eastAsia="Times New Roman" w:hAnsi="Times New Roman"/>
          <w:sz w:val="23"/>
        </w:rPr>
        <w:t>, Root parasite (</w:t>
      </w:r>
      <w:r w:rsidRPr="00C14D1D">
        <w:rPr>
          <w:rFonts w:ascii="Times New Roman" w:eastAsia="Times New Roman" w:hAnsi="Times New Roman"/>
          <w:i/>
          <w:sz w:val="23"/>
        </w:rPr>
        <w:t>Orobanche</w:t>
      </w:r>
      <w:r w:rsidRPr="00C14D1D">
        <w:rPr>
          <w:rFonts w:ascii="Times New Roman" w:eastAsia="Times New Roman" w:hAnsi="Times New Roman"/>
          <w:sz w:val="23"/>
        </w:rPr>
        <w:t>), Epiphytes, Predation (Insectivorous plants)</w:t>
      </w:r>
    </w:p>
    <w:p w:rsidR="00615EDF" w:rsidRPr="00C14D1D" w:rsidRDefault="00615EDF" w:rsidP="00783FEE">
      <w:pPr>
        <w:spacing w:line="70"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rPr>
          <w:rFonts w:ascii="Times New Roman" w:eastAsia="Times New Roman" w:hAnsi="Times New Roman"/>
          <w:sz w:val="23"/>
        </w:rPr>
      </w:pPr>
      <w:r w:rsidRPr="00C14D1D">
        <w:rPr>
          <w:rFonts w:ascii="Times New Roman" w:eastAsia="Times New Roman" w:hAnsi="Times New Roman"/>
          <w:sz w:val="23"/>
        </w:rPr>
        <w:t>Determination of minimal quadrat size for the study of herbaceous vegetation in the college campus by species area curve method. (species to be listed)</w:t>
      </w:r>
    </w:p>
    <w:p w:rsidR="00615EDF" w:rsidRPr="00C14D1D" w:rsidRDefault="00615EDF" w:rsidP="00783FEE">
      <w:pPr>
        <w:spacing w:line="59"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rPr>
          <w:rFonts w:ascii="Times New Roman" w:eastAsia="Times New Roman" w:hAnsi="Times New Roman"/>
          <w:sz w:val="23"/>
        </w:rPr>
      </w:pPr>
      <w:r w:rsidRPr="00C14D1D">
        <w:rPr>
          <w:rFonts w:ascii="Times New Roman" w:eastAsia="Times New Roman" w:hAnsi="Times New Roman"/>
          <w:sz w:val="23"/>
        </w:rPr>
        <w:t>Quantitative analysis of herbaceous vegetation in the college campus for frequency and comparison with Raunkiaer’s frequency distribution law</w:t>
      </w:r>
    </w:p>
    <w:p w:rsidR="00615EDF" w:rsidRPr="00C14D1D" w:rsidRDefault="00615EDF" w:rsidP="00783FEE">
      <w:pPr>
        <w:spacing w:line="66"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63" w:lineRule="auto"/>
        <w:ind w:right="500"/>
        <w:rPr>
          <w:rFonts w:ascii="Times New Roman" w:eastAsia="Times New Roman" w:hAnsi="Times New Roman"/>
          <w:sz w:val="23"/>
        </w:rPr>
      </w:pPr>
      <w:r w:rsidRPr="00C14D1D">
        <w:rPr>
          <w:rFonts w:ascii="Times New Roman" w:eastAsia="Times New Roman" w:hAnsi="Times New Roman"/>
          <w:sz w:val="23"/>
        </w:rPr>
        <w:t xml:space="preserve">Study of vegetative and floral characters of the following families (Description, V.S. flower, section of ovary, floral diagram/s, floral formula/e and systematic position according to Bentham &amp; Hooker’s system of classification):Brassicaceae - </w:t>
      </w:r>
      <w:r w:rsidRPr="00C14D1D">
        <w:rPr>
          <w:rFonts w:ascii="Times New Roman" w:eastAsia="Times New Roman" w:hAnsi="Times New Roman"/>
          <w:i/>
          <w:sz w:val="23"/>
        </w:rPr>
        <w:t xml:space="preserve">Brassica,Alyssum / Iberis; </w:t>
      </w:r>
      <w:r w:rsidRPr="00C14D1D">
        <w:rPr>
          <w:rFonts w:ascii="Times New Roman" w:eastAsia="Times New Roman" w:hAnsi="Times New Roman"/>
          <w:sz w:val="23"/>
        </w:rPr>
        <w:t>Asteraceae -</w:t>
      </w:r>
      <w:r w:rsidRPr="00C14D1D">
        <w:rPr>
          <w:rFonts w:ascii="Times New Roman" w:eastAsia="Times New Roman" w:hAnsi="Times New Roman"/>
          <w:i/>
          <w:sz w:val="23"/>
        </w:rPr>
        <w:t xml:space="preserve">Sonchus/Launaea, Vernonia/Ageratum, Eclipta/Tridax; </w:t>
      </w:r>
      <w:r w:rsidRPr="00C14D1D">
        <w:rPr>
          <w:rFonts w:ascii="Times New Roman" w:eastAsia="Times New Roman" w:hAnsi="Times New Roman"/>
          <w:sz w:val="23"/>
        </w:rPr>
        <w:t>Solanaceae -</w:t>
      </w:r>
      <w:r w:rsidRPr="00C14D1D">
        <w:rPr>
          <w:rFonts w:ascii="Times New Roman" w:eastAsia="Times New Roman" w:hAnsi="Times New Roman"/>
          <w:i/>
          <w:sz w:val="23"/>
        </w:rPr>
        <w:t xml:space="preserve">Solanum nigrum, Withania; </w:t>
      </w:r>
      <w:r w:rsidRPr="00C14D1D">
        <w:rPr>
          <w:rFonts w:ascii="Times New Roman" w:eastAsia="Times New Roman" w:hAnsi="Times New Roman"/>
          <w:sz w:val="23"/>
        </w:rPr>
        <w:t>Lamiaceae -</w:t>
      </w:r>
      <w:r w:rsidRPr="00C14D1D">
        <w:rPr>
          <w:rFonts w:ascii="Times New Roman" w:eastAsia="Times New Roman" w:hAnsi="Times New Roman"/>
          <w:i/>
          <w:sz w:val="23"/>
        </w:rPr>
        <w:t>Salvia, Ocimum</w:t>
      </w:r>
      <w:r w:rsidRPr="00C14D1D">
        <w:rPr>
          <w:rFonts w:ascii="Times New Roman" w:eastAsia="Times New Roman" w:hAnsi="Times New Roman"/>
          <w:sz w:val="23"/>
        </w:rPr>
        <w:t>; Liliaceae -</w:t>
      </w:r>
      <w:r w:rsidRPr="00C14D1D">
        <w:rPr>
          <w:rFonts w:ascii="Times New Roman" w:eastAsia="Times New Roman" w:hAnsi="Times New Roman"/>
          <w:i/>
          <w:sz w:val="23"/>
        </w:rPr>
        <w:t xml:space="preserve"> Asphodelus / Lilium / Allium.</w:t>
      </w:r>
    </w:p>
    <w:p w:rsidR="00615EDF" w:rsidRPr="00C14D1D" w:rsidRDefault="00615EDF" w:rsidP="00783FEE">
      <w:pPr>
        <w:spacing w:line="47"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ind w:right="440"/>
        <w:rPr>
          <w:rFonts w:ascii="Times New Roman" w:eastAsia="Times New Roman" w:hAnsi="Times New Roman"/>
          <w:i/>
          <w:sz w:val="23"/>
        </w:rPr>
      </w:pPr>
      <w:r w:rsidRPr="00C14D1D">
        <w:rPr>
          <w:rFonts w:ascii="Times New Roman" w:eastAsia="Times New Roman" w:hAnsi="Times New Roman"/>
          <w:sz w:val="23"/>
        </w:rPr>
        <w:t>Mounting of a properly dried and pressed specimen of any wild plant with herbarium label (to be submitted in the record book).</w:t>
      </w:r>
    </w:p>
    <w:p w:rsidR="00615EDF" w:rsidRPr="00C14D1D" w:rsidRDefault="00615EDF" w:rsidP="00783FEE">
      <w:pPr>
        <w:spacing w:line="304" w:lineRule="exact"/>
        <w:rPr>
          <w:rFonts w:ascii="Times New Roman" w:eastAsia="Times New Roman" w:hAnsi="Times New Roman"/>
        </w:rPr>
      </w:pPr>
    </w:p>
    <w:p w:rsidR="00615EDF" w:rsidRPr="00C14D1D" w:rsidRDefault="00615EDF" w:rsidP="00783FEE">
      <w:pPr>
        <w:spacing w:line="0" w:lineRule="atLeast"/>
        <w:ind w:right="-179"/>
        <w:jc w:val="center"/>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rsidP="00783FEE">
      <w:pPr>
        <w:spacing w:line="210" w:lineRule="exact"/>
        <w:rPr>
          <w:rFonts w:ascii="Times New Roman" w:eastAsia="Times New Roman" w:hAnsi="Times New Roman"/>
        </w:rPr>
      </w:pPr>
    </w:p>
    <w:p w:rsidR="00615EDF" w:rsidRPr="00C14D1D" w:rsidRDefault="00615EDF" w:rsidP="00783FEE">
      <w:pPr>
        <w:numPr>
          <w:ilvl w:val="0"/>
          <w:numId w:val="65"/>
        </w:numPr>
        <w:tabs>
          <w:tab w:val="left" w:pos="1400"/>
        </w:tabs>
        <w:spacing w:line="0" w:lineRule="atLeast"/>
        <w:rPr>
          <w:rFonts w:ascii="Times New Roman" w:eastAsia="Times New Roman" w:hAnsi="Times New Roman"/>
          <w:sz w:val="23"/>
        </w:rPr>
      </w:pPr>
      <w:r w:rsidRPr="00C14D1D">
        <w:rPr>
          <w:rFonts w:ascii="Times New Roman" w:eastAsia="Times New Roman" w:hAnsi="Times New Roman"/>
          <w:sz w:val="23"/>
        </w:rPr>
        <w:t>Kormondy, E.J. (1996). Concepts of Ecology. Prentice Hall, U.S.A. 4</w:t>
      </w:r>
      <w:r w:rsidRPr="00C14D1D">
        <w:rPr>
          <w:rFonts w:ascii="Times New Roman" w:eastAsia="Times New Roman" w:hAnsi="Times New Roman"/>
          <w:sz w:val="48"/>
          <w:vertAlign w:val="superscript"/>
        </w:rPr>
        <w:t>th</w:t>
      </w:r>
      <w:r w:rsidRPr="00C14D1D">
        <w:rPr>
          <w:rFonts w:ascii="Times New Roman" w:eastAsia="Times New Roman" w:hAnsi="Times New Roman"/>
          <w:sz w:val="23"/>
        </w:rPr>
        <w:t xml:space="preserve"> edition.</w:t>
      </w:r>
    </w:p>
    <w:p w:rsidR="00615EDF" w:rsidRPr="00C14D1D" w:rsidRDefault="00615EDF" w:rsidP="00783FEE">
      <w:pPr>
        <w:numPr>
          <w:ilvl w:val="0"/>
          <w:numId w:val="65"/>
        </w:numPr>
        <w:tabs>
          <w:tab w:val="left" w:pos="1400"/>
        </w:tabs>
        <w:spacing w:line="228" w:lineRule="auto"/>
        <w:rPr>
          <w:rFonts w:ascii="Times New Roman" w:eastAsia="Times New Roman" w:hAnsi="Times New Roman"/>
          <w:sz w:val="21"/>
        </w:rPr>
      </w:pPr>
      <w:r w:rsidRPr="00C14D1D">
        <w:rPr>
          <w:rFonts w:ascii="Times New Roman" w:eastAsia="Times New Roman" w:hAnsi="Times New Roman"/>
          <w:sz w:val="21"/>
        </w:rPr>
        <w:t>Sharma, P.D. (2010) Ecology and Environment. Rastogi Publications, Meerut, India. 8</w:t>
      </w:r>
      <w:r w:rsidRPr="00C14D1D">
        <w:rPr>
          <w:rFonts w:ascii="Times New Roman" w:eastAsia="Times New Roman" w:hAnsi="Times New Roman"/>
          <w:sz w:val="43"/>
          <w:vertAlign w:val="superscript"/>
        </w:rPr>
        <w:t>th</w:t>
      </w:r>
      <w:r w:rsidRPr="00C14D1D">
        <w:rPr>
          <w:rFonts w:ascii="Times New Roman" w:eastAsia="Times New Roman" w:hAnsi="Times New Roman"/>
          <w:sz w:val="21"/>
        </w:rPr>
        <w:t xml:space="preserve"> edition.</w:t>
      </w:r>
    </w:p>
    <w:p w:rsidR="00615EDF" w:rsidRPr="00C14D1D" w:rsidRDefault="00615EDF" w:rsidP="00783FEE">
      <w:pPr>
        <w:spacing w:line="50" w:lineRule="exact"/>
        <w:rPr>
          <w:rFonts w:ascii="Times New Roman" w:eastAsia="Times New Roman" w:hAnsi="Times New Roman"/>
          <w:sz w:val="21"/>
        </w:rPr>
      </w:pPr>
    </w:p>
    <w:p w:rsidR="00615EDF" w:rsidRPr="00C14D1D" w:rsidRDefault="00615EDF" w:rsidP="00783FEE">
      <w:pPr>
        <w:numPr>
          <w:ilvl w:val="0"/>
          <w:numId w:val="65"/>
        </w:numPr>
        <w:tabs>
          <w:tab w:val="left" w:pos="1400"/>
        </w:tabs>
        <w:spacing w:line="245" w:lineRule="auto"/>
        <w:rPr>
          <w:rFonts w:ascii="Times New Roman" w:eastAsia="Times New Roman" w:hAnsi="Times New Roman"/>
          <w:sz w:val="23"/>
        </w:rPr>
      </w:pPr>
      <w:r w:rsidRPr="00C14D1D">
        <w:rPr>
          <w:rFonts w:ascii="Times New Roman" w:eastAsia="Times New Roman" w:hAnsi="Times New Roman"/>
          <w:sz w:val="23"/>
        </w:rPr>
        <w:t xml:space="preserve">Simpson, M.G. (2006). </w:t>
      </w:r>
      <w:r w:rsidRPr="00C14D1D">
        <w:rPr>
          <w:rFonts w:ascii="Times New Roman" w:eastAsia="Times New Roman" w:hAnsi="Times New Roman"/>
          <w:i/>
          <w:sz w:val="23"/>
        </w:rPr>
        <w:t>Plant Systematics.</w:t>
      </w:r>
      <w:r w:rsidRPr="00C14D1D">
        <w:rPr>
          <w:rFonts w:ascii="Times New Roman" w:eastAsia="Times New Roman" w:hAnsi="Times New Roman"/>
          <w:sz w:val="23"/>
        </w:rPr>
        <w:t xml:space="preserve"> Elsevier Academic Press, San Diego, CA, U.S.A.</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6" w:lineRule="exact"/>
        <w:rPr>
          <w:rFonts w:ascii="Times New Roman" w:eastAsia="Times New Roman" w:hAnsi="Times New Roman"/>
        </w:rPr>
      </w:pPr>
      <w:bookmarkStart w:id="54" w:name="page59"/>
      <w:bookmarkEnd w:id="54"/>
    </w:p>
    <w:p w:rsidR="00615EDF" w:rsidRPr="00C14D1D" w:rsidRDefault="00615EDF" w:rsidP="00783FEE">
      <w:pPr>
        <w:numPr>
          <w:ilvl w:val="0"/>
          <w:numId w:val="66"/>
        </w:numPr>
        <w:tabs>
          <w:tab w:val="left" w:pos="1400"/>
        </w:tabs>
        <w:spacing w:line="241" w:lineRule="auto"/>
        <w:rPr>
          <w:rFonts w:ascii="Times New Roman" w:eastAsia="Times New Roman" w:hAnsi="Times New Roman"/>
          <w:sz w:val="23"/>
        </w:rPr>
      </w:pPr>
      <w:r w:rsidRPr="00C14D1D">
        <w:rPr>
          <w:rFonts w:ascii="Times New Roman" w:eastAsia="Times New Roman" w:hAnsi="Times New Roman"/>
          <w:sz w:val="23"/>
        </w:rPr>
        <w:t xml:space="preserve">Singh, G. (2012). </w:t>
      </w:r>
      <w:r w:rsidRPr="00C14D1D">
        <w:rPr>
          <w:rFonts w:ascii="Times New Roman" w:eastAsia="Times New Roman" w:hAnsi="Times New Roman"/>
          <w:i/>
          <w:sz w:val="23"/>
        </w:rPr>
        <w:t>Plant Systematics:</w:t>
      </w:r>
      <w:r w:rsidRPr="00C14D1D">
        <w:rPr>
          <w:rFonts w:ascii="Times New Roman" w:eastAsia="Times New Roman" w:hAnsi="Times New Roman"/>
          <w:sz w:val="23"/>
        </w:rPr>
        <w:t xml:space="preserve"> Theory and Practice. Oxford &amp; IBH Pvt. Ltd., New Delhi. 3</w:t>
      </w:r>
      <w:r w:rsidRPr="00C14D1D">
        <w:rPr>
          <w:rFonts w:ascii="Times New Roman" w:eastAsia="Times New Roman" w:hAnsi="Times New Roman"/>
          <w:sz w:val="48"/>
          <w:vertAlign w:val="superscript"/>
        </w:rPr>
        <w:t>rd</w:t>
      </w:r>
      <w:r w:rsidRPr="00C14D1D">
        <w:rPr>
          <w:rFonts w:ascii="Times New Roman" w:eastAsia="Times New Roman" w:hAnsi="Times New Roman"/>
          <w:sz w:val="23"/>
        </w:rPr>
        <w:t xml:space="preserve"> edition.</w:t>
      </w:r>
    </w:p>
    <w:p w:rsidR="00615EDF" w:rsidRPr="00C14D1D" w:rsidRDefault="00615EDF" w:rsidP="00783FEE">
      <w:pPr>
        <w:spacing w:line="74" w:lineRule="exact"/>
        <w:rPr>
          <w:rFonts w:ascii="Times New Roman" w:eastAsia="Times New Roman" w:hAnsi="Times New Roman"/>
        </w:rPr>
      </w:pPr>
    </w:p>
    <w:p w:rsidR="008E4078" w:rsidRPr="00C14D1D" w:rsidRDefault="008E4078">
      <w:pPr>
        <w:spacing w:line="0" w:lineRule="atLeast"/>
        <w:ind w:right="-1039"/>
        <w:jc w:val="center"/>
        <w:rPr>
          <w:rFonts w:ascii="Times New Roman" w:eastAsia="Times New Roman" w:hAnsi="Times New Roman"/>
          <w:b/>
          <w:sz w:val="26"/>
        </w:rPr>
      </w:pPr>
    </w:p>
    <w:p w:rsidR="00615EDF" w:rsidRPr="00C14D1D" w:rsidRDefault="00A6057B">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lastRenderedPageBreak/>
        <w:t>G</w:t>
      </w:r>
      <w:r w:rsidR="00615EDF" w:rsidRPr="00C14D1D">
        <w:rPr>
          <w:rFonts w:ascii="Times New Roman" w:eastAsia="Times New Roman" w:hAnsi="Times New Roman"/>
          <w:b/>
          <w:sz w:val="26"/>
        </w:rPr>
        <w:t>eneric Elective</w:t>
      </w:r>
    </w:p>
    <w:p w:rsidR="00615EDF" w:rsidRPr="00C14D1D" w:rsidRDefault="00615EDF">
      <w:pPr>
        <w:spacing w:line="20" w:lineRule="exact"/>
        <w:rPr>
          <w:rFonts w:ascii="Times New Roman" w:eastAsia="Times New Roman" w:hAnsi="Times New Roman"/>
        </w:rPr>
      </w:pPr>
    </w:p>
    <w:p w:rsidR="00615EDF" w:rsidRPr="00C14D1D" w:rsidRDefault="00F22CDB">
      <w:pPr>
        <w:spacing w:line="0" w:lineRule="atLeast"/>
        <w:ind w:right="-1019"/>
        <w:jc w:val="center"/>
        <w:rPr>
          <w:rFonts w:ascii="Times New Roman" w:eastAsia="Times New Roman" w:hAnsi="Times New Roman"/>
          <w:b/>
          <w:sz w:val="25"/>
        </w:rPr>
      </w:pPr>
      <w:r w:rsidRPr="00C14D1D">
        <w:rPr>
          <w:rFonts w:ascii="Times New Roman" w:eastAsia="Times New Roman" w:hAnsi="Times New Roman"/>
          <w:b/>
          <w:sz w:val="25"/>
        </w:rPr>
        <w:t xml:space="preserve">III. </w:t>
      </w:r>
      <w:r w:rsidR="00615EDF" w:rsidRPr="00C14D1D">
        <w:rPr>
          <w:rFonts w:ascii="Times New Roman" w:eastAsia="Times New Roman" w:hAnsi="Times New Roman"/>
          <w:b/>
          <w:sz w:val="25"/>
        </w:rPr>
        <w:t>Plant Anatomy and Embryology</w:t>
      </w:r>
    </w:p>
    <w:p w:rsidR="00BE51F3" w:rsidRPr="00C14D1D" w:rsidRDefault="00BE51F3" w:rsidP="00BE51F3">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the types of plant tissues their arrangement and also to plant reproduction</w:t>
      </w:r>
    </w:p>
    <w:p w:rsidR="00615EDF" w:rsidRPr="00C14D1D" w:rsidRDefault="00615EDF">
      <w:pPr>
        <w:spacing w:line="0" w:lineRule="atLeast"/>
        <w:ind w:left="3780"/>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pPr>
        <w:spacing w:line="331" w:lineRule="exact"/>
        <w:rPr>
          <w:rFonts w:ascii="Times New Roman" w:eastAsia="Times New Roman" w:hAnsi="Times New Roman"/>
        </w:rPr>
      </w:pPr>
    </w:p>
    <w:p w:rsidR="00615EDF" w:rsidRPr="00C14D1D" w:rsidRDefault="00615EDF">
      <w:pPr>
        <w:spacing w:line="0" w:lineRule="atLeast"/>
        <w:ind w:right="-939"/>
        <w:jc w:val="center"/>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ind w:right="-939"/>
        <w:jc w:val="center"/>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pPr>
        <w:spacing w:line="288"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b/>
          <w:sz w:val="21"/>
        </w:rPr>
      </w:pPr>
      <w:r w:rsidRPr="00C14D1D">
        <w:rPr>
          <w:rFonts w:ascii="Times New Roman" w:eastAsia="Times New Roman" w:hAnsi="Times New Roman"/>
          <w:b/>
          <w:sz w:val="23"/>
        </w:rPr>
        <w:t>Unit 1: Meristematic and permanent tissues</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(8 lectures)</w:t>
      </w:r>
    </w:p>
    <w:p w:rsidR="00615EDF" w:rsidRPr="00C14D1D" w:rsidRDefault="00615EDF" w:rsidP="00A6057B">
      <w:pPr>
        <w:spacing w:line="37"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2"/>
        </w:rPr>
      </w:pPr>
      <w:r w:rsidRPr="00C14D1D">
        <w:rPr>
          <w:rFonts w:ascii="Times New Roman" w:eastAsia="Times New Roman" w:hAnsi="Times New Roman"/>
          <w:sz w:val="22"/>
        </w:rPr>
        <w:t>Root and shoot apical meristems; Simple and complex tissues</w:t>
      </w:r>
    </w:p>
    <w:p w:rsidR="00615EDF" w:rsidRPr="00C14D1D" w:rsidRDefault="00615EDF" w:rsidP="00A6057B">
      <w:pPr>
        <w:spacing w:line="341"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b/>
          <w:sz w:val="21"/>
        </w:rPr>
      </w:pPr>
      <w:r w:rsidRPr="00C14D1D">
        <w:rPr>
          <w:rFonts w:ascii="Times New Roman" w:eastAsia="Times New Roman" w:hAnsi="Times New Roman"/>
          <w:b/>
          <w:sz w:val="23"/>
        </w:rPr>
        <w:t>Unit 2: Organs</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(4 lectures)</w:t>
      </w:r>
    </w:p>
    <w:p w:rsidR="00615EDF" w:rsidRPr="00C14D1D" w:rsidRDefault="00615EDF" w:rsidP="00A6057B">
      <w:pPr>
        <w:spacing w:line="0" w:lineRule="atLeast"/>
        <w:rPr>
          <w:rFonts w:ascii="Times New Roman" w:eastAsia="Times New Roman" w:hAnsi="Times New Roman"/>
          <w:sz w:val="22"/>
        </w:rPr>
      </w:pPr>
      <w:r w:rsidRPr="00C14D1D">
        <w:rPr>
          <w:rFonts w:ascii="Times New Roman" w:eastAsia="Times New Roman" w:hAnsi="Times New Roman"/>
          <w:sz w:val="22"/>
        </w:rPr>
        <w:t>Structure of dicot and monocot root stem and leaf.</w:t>
      </w:r>
    </w:p>
    <w:p w:rsidR="00615EDF" w:rsidRPr="00C14D1D" w:rsidRDefault="00615EDF" w:rsidP="00A6057B">
      <w:pPr>
        <w:spacing w:line="309"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3"/>
        </w:rPr>
        <w:t>Unit 3: Secondary Growth</w:t>
      </w:r>
      <w:r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A6057B">
      <w:pPr>
        <w:spacing w:line="89" w:lineRule="exact"/>
        <w:rPr>
          <w:rFonts w:ascii="Times New Roman" w:eastAsia="Times New Roman" w:hAnsi="Times New Roman"/>
        </w:rPr>
      </w:pPr>
    </w:p>
    <w:p w:rsidR="00615EDF" w:rsidRPr="00C14D1D" w:rsidRDefault="00615EDF" w:rsidP="00A6057B">
      <w:pPr>
        <w:spacing w:line="243" w:lineRule="auto"/>
        <w:ind w:right="480"/>
        <w:rPr>
          <w:rFonts w:ascii="Times New Roman" w:eastAsia="Times New Roman" w:hAnsi="Times New Roman"/>
          <w:sz w:val="23"/>
        </w:rPr>
      </w:pPr>
      <w:r w:rsidRPr="00C14D1D">
        <w:rPr>
          <w:rFonts w:ascii="Times New Roman" w:eastAsia="Times New Roman" w:hAnsi="Times New Roman"/>
          <w:sz w:val="23"/>
        </w:rPr>
        <w:t>Vascular cambium – structure and function, seasonal activity. Secondary growth in root and stem, Wood (heartwood and sapwood)</w:t>
      </w:r>
    </w:p>
    <w:p w:rsidR="00615EDF" w:rsidRPr="00C14D1D" w:rsidRDefault="00615EDF" w:rsidP="00A6057B">
      <w:pPr>
        <w:spacing w:line="306"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3"/>
        </w:rPr>
        <w:t>Unit 4: Adaptive and protective systems</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(8 lectures)</w:t>
      </w:r>
    </w:p>
    <w:p w:rsidR="00615EDF" w:rsidRPr="00C14D1D" w:rsidRDefault="00615EDF" w:rsidP="00A6057B">
      <w:pPr>
        <w:spacing w:line="285"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Epidermis, cuticle, stomata; General account of adaptations in xerophytes and hydrophytes.</w:t>
      </w:r>
    </w:p>
    <w:p w:rsidR="00615EDF" w:rsidRPr="00C14D1D" w:rsidRDefault="00615EDF" w:rsidP="00A6057B">
      <w:pPr>
        <w:spacing w:line="344" w:lineRule="exact"/>
        <w:rPr>
          <w:rFonts w:ascii="Times New Roman" w:eastAsia="Times New Roman" w:hAnsi="Times New Roman"/>
        </w:rPr>
      </w:pPr>
    </w:p>
    <w:p w:rsidR="00615EDF" w:rsidRPr="00C14D1D" w:rsidRDefault="00615EDF" w:rsidP="00A6057B">
      <w:pPr>
        <w:spacing w:line="230" w:lineRule="auto"/>
        <w:ind w:right="80"/>
        <w:rPr>
          <w:rFonts w:ascii="Times New Roman" w:eastAsia="Times New Roman" w:hAnsi="Times New Roman"/>
          <w:sz w:val="23"/>
        </w:rPr>
      </w:pPr>
      <w:r w:rsidRPr="00C14D1D">
        <w:rPr>
          <w:rFonts w:ascii="Times New Roman" w:eastAsia="Times New Roman" w:hAnsi="Times New Roman"/>
          <w:b/>
          <w:sz w:val="23"/>
        </w:rPr>
        <w:t xml:space="preserve">Unit 5: Structural organization of flower </w:t>
      </w:r>
      <w:r w:rsidRPr="00C14D1D">
        <w:rPr>
          <w:rFonts w:ascii="Times New Roman" w:eastAsia="Times New Roman" w:hAnsi="Times New Roman"/>
          <w:b/>
          <w:sz w:val="22"/>
        </w:rPr>
        <w:t>(8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Structure of anther and pollen; Structure and types of ovules; Types of embryo sacs, organization and ultrastructure of mature embryo sac.</w:t>
      </w:r>
    </w:p>
    <w:p w:rsidR="00615EDF" w:rsidRPr="00C14D1D" w:rsidRDefault="00615EDF" w:rsidP="00A6057B">
      <w:pPr>
        <w:spacing w:line="200"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b/>
          <w:sz w:val="21"/>
        </w:rPr>
      </w:pPr>
      <w:r w:rsidRPr="00C14D1D">
        <w:rPr>
          <w:rFonts w:ascii="Times New Roman" w:eastAsia="Times New Roman" w:hAnsi="Times New Roman"/>
          <w:b/>
          <w:sz w:val="23"/>
        </w:rPr>
        <w:t>Unit 6: Pollination and fertilization</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(8 lectures)</w:t>
      </w:r>
    </w:p>
    <w:p w:rsidR="00615EDF" w:rsidRPr="00C14D1D" w:rsidRDefault="00615EDF" w:rsidP="00A6057B">
      <w:pPr>
        <w:spacing w:line="89" w:lineRule="exact"/>
        <w:rPr>
          <w:rFonts w:ascii="Times New Roman" w:eastAsia="Times New Roman" w:hAnsi="Times New Roman"/>
        </w:rPr>
      </w:pPr>
    </w:p>
    <w:p w:rsidR="00615EDF" w:rsidRPr="00C14D1D" w:rsidRDefault="00615EDF" w:rsidP="00A6057B">
      <w:pPr>
        <w:spacing w:line="243" w:lineRule="auto"/>
        <w:ind w:right="340"/>
        <w:rPr>
          <w:rFonts w:ascii="Times New Roman" w:eastAsia="Times New Roman" w:hAnsi="Times New Roman"/>
          <w:sz w:val="23"/>
        </w:rPr>
      </w:pPr>
      <w:r w:rsidRPr="00C14D1D">
        <w:rPr>
          <w:rFonts w:ascii="Times New Roman" w:eastAsia="Times New Roman" w:hAnsi="Times New Roman"/>
          <w:sz w:val="23"/>
        </w:rPr>
        <w:t>Pollination mechanisms and adaptations; Double fertilization; Seed-structure appendages and dispersal mechanisms.</w:t>
      </w:r>
    </w:p>
    <w:p w:rsidR="00615EDF" w:rsidRPr="00C14D1D" w:rsidRDefault="00615EDF" w:rsidP="00A6057B">
      <w:pPr>
        <w:spacing w:line="306" w:lineRule="exact"/>
        <w:rPr>
          <w:rFonts w:ascii="Times New Roman" w:eastAsia="Times New Roman" w:hAnsi="Times New Roman"/>
        </w:rPr>
      </w:pPr>
    </w:p>
    <w:p w:rsidR="00615EDF" w:rsidRPr="00C14D1D" w:rsidRDefault="00615EDF" w:rsidP="00A6057B">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7: Embryo and endosperm</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A6057B">
      <w:pPr>
        <w:spacing w:line="31"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Endosperm types, structure and functions; Dicot and monocot embryo; Embryo-</w:t>
      </w:r>
    </w:p>
    <w:p w:rsidR="00615EDF" w:rsidRPr="00C14D1D" w:rsidRDefault="00615EDF" w:rsidP="00A6057B">
      <w:pPr>
        <w:spacing w:line="12"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endosperm</w:t>
      </w:r>
      <w:r w:rsidR="00A6057B" w:rsidRPr="00C14D1D">
        <w:rPr>
          <w:rFonts w:ascii="Times New Roman" w:eastAsia="Times New Roman" w:hAnsi="Times New Roman"/>
          <w:sz w:val="23"/>
        </w:rPr>
        <w:t xml:space="preserve"> </w:t>
      </w:r>
      <w:r w:rsidRPr="00C14D1D">
        <w:rPr>
          <w:rFonts w:ascii="Times New Roman" w:eastAsia="Times New Roman" w:hAnsi="Times New Roman"/>
          <w:sz w:val="23"/>
        </w:rPr>
        <w:t>relationship</w:t>
      </w:r>
    </w:p>
    <w:p w:rsidR="00615EDF" w:rsidRPr="00C14D1D" w:rsidRDefault="00615EDF">
      <w:pPr>
        <w:spacing w:line="343" w:lineRule="exact"/>
        <w:rPr>
          <w:rFonts w:ascii="Times New Roman" w:eastAsia="Times New Roman" w:hAnsi="Times New Roman"/>
        </w:rPr>
      </w:pPr>
    </w:p>
    <w:p w:rsidR="00615EDF" w:rsidRPr="00C14D1D" w:rsidRDefault="00615EDF" w:rsidP="00A6057B">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8: Apomixis and polyembryony</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pPr>
        <w:spacing w:line="26"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Definition, types and Practical applications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33" w:lineRule="exact"/>
        <w:rPr>
          <w:rFonts w:ascii="Times New Roman" w:eastAsia="Times New Roman" w:hAnsi="Times New Roman"/>
        </w:rPr>
      </w:pPr>
    </w:p>
    <w:p w:rsidR="00615EDF" w:rsidRPr="00C14D1D" w:rsidRDefault="00615EDF">
      <w:pPr>
        <w:spacing w:line="0" w:lineRule="atLeast"/>
        <w:ind w:left="4760"/>
        <w:rPr>
          <w:rFonts w:ascii="Times New Roman" w:eastAsia="Times New Roman" w:hAnsi="Times New Roman"/>
          <w:b/>
          <w:sz w:val="23"/>
        </w:rPr>
      </w:pPr>
      <w:r w:rsidRPr="00C14D1D">
        <w:rPr>
          <w:rFonts w:ascii="Times New Roman" w:eastAsia="Times New Roman" w:hAnsi="Times New Roman"/>
          <w:b/>
          <w:sz w:val="23"/>
        </w:rPr>
        <w:t>Practical</w:t>
      </w:r>
    </w:p>
    <w:p w:rsidR="00615EDF" w:rsidRPr="00C14D1D" w:rsidRDefault="00615EDF">
      <w:pPr>
        <w:spacing w:line="331" w:lineRule="exact"/>
        <w:rPr>
          <w:rFonts w:ascii="Times New Roman" w:eastAsia="Times New Roman" w:hAnsi="Times New Roman"/>
        </w:rPr>
      </w:pPr>
    </w:p>
    <w:p w:rsidR="00615EDF" w:rsidRPr="00C14D1D" w:rsidRDefault="00615EDF" w:rsidP="00066170">
      <w:pPr>
        <w:numPr>
          <w:ilvl w:val="0"/>
          <w:numId w:val="67"/>
        </w:numPr>
        <w:spacing w:line="0" w:lineRule="atLeast"/>
        <w:rPr>
          <w:rFonts w:ascii="Times New Roman" w:eastAsia="Times New Roman" w:hAnsi="Times New Roman"/>
          <w:sz w:val="23"/>
        </w:rPr>
      </w:pPr>
      <w:r w:rsidRPr="00C14D1D">
        <w:rPr>
          <w:rFonts w:ascii="Times New Roman" w:eastAsia="Times New Roman" w:hAnsi="Times New Roman"/>
          <w:sz w:val="23"/>
        </w:rPr>
        <w:t>Study of meristems through permanent slides and photographs.</w:t>
      </w:r>
    </w:p>
    <w:p w:rsidR="00615EDF" w:rsidRPr="00C14D1D" w:rsidRDefault="00615EDF" w:rsidP="00066170">
      <w:pPr>
        <w:spacing w:line="81" w:lineRule="exact"/>
        <w:rPr>
          <w:rFonts w:ascii="Times New Roman" w:eastAsia="Times New Roman" w:hAnsi="Times New Roman"/>
          <w:sz w:val="23"/>
        </w:rPr>
      </w:pPr>
    </w:p>
    <w:p w:rsidR="00615EDF" w:rsidRPr="00C14D1D" w:rsidRDefault="00615EDF" w:rsidP="00066170">
      <w:pPr>
        <w:numPr>
          <w:ilvl w:val="0"/>
          <w:numId w:val="67"/>
        </w:numPr>
        <w:spacing w:line="0" w:lineRule="atLeast"/>
        <w:rPr>
          <w:rFonts w:ascii="Times New Roman" w:eastAsia="Times New Roman" w:hAnsi="Times New Roman"/>
          <w:sz w:val="23"/>
        </w:rPr>
      </w:pPr>
      <w:r w:rsidRPr="00C14D1D">
        <w:rPr>
          <w:rFonts w:ascii="Times New Roman" w:eastAsia="Times New Roman" w:hAnsi="Times New Roman"/>
          <w:sz w:val="23"/>
        </w:rPr>
        <w:t>Tissues (parenchyma, collenchyma and sclerenchyma); Macerated xylary elements,</w:t>
      </w:r>
    </w:p>
    <w:p w:rsidR="00615EDF" w:rsidRPr="00C14D1D" w:rsidRDefault="00615EDF" w:rsidP="00066170">
      <w:pPr>
        <w:spacing w:line="200"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sz w:val="23"/>
        </w:rPr>
      </w:pPr>
      <w:bookmarkStart w:id="55" w:name="page61"/>
      <w:bookmarkEnd w:id="55"/>
      <w:r w:rsidRPr="00C14D1D">
        <w:rPr>
          <w:rFonts w:ascii="Times New Roman" w:eastAsia="Times New Roman" w:hAnsi="Times New Roman"/>
          <w:sz w:val="23"/>
        </w:rPr>
        <w:t>Phloem (Permanent slides, photographs)</w:t>
      </w:r>
    </w:p>
    <w:p w:rsidR="00615EDF" w:rsidRPr="00C14D1D" w:rsidRDefault="00615EDF" w:rsidP="00066170">
      <w:pPr>
        <w:spacing w:line="90" w:lineRule="exact"/>
        <w:rPr>
          <w:rFonts w:ascii="Times New Roman" w:eastAsia="Times New Roman" w:hAnsi="Times New Roman"/>
        </w:rPr>
      </w:pPr>
    </w:p>
    <w:p w:rsidR="00615EDF" w:rsidRPr="00C14D1D" w:rsidRDefault="00615EDF" w:rsidP="00066170">
      <w:pPr>
        <w:numPr>
          <w:ilvl w:val="0"/>
          <w:numId w:val="68"/>
        </w:numPr>
        <w:spacing w:line="245" w:lineRule="auto"/>
        <w:rPr>
          <w:rFonts w:ascii="Times New Roman" w:eastAsia="Times New Roman" w:hAnsi="Times New Roman"/>
          <w:sz w:val="23"/>
        </w:rPr>
      </w:pPr>
      <w:r w:rsidRPr="00C14D1D">
        <w:rPr>
          <w:rFonts w:ascii="Times New Roman" w:eastAsia="Times New Roman" w:hAnsi="Times New Roman"/>
          <w:sz w:val="23"/>
        </w:rPr>
        <w:t xml:space="preserve">Stem: Monocot: </w:t>
      </w:r>
      <w:r w:rsidRPr="00C14D1D">
        <w:rPr>
          <w:rFonts w:ascii="Times New Roman" w:eastAsia="Times New Roman" w:hAnsi="Times New Roman"/>
          <w:i/>
          <w:sz w:val="23"/>
        </w:rPr>
        <w:t>Zea mays;</w:t>
      </w:r>
      <w:r w:rsidRPr="00C14D1D">
        <w:rPr>
          <w:rFonts w:ascii="Times New Roman" w:eastAsia="Times New Roman" w:hAnsi="Times New Roman"/>
          <w:sz w:val="23"/>
        </w:rPr>
        <w:t xml:space="preserve"> Dicot: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Secondary: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(only Permanent slides).</w:t>
      </w:r>
    </w:p>
    <w:p w:rsidR="00615EDF" w:rsidRPr="00C14D1D" w:rsidRDefault="00615EDF" w:rsidP="00066170">
      <w:pPr>
        <w:spacing w:line="55" w:lineRule="exact"/>
        <w:rPr>
          <w:rFonts w:ascii="Times New Roman" w:eastAsia="Times New Roman" w:hAnsi="Times New Roman"/>
          <w:sz w:val="23"/>
        </w:rPr>
      </w:pPr>
    </w:p>
    <w:p w:rsidR="00615EDF" w:rsidRPr="00C14D1D" w:rsidRDefault="00615EDF" w:rsidP="00066170">
      <w:pPr>
        <w:numPr>
          <w:ilvl w:val="0"/>
          <w:numId w:val="68"/>
        </w:numPr>
        <w:spacing w:line="238" w:lineRule="auto"/>
        <w:rPr>
          <w:rFonts w:ascii="Times New Roman" w:eastAsia="Times New Roman" w:hAnsi="Times New Roman"/>
          <w:sz w:val="23"/>
        </w:rPr>
      </w:pPr>
      <w:r w:rsidRPr="00C14D1D">
        <w:rPr>
          <w:rFonts w:ascii="Times New Roman" w:eastAsia="Times New Roman" w:hAnsi="Times New Roman"/>
          <w:sz w:val="23"/>
        </w:rPr>
        <w:t xml:space="preserve">Root: Monocot: </w:t>
      </w:r>
      <w:r w:rsidRPr="00C14D1D">
        <w:rPr>
          <w:rFonts w:ascii="Times New Roman" w:eastAsia="Times New Roman" w:hAnsi="Times New Roman"/>
          <w:i/>
          <w:sz w:val="23"/>
        </w:rPr>
        <w:t>Zea mays</w:t>
      </w:r>
      <w:r w:rsidRPr="00C14D1D">
        <w:rPr>
          <w:rFonts w:ascii="Times New Roman" w:eastAsia="Times New Roman" w:hAnsi="Times New Roman"/>
          <w:sz w:val="23"/>
        </w:rPr>
        <w:t xml:space="preserve">; Dicot: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Secondary: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(only Permanent slides).</w:t>
      </w:r>
    </w:p>
    <w:p w:rsidR="00615EDF" w:rsidRPr="00C14D1D" w:rsidRDefault="00615EDF" w:rsidP="00066170">
      <w:pPr>
        <w:spacing w:line="14"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Leaf: Dicot and Monocot leaf (only Permanent slides).</w:t>
      </w:r>
    </w:p>
    <w:p w:rsidR="00615EDF" w:rsidRPr="00C14D1D" w:rsidRDefault="00615EDF" w:rsidP="00066170">
      <w:pPr>
        <w:spacing w:line="30"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lastRenderedPageBreak/>
        <w:t>Adaptive anatomy: Xerophyte (</w:t>
      </w:r>
      <w:r w:rsidRPr="00C14D1D">
        <w:rPr>
          <w:rFonts w:ascii="Times New Roman" w:eastAsia="Times New Roman" w:hAnsi="Times New Roman"/>
          <w:i/>
          <w:sz w:val="23"/>
        </w:rPr>
        <w:t>Nerium</w:t>
      </w:r>
      <w:r w:rsidRPr="00C14D1D">
        <w:rPr>
          <w:rFonts w:ascii="Times New Roman" w:eastAsia="Times New Roman" w:hAnsi="Times New Roman"/>
          <w:sz w:val="23"/>
        </w:rPr>
        <w:t xml:space="preserve"> leaf); Hydrophyte (</w:t>
      </w:r>
      <w:r w:rsidRPr="00C14D1D">
        <w:rPr>
          <w:rFonts w:ascii="Times New Roman" w:eastAsia="Times New Roman" w:hAnsi="Times New Roman"/>
          <w:i/>
          <w:sz w:val="23"/>
        </w:rPr>
        <w:t>Hydrilla</w:t>
      </w:r>
      <w:r w:rsidRPr="00C14D1D">
        <w:rPr>
          <w:rFonts w:ascii="Times New Roman" w:eastAsia="Times New Roman" w:hAnsi="Times New Roman"/>
          <w:sz w:val="23"/>
        </w:rPr>
        <w:t xml:space="preserve"> stem).</w:t>
      </w:r>
    </w:p>
    <w:p w:rsidR="00615EDF" w:rsidRPr="00C14D1D" w:rsidRDefault="00615EDF" w:rsidP="00066170">
      <w:pPr>
        <w:spacing w:line="98" w:lineRule="exact"/>
        <w:rPr>
          <w:rFonts w:ascii="Times New Roman" w:eastAsia="Times New Roman" w:hAnsi="Times New Roman"/>
          <w:sz w:val="23"/>
        </w:rPr>
      </w:pPr>
    </w:p>
    <w:p w:rsidR="00615EDF" w:rsidRPr="00C14D1D" w:rsidRDefault="00615EDF" w:rsidP="00066170">
      <w:pPr>
        <w:numPr>
          <w:ilvl w:val="0"/>
          <w:numId w:val="68"/>
        </w:numPr>
        <w:spacing w:line="243" w:lineRule="auto"/>
        <w:rPr>
          <w:rFonts w:ascii="Times New Roman" w:eastAsia="Times New Roman" w:hAnsi="Times New Roman"/>
          <w:sz w:val="23"/>
        </w:rPr>
      </w:pPr>
      <w:r w:rsidRPr="00C14D1D">
        <w:rPr>
          <w:rFonts w:ascii="Times New Roman" w:eastAsia="Times New Roman" w:hAnsi="Times New Roman"/>
          <w:sz w:val="23"/>
        </w:rPr>
        <w:t>Structure of anther (young and mature), tapetum (amoeboid and secretory) (Permanent slides).</w:t>
      </w:r>
    </w:p>
    <w:p w:rsidR="00615EDF" w:rsidRPr="00C14D1D" w:rsidRDefault="00615EDF" w:rsidP="00066170">
      <w:pPr>
        <w:spacing w:line="59" w:lineRule="exact"/>
        <w:rPr>
          <w:rFonts w:ascii="Times New Roman" w:eastAsia="Times New Roman" w:hAnsi="Times New Roman"/>
          <w:sz w:val="23"/>
        </w:rPr>
      </w:pPr>
    </w:p>
    <w:p w:rsidR="00615EDF" w:rsidRPr="00C14D1D" w:rsidRDefault="00615EDF" w:rsidP="00066170">
      <w:pPr>
        <w:numPr>
          <w:ilvl w:val="0"/>
          <w:numId w:val="68"/>
        </w:numPr>
        <w:spacing w:line="243" w:lineRule="auto"/>
        <w:rPr>
          <w:rFonts w:ascii="Times New Roman" w:eastAsia="Times New Roman" w:hAnsi="Times New Roman"/>
          <w:sz w:val="23"/>
        </w:rPr>
      </w:pPr>
      <w:r w:rsidRPr="00C14D1D">
        <w:rPr>
          <w:rFonts w:ascii="Times New Roman" w:eastAsia="Times New Roman" w:hAnsi="Times New Roman"/>
          <w:sz w:val="23"/>
        </w:rPr>
        <w:t>Types of ovules: anatropous, orthotropous, circinotropous, amphitropous/ campylotropous.</w:t>
      </w:r>
    </w:p>
    <w:p w:rsidR="00615EDF" w:rsidRPr="00C14D1D" w:rsidRDefault="00615EDF" w:rsidP="00066170">
      <w:pPr>
        <w:spacing w:line="57" w:lineRule="exact"/>
        <w:rPr>
          <w:rFonts w:ascii="Times New Roman" w:eastAsia="Times New Roman" w:hAnsi="Times New Roman"/>
          <w:sz w:val="23"/>
        </w:rPr>
      </w:pPr>
    </w:p>
    <w:p w:rsidR="00615EDF" w:rsidRPr="00C14D1D" w:rsidRDefault="00615EDF" w:rsidP="00066170">
      <w:pPr>
        <w:numPr>
          <w:ilvl w:val="0"/>
          <w:numId w:val="68"/>
        </w:numPr>
        <w:spacing w:line="239" w:lineRule="auto"/>
        <w:rPr>
          <w:rFonts w:ascii="Times New Roman" w:eastAsia="Times New Roman" w:hAnsi="Times New Roman"/>
          <w:sz w:val="23"/>
        </w:rPr>
      </w:pPr>
      <w:r w:rsidRPr="00C14D1D">
        <w:rPr>
          <w:rFonts w:ascii="Times New Roman" w:eastAsia="Times New Roman" w:hAnsi="Times New Roman"/>
          <w:sz w:val="23"/>
        </w:rPr>
        <w:t xml:space="preserve">Female gametophyte: </w:t>
      </w:r>
      <w:r w:rsidRPr="00C14D1D">
        <w:rPr>
          <w:rFonts w:ascii="Times New Roman" w:eastAsia="Times New Roman" w:hAnsi="Times New Roman"/>
          <w:i/>
          <w:sz w:val="23"/>
        </w:rPr>
        <w:t>Polygonum</w:t>
      </w:r>
      <w:r w:rsidRPr="00C14D1D">
        <w:rPr>
          <w:rFonts w:ascii="Times New Roman" w:eastAsia="Times New Roman" w:hAnsi="Times New Roman"/>
          <w:sz w:val="23"/>
        </w:rPr>
        <w:t xml:space="preserve"> (monosporic) type of Embryo sac Development (Permanent slides/photographs).</w:t>
      </w:r>
    </w:p>
    <w:p w:rsidR="00615EDF" w:rsidRPr="00C14D1D" w:rsidRDefault="00615EDF" w:rsidP="00066170">
      <w:pPr>
        <w:spacing w:line="14"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Ultrastructure of mature egg apparatus cells through electron micrographs.</w:t>
      </w:r>
    </w:p>
    <w:p w:rsidR="00615EDF" w:rsidRPr="00C14D1D" w:rsidRDefault="00615EDF" w:rsidP="00066170">
      <w:pPr>
        <w:spacing w:line="91" w:lineRule="exact"/>
        <w:rPr>
          <w:rFonts w:ascii="Times New Roman" w:eastAsia="Times New Roman" w:hAnsi="Times New Roman"/>
          <w:sz w:val="23"/>
        </w:rPr>
      </w:pPr>
    </w:p>
    <w:p w:rsidR="00615EDF" w:rsidRPr="00C14D1D" w:rsidRDefault="00615EDF" w:rsidP="00066170">
      <w:pPr>
        <w:numPr>
          <w:ilvl w:val="0"/>
          <w:numId w:val="68"/>
        </w:numPr>
        <w:spacing w:line="238" w:lineRule="auto"/>
        <w:rPr>
          <w:rFonts w:ascii="Times New Roman" w:eastAsia="Times New Roman" w:hAnsi="Times New Roman"/>
          <w:sz w:val="23"/>
        </w:rPr>
      </w:pPr>
      <w:r w:rsidRPr="00C14D1D">
        <w:rPr>
          <w:rFonts w:ascii="Times New Roman" w:eastAsia="Times New Roman" w:hAnsi="Times New Roman"/>
          <w:sz w:val="23"/>
        </w:rPr>
        <w:t>Pollination types and seed dispersal mechanisms (including appendages, aril, caruncle) (Photographs and specimens).</w:t>
      </w:r>
    </w:p>
    <w:p w:rsidR="00615EDF" w:rsidRPr="00C14D1D" w:rsidRDefault="00615EDF" w:rsidP="00066170">
      <w:pPr>
        <w:spacing w:line="12"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Dissection of embryo/endosperm from developing seeds.</w:t>
      </w:r>
    </w:p>
    <w:p w:rsidR="00615EDF" w:rsidRPr="00C14D1D" w:rsidRDefault="00615EDF" w:rsidP="00066170">
      <w:pPr>
        <w:spacing w:line="35"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Calculation of percentage of germinated pollen in a given medium.</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17" w:lineRule="exact"/>
        <w:rPr>
          <w:rFonts w:ascii="Times New Roman" w:eastAsia="Times New Roman" w:hAnsi="Times New Roman"/>
        </w:rPr>
      </w:pPr>
    </w:p>
    <w:p w:rsidR="00615EDF" w:rsidRPr="00C14D1D" w:rsidRDefault="00615EDF">
      <w:pPr>
        <w:spacing w:line="0" w:lineRule="atLeast"/>
        <w:ind w:left="4720"/>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195" w:lineRule="exact"/>
        <w:rPr>
          <w:rFonts w:ascii="Times New Roman" w:eastAsia="Times New Roman" w:hAnsi="Times New Roman"/>
        </w:rPr>
      </w:pPr>
    </w:p>
    <w:p w:rsidR="00615EDF" w:rsidRPr="00C14D1D" w:rsidRDefault="00615EDF" w:rsidP="00066170">
      <w:pPr>
        <w:numPr>
          <w:ilvl w:val="0"/>
          <w:numId w:val="69"/>
        </w:numPr>
        <w:tabs>
          <w:tab w:val="left" w:pos="0"/>
        </w:tabs>
        <w:spacing w:line="180" w:lineRule="auto"/>
        <w:rPr>
          <w:rFonts w:ascii="Times New Roman" w:eastAsia="Times New Roman" w:hAnsi="Times New Roman"/>
          <w:sz w:val="23"/>
        </w:rPr>
      </w:pPr>
      <w:r w:rsidRPr="00C14D1D">
        <w:rPr>
          <w:rFonts w:ascii="Times New Roman" w:eastAsia="Times New Roman" w:hAnsi="Times New Roman"/>
          <w:sz w:val="23"/>
        </w:rPr>
        <w:t>Bhojwani, S.S. &amp; Bhatnagar, S.P. (2011). Embryology of Angiosperms. Vikas Publication House Pvt. Ltd. New Delhi. 5</w:t>
      </w:r>
      <w:r w:rsidRPr="00C14D1D">
        <w:rPr>
          <w:rFonts w:ascii="Times New Roman" w:eastAsia="Times New Roman" w:hAnsi="Times New Roman"/>
          <w:sz w:val="47"/>
          <w:vertAlign w:val="superscript"/>
        </w:rPr>
        <w:t>th</w:t>
      </w:r>
      <w:r w:rsidRPr="00C14D1D">
        <w:rPr>
          <w:rFonts w:ascii="Times New Roman" w:eastAsia="Times New Roman" w:hAnsi="Times New Roman"/>
          <w:sz w:val="23"/>
        </w:rPr>
        <w:t xml:space="preserve"> edition.</w:t>
      </w:r>
    </w:p>
    <w:p w:rsidR="00615EDF" w:rsidRPr="00C14D1D" w:rsidRDefault="00615EDF" w:rsidP="00066170">
      <w:pPr>
        <w:tabs>
          <w:tab w:val="left" w:pos="0"/>
        </w:tabs>
        <w:spacing w:line="1" w:lineRule="exact"/>
        <w:rPr>
          <w:rFonts w:ascii="Times New Roman" w:eastAsia="Times New Roman" w:hAnsi="Times New Roman"/>
          <w:sz w:val="23"/>
        </w:rPr>
      </w:pPr>
    </w:p>
    <w:p w:rsidR="00615EDF" w:rsidRPr="00C14D1D" w:rsidRDefault="00615EDF" w:rsidP="00066170">
      <w:pPr>
        <w:numPr>
          <w:ilvl w:val="0"/>
          <w:numId w:val="69"/>
        </w:numPr>
        <w:tabs>
          <w:tab w:val="left" w:pos="0"/>
        </w:tabs>
        <w:spacing w:line="221" w:lineRule="auto"/>
        <w:rPr>
          <w:rFonts w:ascii="Times New Roman" w:eastAsia="Times New Roman" w:hAnsi="Times New Roman"/>
          <w:sz w:val="23"/>
        </w:rPr>
      </w:pPr>
      <w:r w:rsidRPr="00C14D1D">
        <w:rPr>
          <w:rFonts w:ascii="Times New Roman" w:eastAsia="Times New Roman" w:hAnsi="Times New Roman"/>
          <w:sz w:val="23"/>
        </w:rPr>
        <w:t>Mauseth, J.D. (1988). Plant Anatomy. The Benjamin/Cummings Publisher, USA.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72" w:lineRule="exact"/>
        <w:rPr>
          <w:rFonts w:ascii="Times New Roman" w:eastAsia="Times New Roman" w:hAnsi="Times New Roman"/>
        </w:rPr>
      </w:pPr>
    </w:p>
    <w:p w:rsidR="00615EDF" w:rsidRPr="00C14D1D" w:rsidRDefault="00615EDF">
      <w:pPr>
        <w:spacing w:line="0" w:lineRule="atLeast"/>
        <w:ind w:left="5400"/>
        <w:sectPr w:rsidR="00615EDF" w:rsidRPr="00C14D1D" w:rsidSect="008E4078">
          <w:pgSz w:w="12240" w:h="15840"/>
          <w:pgMar w:top="1321" w:right="1180" w:bottom="851" w:left="1440" w:header="0" w:footer="283" w:gutter="0"/>
          <w:cols w:space="0" w:equalWidth="0">
            <w:col w:w="9620"/>
          </w:cols>
          <w:docGrid w:linePitch="360"/>
        </w:sectPr>
      </w:pPr>
    </w:p>
    <w:p w:rsidR="00615EDF" w:rsidRPr="00C14D1D" w:rsidRDefault="00615EDF" w:rsidP="00066170">
      <w:pPr>
        <w:spacing w:line="0" w:lineRule="atLeast"/>
        <w:jc w:val="center"/>
        <w:rPr>
          <w:rFonts w:ascii="Times New Roman" w:eastAsia="Times New Roman" w:hAnsi="Times New Roman"/>
          <w:b/>
          <w:sz w:val="23"/>
        </w:rPr>
      </w:pPr>
      <w:bookmarkStart w:id="56" w:name="page62"/>
      <w:bookmarkEnd w:id="56"/>
      <w:r w:rsidRPr="00C14D1D">
        <w:rPr>
          <w:rFonts w:ascii="Times New Roman" w:eastAsia="Times New Roman" w:hAnsi="Times New Roman"/>
          <w:b/>
          <w:sz w:val="23"/>
        </w:rPr>
        <w:lastRenderedPageBreak/>
        <w:t>Generic Elective</w:t>
      </w:r>
    </w:p>
    <w:p w:rsidR="00615EDF" w:rsidRPr="00C14D1D" w:rsidRDefault="00615EDF" w:rsidP="00066170">
      <w:pPr>
        <w:spacing w:line="4" w:lineRule="exact"/>
        <w:jc w:val="center"/>
        <w:rPr>
          <w:rFonts w:ascii="Times New Roman" w:eastAsia="Times New Roman" w:hAnsi="Times New Roman"/>
        </w:rPr>
      </w:pPr>
    </w:p>
    <w:p w:rsidR="00615EDF" w:rsidRPr="00C14D1D" w:rsidRDefault="00F22CDB"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 xml:space="preserve">IV. </w:t>
      </w:r>
      <w:r w:rsidR="00615EDF" w:rsidRPr="00C14D1D">
        <w:rPr>
          <w:rFonts w:ascii="Times New Roman" w:eastAsia="Times New Roman" w:hAnsi="Times New Roman"/>
          <w:b/>
          <w:sz w:val="23"/>
        </w:rPr>
        <w:t>Plant Physiology and Metabolism</w:t>
      </w:r>
    </w:p>
    <w:p w:rsidR="00615EDF" w:rsidRPr="00C14D1D" w:rsidRDefault="00615EDF" w:rsidP="00066170">
      <w:pPr>
        <w:spacing w:line="326" w:lineRule="exact"/>
        <w:jc w:val="center"/>
        <w:rPr>
          <w:rFonts w:ascii="Times New Roman" w:eastAsia="Times New Roman" w:hAnsi="Times New Roman"/>
        </w:rPr>
      </w:pPr>
    </w:p>
    <w:p w:rsidR="00615EDF" w:rsidRPr="00C14D1D" w:rsidRDefault="00615EDF"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rsidP="00066170">
      <w:pPr>
        <w:spacing w:line="333" w:lineRule="exact"/>
        <w:jc w:val="center"/>
        <w:rPr>
          <w:rFonts w:ascii="Times New Roman" w:eastAsia="Times New Roman" w:hAnsi="Times New Roman"/>
        </w:rPr>
      </w:pPr>
    </w:p>
    <w:p w:rsidR="00615EDF" w:rsidRPr="00C14D1D" w:rsidRDefault="00615EDF"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rsidP="00066170">
      <w:pPr>
        <w:spacing w:line="36" w:lineRule="exact"/>
        <w:jc w:val="center"/>
        <w:rPr>
          <w:rFonts w:ascii="Times New Roman" w:eastAsia="Times New Roman" w:hAnsi="Times New Roman"/>
        </w:rPr>
      </w:pPr>
    </w:p>
    <w:p w:rsidR="00615EDF" w:rsidRPr="00C14D1D" w:rsidRDefault="00615EDF"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rsidP="00066170">
      <w:pPr>
        <w:spacing w:line="372" w:lineRule="exact"/>
        <w:jc w:val="center"/>
        <w:rPr>
          <w:rFonts w:ascii="Times New Roman" w:eastAsia="Times New Roman" w:hAnsi="Times New Roman"/>
        </w:rPr>
      </w:pPr>
    </w:p>
    <w:p w:rsidR="00615EDF" w:rsidRPr="00C14D1D" w:rsidRDefault="00615EDF" w:rsidP="00066170">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1: Plant-water relations</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066170">
      <w:pPr>
        <w:spacing w:line="92" w:lineRule="exact"/>
        <w:rPr>
          <w:rFonts w:ascii="Times New Roman" w:eastAsia="Times New Roman" w:hAnsi="Times New Roman"/>
        </w:rPr>
      </w:pPr>
    </w:p>
    <w:p w:rsidR="00615EDF" w:rsidRPr="00C14D1D" w:rsidRDefault="00615EDF" w:rsidP="00066170">
      <w:pPr>
        <w:spacing w:line="0" w:lineRule="atLeast"/>
        <w:jc w:val="both"/>
        <w:rPr>
          <w:rFonts w:ascii="Times New Roman" w:eastAsia="Times New Roman" w:hAnsi="Times New Roman"/>
          <w:sz w:val="23"/>
        </w:rPr>
      </w:pPr>
      <w:r w:rsidRPr="00C14D1D">
        <w:rPr>
          <w:rFonts w:ascii="Times New Roman" w:eastAsia="Times New Roman" w:hAnsi="Times New Roman"/>
          <w:sz w:val="23"/>
        </w:rPr>
        <w:t>Importance of water, water potential and its components; Transpiration and its significance; Factors affecting transpiration; Root pressure and guttation.</w:t>
      </w:r>
    </w:p>
    <w:p w:rsidR="00615EDF" w:rsidRPr="00C14D1D" w:rsidRDefault="00615EDF" w:rsidP="00066170">
      <w:pPr>
        <w:spacing w:line="311" w:lineRule="exact"/>
        <w:rPr>
          <w:rFonts w:ascii="Times New Roman" w:eastAsia="Times New Roman" w:hAnsi="Times New Roman"/>
        </w:rPr>
      </w:pPr>
    </w:p>
    <w:p w:rsidR="00615EDF" w:rsidRPr="00C14D1D" w:rsidRDefault="00615EDF" w:rsidP="00066170">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2: Mineral nutrition</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066170">
      <w:pPr>
        <w:spacing w:line="96" w:lineRule="exact"/>
        <w:rPr>
          <w:rFonts w:ascii="Times New Roman" w:eastAsia="Times New Roman" w:hAnsi="Times New Roman"/>
        </w:rPr>
      </w:pPr>
    </w:p>
    <w:p w:rsidR="00615EDF" w:rsidRPr="00C14D1D" w:rsidRDefault="00615EDF" w:rsidP="00066170">
      <w:pPr>
        <w:spacing w:line="252" w:lineRule="auto"/>
        <w:jc w:val="both"/>
        <w:rPr>
          <w:rFonts w:ascii="Times New Roman" w:eastAsia="Times New Roman" w:hAnsi="Times New Roman"/>
          <w:sz w:val="23"/>
        </w:rPr>
      </w:pPr>
      <w:r w:rsidRPr="00C14D1D">
        <w:rPr>
          <w:rFonts w:ascii="Times New Roman" w:eastAsia="Times New Roman" w:hAnsi="Times New Roman"/>
          <w:sz w:val="23"/>
        </w:rPr>
        <w:t>Essential elements, macro and micronutrients; Criteria of essentiality of elements; Role of essential elements; Transport of ions across cell membrane, active and passive transport, carriers, channels and pumps.</w:t>
      </w:r>
    </w:p>
    <w:p w:rsidR="00615EDF" w:rsidRPr="00C14D1D" w:rsidRDefault="00615EDF" w:rsidP="00066170">
      <w:pPr>
        <w:spacing w:line="292" w:lineRule="exact"/>
        <w:rPr>
          <w:rFonts w:ascii="Times New Roman" w:eastAsia="Times New Roman" w:hAnsi="Times New Roman"/>
        </w:rPr>
      </w:pPr>
    </w:p>
    <w:p w:rsidR="00615EDF" w:rsidRPr="00C14D1D" w:rsidRDefault="00615EDF" w:rsidP="00066170">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3: Translocation in phloem</w:t>
      </w:r>
      <w:r w:rsidRPr="00C14D1D">
        <w:rPr>
          <w:rFonts w:ascii="Times New Roman" w:eastAsia="Times New Roman" w:hAnsi="Times New Roman"/>
          <w:sz w:val="23"/>
        </w:rPr>
        <w:t>.</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rsidP="00066170">
      <w:pPr>
        <w:spacing w:line="48" w:lineRule="exact"/>
        <w:rPr>
          <w:rFonts w:ascii="Times New Roman" w:eastAsia="Times New Roman" w:hAnsi="Times New Roman"/>
        </w:rPr>
      </w:pPr>
    </w:p>
    <w:p w:rsidR="00615EDF" w:rsidRPr="00C14D1D" w:rsidRDefault="00615EDF" w:rsidP="00066170">
      <w:pPr>
        <w:spacing w:line="282" w:lineRule="auto"/>
        <w:ind w:right="500"/>
        <w:rPr>
          <w:rFonts w:ascii="Times New Roman" w:eastAsia="Times New Roman" w:hAnsi="Times New Roman"/>
          <w:sz w:val="23"/>
        </w:rPr>
      </w:pPr>
      <w:r w:rsidRPr="00C14D1D">
        <w:rPr>
          <w:rFonts w:ascii="Times New Roman" w:eastAsia="Times New Roman" w:hAnsi="Times New Roman"/>
          <w:sz w:val="23"/>
        </w:rPr>
        <w:t>Composition of phloem sap, girdling experiment; Pressure flow model; Phloem loading and unloading</w:t>
      </w:r>
    </w:p>
    <w:p w:rsidR="00615EDF" w:rsidRPr="00C14D1D" w:rsidRDefault="00615EDF" w:rsidP="00066170">
      <w:pPr>
        <w:spacing w:line="266" w:lineRule="exact"/>
        <w:rPr>
          <w:rFonts w:ascii="Times New Roman" w:eastAsia="Times New Roman" w:hAnsi="Times New Roman"/>
        </w:rPr>
      </w:pPr>
    </w:p>
    <w:p w:rsidR="00615EDF" w:rsidRPr="00C14D1D" w:rsidRDefault="00615EDF" w:rsidP="00066170">
      <w:pPr>
        <w:tabs>
          <w:tab w:val="left" w:pos="8360"/>
        </w:tabs>
        <w:spacing w:line="0" w:lineRule="atLeast"/>
        <w:rPr>
          <w:rFonts w:ascii="Times New Roman" w:eastAsia="Times New Roman" w:hAnsi="Times New Roman"/>
          <w:b/>
          <w:sz w:val="22"/>
        </w:rPr>
      </w:pPr>
      <w:r w:rsidRPr="00C14D1D">
        <w:rPr>
          <w:rFonts w:ascii="Times New Roman" w:eastAsia="Times New Roman" w:hAnsi="Times New Roman"/>
          <w:b/>
          <w:sz w:val="23"/>
        </w:rPr>
        <w:t>Unit 4: Photosynthesis</w:t>
      </w:r>
      <w:r w:rsidRPr="00C14D1D">
        <w:rPr>
          <w:rFonts w:ascii="Times New Roman" w:eastAsia="Times New Roman" w:hAnsi="Times New Roman"/>
        </w:rPr>
        <w:tab/>
      </w:r>
      <w:r w:rsidRPr="00C14D1D">
        <w:rPr>
          <w:rFonts w:ascii="Times New Roman" w:eastAsia="Times New Roman" w:hAnsi="Times New Roman"/>
          <w:b/>
          <w:sz w:val="22"/>
        </w:rPr>
        <w:t>(12 lectures)</w:t>
      </w:r>
    </w:p>
    <w:p w:rsidR="00615EDF" w:rsidRPr="00C14D1D" w:rsidRDefault="00615EDF" w:rsidP="00066170">
      <w:pPr>
        <w:spacing w:line="46" w:lineRule="exact"/>
        <w:rPr>
          <w:rFonts w:ascii="Times New Roman" w:eastAsia="Times New Roman" w:hAnsi="Times New Roman"/>
        </w:rPr>
      </w:pPr>
    </w:p>
    <w:p w:rsidR="00615EDF" w:rsidRPr="00C14D1D" w:rsidRDefault="00615EDF" w:rsidP="00066170">
      <w:pPr>
        <w:spacing w:line="258" w:lineRule="auto"/>
        <w:ind w:right="140"/>
        <w:rPr>
          <w:rFonts w:ascii="Times New Roman" w:eastAsia="Times New Roman" w:hAnsi="Times New Roman"/>
          <w:sz w:val="23"/>
        </w:rPr>
      </w:pPr>
      <w:r w:rsidRPr="00C14D1D">
        <w:rPr>
          <w:rFonts w:ascii="Times New Roman" w:eastAsia="Times New Roman" w:hAnsi="Times New Roman"/>
          <w:sz w:val="23"/>
        </w:rPr>
        <w:t>Photosynthetic Pigments (Chl a, b, xanthophylls, carotene); Photosystem I and II, reaction center, antenna molecules; Electron transport and mechanism of ATP synthesis; C</w:t>
      </w:r>
      <w:r w:rsidRPr="00C14D1D">
        <w:rPr>
          <w:rFonts w:ascii="Times New Roman" w:eastAsia="Times New Roman" w:hAnsi="Times New Roman"/>
          <w:sz w:val="18"/>
        </w:rPr>
        <w:t>3</w:t>
      </w:r>
      <w:r w:rsidRPr="00C14D1D">
        <w:rPr>
          <w:rFonts w:ascii="Times New Roman" w:eastAsia="Times New Roman" w:hAnsi="Times New Roman"/>
          <w:sz w:val="23"/>
        </w:rPr>
        <w:t>, C</w:t>
      </w:r>
      <w:r w:rsidRPr="00C14D1D">
        <w:rPr>
          <w:rFonts w:ascii="Times New Roman" w:eastAsia="Times New Roman" w:hAnsi="Times New Roman"/>
          <w:sz w:val="18"/>
        </w:rPr>
        <w:t>4</w:t>
      </w:r>
      <w:r w:rsidRPr="00C14D1D">
        <w:rPr>
          <w:rFonts w:ascii="Times New Roman" w:eastAsia="Times New Roman" w:hAnsi="Times New Roman"/>
          <w:sz w:val="23"/>
        </w:rPr>
        <w:t xml:space="preserve"> and CAM pathways of carbon fixation; Photorespiration.</w:t>
      </w:r>
    </w:p>
    <w:p w:rsidR="00615EDF" w:rsidRPr="00C14D1D" w:rsidRDefault="00615EDF" w:rsidP="00066170">
      <w:pPr>
        <w:spacing w:line="304" w:lineRule="exact"/>
        <w:rPr>
          <w:rFonts w:ascii="Times New Roman" w:eastAsia="Times New Roman" w:hAnsi="Times New Roman"/>
        </w:rPr>
      </w:pPr>
    </w:p>
    <w:p w:rsidR="00615EDF" w:rsidRPr="00C14D1D" w:rsidRDefault="00615EDF" w:rsidP="00066170">
      <w:pPr>
        <w:spacing w:line="262" w:lineRule="auto"/>
        <w:ind w:right="760"/>
        <w:rPr>
          <w:rFonts w:ascii="Times New Roman" w:eastAsia="Times New Roman" w:hAnsi="Times New Roman"/>
          <w:sz w:val="23"/>
        </w:rPr>
      </w:pPr>
      <w:r w:rsidRPr="00C14D1D">
        <w:rPr>
          <w:rFonts w:ascii="Times New Roman" w:eastAsia="Times New Roman" w:hAnsi="Times New Roman"/>
          <w:b/>
          <w:sz w:val="23"/>
        </w:rPr>
        <w:t xml:space="preserve">Unit 5: Respiration </w:t>
      </w:r>
      <w:r w:rsidRPr="00C14D1D">
        <w:rPr>
          <w:rFonts w:ascii="Times New Roman" w:eastAsia="Times New Roman" w:hAnsi="Times New Roman"/>
          <w:b/>
          <w:sz w:val="22"/>
        </w:rPr>
        <w:t>(6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Glycolysis, anaerobic respiration, TCA cycle; Oxidative phosphorylation, Glyoxylate, Oxidative Pentose Phosphate Pathway.</w:t>
      </w:r>
    </w:p>
    <w:p w:rsidR="00615EDF" w:rsidRPr="00C14D1D" w:rsidRDefault="00615EDF" w:rsidP="00066170">
      <w:pPr>
        <w:spacing w:line="200" w:lineRule="exact"/>
        <w:rPr>
          <w:rFonts w:ascii="Times New Roman" w:eastAsia="Times New Roman" w:hAnsi="Times New Roman"/>
        </w:rPr>
      </w:pPr>
    </w:p>
    <w:p w:rsidR="00615EDF" w:rsidRPr="00C14D1D" w:rsidRDefault="00615EDF" w:rsidP="00066170">
      <w:pPr>
        <w:spacing w:line="377" w:lineRule="exact"/>
        <w:rPr>
          <w:rFonts w:ascii="Times New Roman" w:eastAsia="Times New Roman" w:hAnsi="Times New Roman"/>
        </w:rPr>
      </w:pPr>
    </w:p>
    <w:p w:rsidR="00615EDF" w:rsidRPr="00C14D1D" w:rsidRDefault="00615EDF" w:rsidP="00066170">
      <w:pPr>
        <w:spacing w:line="251" w:lineRule="auto"/>
        <w:ind w:right="80"/>
        <w:rPr>
          <w:rFonts w:ascii="Times New Roman" w:eastAsia="Times New Roman" w:hAnsi="Times New Roman"/>
          <w:sz w:val="23"/>
        </w:rPr>
      </w:pPr>
      <w:r w:rsidRPr="00C14D1D">
        <w:rPr>
          <w:rFonts w:ascii="Times New Roman" w:eastAsia="Times New Roman" w:hAnsi="Times New Roman"/>
          <w:b/>
          <w:sz w:val="23"/>
        </w:rPr>
        <w:t xml:space="preserve">Unit 6: Enzymes </w:t>
      </w:r>
      <w:r w:rsidRPr="00C14D1D">
        <w:rPr>
          <w:rFonts w:ascii="Times New Roman" w:eastAsia="Times New Roman" w:hAnsi="Times New Roman"/>
          <w:b/>
          <w:sz w:val="22"/>
        </w:rPr>
        <w:t>(4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Structure and properties; Mechanism of enzyme catalysis and enzyme inhibition.</w:t>
      </w:r>
    </w:p>
    <w:p w:rsidR="00615EDF" w:rsidRPr="00C14D1D" w:rsidRDefault="00615EDF" w:rsidP="00066170">
      <w:pPr>
        <w:spacing w:line="251" w:lineRule="auto"/>
        <w:ind w:right="80"/>
        <w:rPr>
          <w:rFonts w:ascii="Times New Roman" w:eastAsia="Times New Roman" w:hAnsi="Times New Roman"/>
          <w:sz w:val="23"/>
        </w:rPr>
        <w:sectPr w:rsidR="00615EDF" w:rsidRPr="00C14D1D" w:rsidSect="008E4078">
          <w:pgSz w:w="12240" w:h="15840"/>
          <w:pgMar w:top="1327" w:right="1180" w:bottom="0" w:left="1440" w:header="0" w:footer="283" w:gutter="0"/>
          <w:cols w:space="0" w:equalWidth="0">
            <w:col w:w="9620"/>
          </w:cols>
          <w:docGrid w:linePitch="360"/>
        </w:sectPr>
      </w:pPr>
    </w:p>
    <w:p w:rsidR="00615EDF" w:rsidRPr="00C14D1D" w:rsidRDefault="00615EDF" w:rsidP="00066170">
      <w:pPr>
        <w:spacing w:line="287"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rPr>
      </w:pPr>
      <w:r w:rsidRPr="00C14D1D">
        <w:rPr>
          <w:rFonts w:ascii="Times New Roman" w:eastAsia="Times New Roman" w:hAnsi="Times New Roman"/>
          <w:b/>
          <w:sz w:val="23"/>
        </w:rPr>
        <w:t>Unit 7: Nitrogen metabolism</w:t>
      </w:r>
    </w:p>
    <w:p w:rsidR="00615EDF" w:rsidRPr="00C14D1D" w:rsidRDefault="00615EDF" w:rsidP="00066170">
      <w:pPr>
        <w:spacing w:line="37"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sz w:val="22"/>
        </w:rPr>
      </w:pPr>
      <w:r w:rsidRPr="00C14D1D">
        <w:rPr>
          <w:rFonts w:ascii="Times New Roman" w:eastAsia="Times New Roman" w:hAnsi="Times New Roman"/>
          <w:sz w:val="22"/>
        </w:rPr>
        <w:t>Biological nitrogen fixation; Nitrate and ammonia assimilation.</w:t>
      </w:r>
    </w:p>
    <w:p w:rsidR="00615EDF" w:rsidRPr="00C14D1D" w:rsidRDefault="00615EDF" w:rsidP="00066170">
      <w:pPr>
        <w:spacing w:line="308"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rsidP="00066170">
      <w:pPr>
        <w:spacing w:line="0" w:lineRule="atLeast"/>
        <w:rPr>
          <w:rFonts w:ascii="Times New Roman" w:eastAsia="Times New Roman" w:hAnsi="Times New Roman"/>
          <w:b/>
          <w:sz w:val="21"/>
        </w:rPr>
        <w:sectPr w:rsidR="00615EDF" w:rsidRPr="00C14D1D">
          <w:type w:val="continuous"/>
          <w:pgSz w:w="12240" w:h="15840"/>
          <w:pgMar w:top="1327" w:right="1180" w:bottom="0" w:left="1440" w:header="0" w:footer="0" w:gutter="0"/>
          <w:cols w:num="2" w:space="0" w:equalWidth="0">
            <w:col w:w="7780" w:space="720"/>
            <w:col w:w="1120"/>
          </w:cols>
          <w:docGrid w:linePitch="360"/>
        </w:sectPr>
      </w:pPr>
    </w:p>
    <w:p w:rsidR="00615EDF" w:rsidRPr="00C14D1D" w:rsidRDefault="00615EDF" w:rsidP="00066170">
      <w:pPr>
        <w:spacing w:line="259"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rPr>
      </w:pPr>
      <w:r w:rsidRPr="00C14D1D">
        <w:rPr>
          <w:rFonts w:ascii="Times New Roman" w:eastAsia="Times New Roman" w:hAnsi="Times New Roman"/>
          <w:b/>
          <w:sz w:val="23"/>
        </w:rPr>
        <w:t>Unit 8: Plant growth regulators</w:t>
      </w:r>
    </w:p>
    <w:p w:rsidR="00615EDF" w:rsidRPr="00C14D1D" w:rsidRDefault="00615EDF" w:rsidP="00066170">
      <w:pPr>
        <w:spacing w:line="280"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1"/>
        </w:rPr>
        <w:t>(6 lectures)</w:t>
      </w:r>
    </w:p>
    <w:p w:rsidR="00615EDF" w:rsidRPr="00C14D1D" w:rsidRDefault="00615EDF" w:rsidP="00066170">
      <w:pPr>
        <w:spacing w:line="0" w:lineRule="atLeast"/>
        <w:rPr>
          <w:rFonts w:ascii="Times New Roman" w:eastAsia="Times New Roman" w:hAnsi="Times New Roman"/>
          <w:b/>
          <w:sz w:val="21"/>
        </w:rPr>
        <w:sectPr w:rsidR="00615EDF" w:rsidRPr="00C14D1D">
          <w:type w:val="continuous"/>
          <w:pgSz w:w="12240" w:h="15840"/>
          <w:pgMar w:top="1327" w:right="1180" w:bottom="0" w:left="1440" w:header="0" w:footer="0" w:gutter="0"/>
          <w:cols w:num="2" w:space="0" w:equalWidth="0">
            <w:col w:w="7100" w:space="720"/>
            <w:col w:w="1800"/>
          </w:cols>
          <w:docGrid w:linePitch="360"/>
        </w:sectPr>
      </w:pPr>
    </w:p>
    <w:p w:rsidR="00615EDF" w:rsidRPr="00C14D1D" w:rsidRDefault="00615EDF" w:rsidP="00066170">
      <w:pPr>
        <w:spacing w:line="288"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sz w:val="23"/>
        </w:rPr>
      </w:pPr>
      <w:r w:rsidRPr="00C14D1D">
        <w:rPr>
          <w:rFonts w:ascii="Times New Roman" w:eastAsia="Times New Roman" w:hAnsi="Times New Roman"/>
          <w:sz w:val="23"/>
        </w:rPr>
        <w:t>Discovery and physiological roles of auxins, gibberellins, cytokinins, ABA, ethylene.</w:t>
      </w:r>
    </w:p>
    <w:p w:rsidR="00615EDF" w:rsidRPr="00C14D1D" w:rsidRDefault="00615EDF" w:rsidP="00066170">
      <w:pPr>
        <w:spacing w:line="297" w:lineRule="exact"/>
        <w:rPr>
          <w:rFonts w:ascii="Times New Roman" w:eastAsia="Times New Roman" w:hAnsi="Times New Roman"/>
        </w:rPr>
      </w:pPr>
    </w:p>
    <w:p w:rsidR="00615EDF" w:rsidRPr="00C14D1D" w:rsidRDefault="00615EDF" w:rsidP="00066170">
      <w:pPr>
        <w:tabs>
          <w:tab w:val="left" w:pos="7800"/>
        </w:tabs>
        <w:spacing w:line="0" w:lineRule="atLeast"/>
        <w:rPr>
          <w:rFonts w:ascii="Times New Roman" w:eastAsia="Times New Roman" w:hAnsi="Times New Roman"/>
          <w:b/>
          <w:sz w:val="21"/>
        </w:rPr>
      </w:pPr>
      <w:r w:rsidRPr="00C14D1D">
        <w:rPr>
          <w:rFonts w:ascii="Times New Roman" w:eastAsia="Times New Roman" w:hAnsi="Times New Roman"/>
          <w:b/>
          <w:sz w:val="23"/>
        </w:rPr>
        <w:t>Unit 9: Plant response to light and temperature</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rsidP="00066170">
      <w:pPr>
        <w:spacing w:line="89" w:lineRule="exact"/>
        <w:rPr>
          <w:rFonts w:ascii="Times New Roman" w:eastAsia="Times New Roman" w:hAnsi="Times New Roman"/>
        </w:rPr>
      </w:pPr>
    </w:p>
    <w:p w:rsidR="00615EDF" w:rsidRPr="00C14D1D" w:rsidRDefault="00615EDF" w:rsidP="00066170">
      <w:pPr>
        <w:spacing w:line="243" w:lineRule="auto"/>
        <w:rPr>
          <w:rFonts w:ascii="Times New Roman" w:eastAsia="Times New Roman" w:hAnsi="Times New Roman"/>
          <w:sz w:val="23"/>
        </w:rPr>
      </w:pPr>
      <w:r w:rsidRPr="00C14D1D">
        <w:rPr>
          <w:rFonts w:ascii="Times New Roman" w:eastAsia="Times New Roman" w:hAnsi="Times New Roman"/>
          <w:sz w:val="23"/>
        </w:rPr>
        <w:t>Photoperiodism (SDP, LDP, Day neutral plants); Phytochrome (discovery and structure), red and far red light responses on photomorphogenesis; Vernalization.</w:t>
      </w:r>
    </w:p>
    <w:p w:rsidR="00615EDF" w:rsidRPr="00C14D1D" w:rsidRDefault="00615EDF">
      <w:pPr>
        <w:spacing w:line="200" w:lineRule="exact"/>
        <w:rPr>
          <w:rFonts w:ascii="Times New Roman" w:eastAsia="Times New Roman" w:hAnsi="Times New Roman"/>
        </w:rPr>
      </w:pPr>
    </w:p>
    <w:p w:rsidR="00615EDF" w:rsidRPr="00C14D1D" w:rsidRDefault="00615EDF">
      <w:pPr>
        <w:spacing w:line="379" w:lineRule="exact"/>
        <w:rPr>
          <w:rFonts w:ascii="Times New Roman" w:eastAsia="Times New Roman" w:hAnsi="Times New Roman"/>
        </w:rPr>
      </w:pPr>
    </w:p>
    <w:p w:rsidR="00615EDF" w:rsidRPr="00C14D1D" w:rsidRDefault="00615EDF">
      <w:pPr>
        <w:spacing w:line="0" w:lineRule="atLeast"/>
        <w:ind w:left="5240"/>
        <w:sectPr w:rsidR="00615EDF" w:rsidRPr="00C14D1D">
          <w:type w:val="continuous"/>
          <w:pgSz w:w="12240" w:h="15840"/>
          <w:pgMar w:top="1327" w:right="1180" w:bottom="0" w:left="1440" w:header="0" w:footer="0" w:gutter="0"/>
          <w:cols w:space="0" w:equalWidth="0">
            <w:col w:w="9620"/>
          </w:cols>
          <w:docGrid w:linePitch="360"/>
        </w:sectPr>
      </w:pPr>
    </w:p>
    <w:p w:rsidR="00615EDF" w:rsidRPr="00C14D1D" w:rsidRDefault="00615EDF" w:rsidP="00066170">
      <w:pPr>
        <w:spacing w:line="0" w:lineRule="atLeast"/>
        <w:jc w:val="center"/>
        <w:rPr>
          <w:rFonts w:ascii="Times New Roman" w:eastAsia="Times New Roman" w:hAnsi="Times New Roman"/>
          <w:b/>
          <w:sz w:val="23"/>
        </w:rPr>
      </w:pPr>
      <w:bookmarkStart w:id="57" w:name="page63"/>
      <w:bookmarkEnd w:id="57"/>
      <w:r w:rsidRPr="00C14D1D">
        <w:rPr>
          <w:rFonts w:ascii="Times New Roman" w:eastAsia="Times New Roman" w:hAnsi="Times New Roman"/>
          <w:b/>
          <w:sz w:val="23"/>
        </w:rPr>
        <w:lastRenderedPageBreak/>
        <w:t>Practical</w:t>
      </w:r>
    </w:p>
    <w:p w:rsidR="00615EDF" w:rsidRPr="00C14D1D" w:rsidRDefault="00615EDF">
      <w:pPr>
        <w:spacing w:line="331" w:lineRule="exact"/>
        <w:rPr>
          <w:rFonts w:ascii="Times New Roman" w:eastAsia="Times New Roman" w:hAnsi="Times New Roman"/>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Determination of osmotic potential of plant cell sap by plasmolytic method.</w:t>
      </w:r>
    </w:p>
    <w:p w:rsidR="00615EDF" w:rsidRPr="00C14D1D" w:rsidRDefault="00615EDF" w:rsidP="00066170">
      <w:pPr>
        <w:tabs>
          <w:tab w:val="left" w:pos="284"/>
        </w:tabs>
        <w:spacing w:line="91"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238" w:lineRule="auto"/>
        <w:rPr>
          <w:rFonts w:ascii="Times New Roman" w:eastAsia="Times New Roman" w:hAnsi="Times New Roman"/>
          <w:sz w:val="23"/>
        </w:rPr>
      </w:pPr>
      <w:r w:rsidRPr="00C14D1D">
        <w:rPr>
          <w:rFonts w:ascii="Times New Roman" w:eastAsia="Times New Roman" w:hAnsi="Times New Roman"/>
          <w:sz w:val="23"/>
        </w:rPr>
        <w:t>To study the effect of two environmental factors (light and wind) on transpiration by excised twig.</w:t>
      </w:r>
    </w:p>
    <w:p w:rsidR="00615EDF" w:rsidRPr="00C14D1D" w:rsidRDefault="00615EDF" w:rsidP="00066170">
      <w:pPr>
        <w:tabs>
          <w:tab w:val="left" w:pos="284"/>
        </w:tabs>
        <w:spacing w:line="14"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2"/>
        </w:rPr>
      </w:pPr>
      <w:r w:rsidRPr="00C14D1D">
        <w:rPr>
          <w:rFonts w:ascii="Times New Roman" w:eastAsia="Times New Roman" w:hAnsi="Times New Roman"/>
          <w:sz w:val="22"/>
        </w:rPr>
        <w:t>Calculation of stomatal index and stomatal frequency of a mesophyte and a xerophyte.</w:t>
      </w:r>
    </w:p>
    <w:p w:rsidR="00615EDF" w:rsidRPr="00C14D1D" w:rsidRDefault="00615EDF" w:rsidP="00066170">
      <w:pPr>
        <w:tabs>
          <w:tab w:val="left" w:pos="284"/>
        </w:tabs>
        <w:spacing w:line="42" w:lineRule="exact"/>
        <w:rPr>
          <w:rFonts w:ascii="Times New Roman" w:eastAsia="Times New Roman" w:hAnsi="Times New Roman"/>
          <w:sz w:val="22"/>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Demonstration of Hill reaction.</w:t>
      </w:r>
    </w:p>
    <w:p w:rsidR="00615EDF" w:rsidRPr="00C14D1D" w:rsidRDefault="00615EDF" w:rsidP="00066170">
      <w:pPr>
        <w:tabs>
          <w:tab w:val="left" w:pos="284"/>
        </w:tabs>
        <w:spacing w:line="45"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249" w:lineRule="auto"/>
        <w:ind w:right="20"/>
        <w:rPr>
          <w:rFonts w:ascii="Times New Roman" w:eastAsia="Times New Roman" w:hAnsi="Times New Roman"/>
          <w:sz w:val="23"/>
        </w:rPr>
      </w:pPr>
      <w:r w:rsidRPr="00C14D1D">
        <w:rPr>
          <w:rFonts w:ascii="Times New Roman" w:eastAsia="Times New Roman" w:hAnsi="Times New Roman"/>
          <w:sz w:val="23"/>
        </w:rPr>
        <w:t>Demonstrate the activity of catalase and study the effect of pH and enzyme concentration.</w:t>
      </w:r>
    </w:p>
    <w:p w:rsidR="00615EDF" w:rsidRPr="00C14D1D" w:rsidRDefault="00615EDF" w:rsidP="00066170">
      <w:pPr>
        <w:tabs>
          <w:tab w:val="left" w:pos="284"/>
        </w:tabs>
        <w:spacing w:line="32"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247" w:lineRule="auto"/>
        <w:rPr>
          <w:rFonts w:ascii="Times New Roman" w:eastAsia="Times New Roman" w:hAnsi="Times New Roman"/>
          <w:sz w:val="23"/>
        </w:rPr>
      </w:pPr>
      <w:r w:rsidRPr="00C14D1D">
        <w:rPr>
          <w:rFonts w:ascii="Times New Roman" w:eastAsia="Times New Roman" w:hAnsi="Times New Roman"/>
          <w:sz w:val="23"/>
        </w:rPr>
        <w:t>To study the effect of light intensity and bicarbonate concentration on O</w:t>
      </w:r>
      <w:r w:rsidRPr="00C14D1D">
        <w:rPr>
          <w:rFonts w:ascii="Times New Roman" w:eastAsia="Times New Roman" w:hAnsi="Times New Roman"/>
          <w:sz w:val="18"/>
        </w:rPr>
        <w:t>2</w:t>
      </w:r>
      <w:r w:rsidRPr="00C14D1D">
        <w:rPr>
          <w:rFonts w:ascii="Times New Roman" w:eastAsia="Times New Roman" w:hAnsi="Times New Roman"/>
          <w:sz w:val="23"/>
        </w:rPr>
        <w:t xml:space="preserve"> evolution in photosynthesis.</w:t>
      </w:r>
    </w:p>
    <w:p w:rsidR="00615EDF" w:rsidRPr="00C14D1D" w:rsidRDefault="00615EDF" w:rsidP="00066170">
      <w:pPr>
        <w:tabs>
          <w:tab w:val="left" w:pos="284"/>
        </w:tabs>
        <w:spacing w:line="16"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Comparison of the rate of respiration in any two parts of a plant.</w:t>
      </w:r>
    </w:p>
    <w:p w:rsidR="00615EDF" w:rsidRPr="00C14D1D" w:rsidRDefault="00615EDF" w:rsidP="00066170">
      <w:pPr>
        <w:tabs>
          <w:tab w:val="left" w:pos="284"/>
        </w:tabs>
        <w:spacing w:line="33"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Separation of amino acids by paper chromatography.</w:t>
      </w:r>
    </w:p>
    <w:p w:rsidR="00615EDF" w:rsidRPr="00C14D1D" w:rsidRDefault="00615EDF">
      <w:pPr>
        <w:spacing w:line="338"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u w:val="single"/>
        </w:rPr>
      </w:pPr>
      <w:r w:rsidRPr="00C14D1D">
        <w:rPr>
          <w:rFonts w:ascii="Times New Roman" w:eastAsia="Times New Roman" w:hAnsi="Times New Roman"/>
          <w:b/>
          <w:sz w:val="23"/>
          <w:u w:val="single"/>
        </w:rPr>
        <w:t>Demonstration experiments (any four)</w:t>
      </w:r>
    </w:p>
    <w:p w:rsidR="00615EDF" w:rsidRPr="00C14D1D" w:rsidRDefault="00615EDF">
      <w:pPr>
        <w:spacing w:line="328" w:lineRule="exact"/>
        <w:rPr>
          <w:rFonts w:ascii="Times New Roman" w:eastAsia="Times New Roman" w:hAnsi="Times New Roman"/>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Bolting.</w:t>
      </w:r>
    </w:p>
    <w:p w:rsidR="00615EDF" w:rsidRPr="00C14D1D" w:rsidRDefault="00615EDF" w:rsidP="00066170">
      <w:pPr>
        <w:tabs>
          <w:tab w:val="left" w:pos="0"/>
        </w:tabs>
        <w:spacing w:line="30"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Effect of auxins on rooting.</w:t>
      </w:r>
    </w:p>
    <w:p w:rsidR="00615EDF" w:rsidRPr="00C14D1D" w:rsidRDefault="00615EDF" w:rsidP="00066170">
      <w:pPr>
        <w:tabs>
          <w:tab w:val="left" w:pos="0"/>
        </w:tabs>
        <w:spacing w:line="35"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Suction due to transpiration.</w:t>
      </w:r>
    </w:p>
    <w:p w:rsidR="00615EDF" w:rsidRPr="00C14D1D" w:rsidRDefault="00615EDF" w:rsidP="00066170">
      <w:pPr>
        <w:tabs>
          <w:tab w:val="left" w:pos="0"/>
        </w:tabs>
        <w:spacing w:line="33"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R.Q.</w:t>
      </w:r>
    </w:p>
    <w:p w:rsidR="00615EDF" w:rsidRPr="00C14D1D" w:rsidRDefault="00615EDF" w:rsidP="00066170">
      <w:pPr>
        <w:tabs>
          <w:tab w:val="left" w:pos="0"/>
        </w:tabs>
        <w:spacing w:line="33"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Respiration in roots.</w:t>
      </w:r>
    </w:p>
    <w:p w:rsidR="00615EDF" w:rsidRPr="00C14D1D" w:rsidRDefault="00615EDF">
      <w:pPr>
        <w:spacing w:line="200" w:lineRule="exact"/>
        <w:rPr>
          <w:rFonts w:ascii="Times New Roman" w:eastAsia="Times New Roman" w:hAnsi="Times New Roman"/>
        </w:rPr>
      </w:pPr>
    </w:p>
    <w:p w:rsidR="00615EDF" w:rsidRPr="00C14D1D" w:rsidRDefault="00615EDF">
      <w:pPr>
        <w:spacing w:line="282"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326" w:lineRule="exact"/>
        <w:rPr>
          <w:rFonts w:ascii="Times New Roman" w:eastAsia="Times New Roman" w:hAnsi="Times New Roman"/>
        </w:rPr>
      </w:pPr>
    </w:p>
    <w:p w:rsidR="00615EDF" w:rsidRPr="00C14D1D" w:rsidRDefault="00615EDF">
      <w:pPr>
        <w:spacing w:line="336" w:lineRule="exact"/>
        <w:rPr>
          <w:rFonts w:ascii="Times New Roman" w:eastAsia="Times New Roman" w:hAnsi="Times New Roman"/>
        </w:rPr>
      </w:pPr>
    </w:p>
    <w:p w:rsidR="00615EDF" w:rsidRPr="00C14D1D" w:rsidRDefault="00615EDF" w:rsidP="00066170">
      <w:pPr>
        <w:numPr>
          <w:ilvl w:val="0"/>
          <w:numId w:val="73"/>
        </w:numPr>
        <w:tabs>
          <w:tab w:val="left" w:pos="142"/>
        </w:tabs>
        <w:spacing w:line="187" w:lineRule="auto"/>
        <w:rPr>
          <w:rFonts w:ascii="Times New Roman" w:eastAsia="Times New Roman" w:hAnsi="Times New Roman"/>
          <w:sz w:val="23"/>
        </w:rPr>
      </w:pPr>
      <w:r w:rsidRPr="00C14D1D">
        <w:rPr>
          <w:rFonts w:ascii="Times New Roman" w:eastAsia="Times New Roman" w:hAnsi="Times New Roman"/>
          <w:sz w:val="23"/>
        </w:rPr>
        <w:t>Hopkins, W.G., Huner, N.P., (2009). Introduction to Plant Physiology. John Wiley &amp; Sons, U.S.A. 4</w:t>
      </w:r>
      <w:r w:rsidRPr="00C14D1D">
        <w:rPr>
          <w:rFonts w:ascii="Times New Roman" w:eastAsia="Times New Roman" w:hAnsi="Times New Roman"/>
          <w:sz w:val="48"/>
          <w:vertAlign w:val="superscript"/>
        </w:rPr>
        <w:t>th</w:t>
      </w:r>
      <w:r w:rsidRPr="00C14D1D">
        <w:rPr>
          <w:rFonts w:ascii="Times New Roman" w:eastAsia="Times New Roman" w:hAnsi="Times New Roman"/>
          <w:sz w:val="23"/>
        </w:rPr>
        <w:t xml:space="preserve"> Edition.</w:t>
      </w:r>
    </w:p>
    <w:p w:rsidR="00615EDF" w:rsidRPr="00C14D1D" w:rsidRDefault="00615EDF" w:rsidP="00066170">
      <w:pPr>
        <w:tabs>
          <w:tab w:val="left" w:pos="142"/>
        </w:tabs>
        <w:spacing w:line="3" w:lineRule="exact"/>
        <w:rPr>
          <w:rFonts w:ascii="Times New Roman" w:eastAsia="Times New Roman" w:hAnsi="Times New Roman"/>
          <w:sz w:val="23"/>
        </w:rPr>
      </w:pPr>
    </w:p>
    <w:p w:rsidR="00066170" w:rsidRPr="00C14D1D" w:rsidRDefault="00615EDF" w:rsidP="00066170">
      <w:pPr>
        <w:numPr>
          <w:ilvl w:val="0"/>
          <w:numId w:val="73"/>
        </w:numPr>
        <w:tabs>
          <w:tab w:val="left" w:pos="142"/>
        </w:tabs>
        <w:spacing w:line="0" w:lineRule="atLeast"/>
        <w:rPr>
          <w:rFonts w:ascii="Times New Roman" w:eastAsia="Times New Roman" w:hAnsi="Times New Roman"/>
          <w:b/>
          <w:sz w:val="23"/>
        </w:rPr>
      </w:pPr>
      <w:r w:rsidRPr="00C14D1D">
        <w:rPr>
          <w:rFonts w:ascii="Times New Roman" w:eastAsia="Times New Roman" w:hAnsi="Times New Roman"/>
          <w:sz w:val="23"/>
        </w:rPr>
        <w:t>Bajracharya, D., (1999). Experiments in Plant Physiology- A Laboratory Manual. Narosa Publishing House, New Delhi.</w:t>
      </w:r>
      <w:r w:rsidR="00066170" w:rsidRPr="00C14D1D">
        <w:rPr>
          <w:rFonts w:ascii="Times New Roman" w:eastAsia="Times New Roman" w:hAnsi="Times New Roman"/>
          <w:sz w:val="23"/>
        </w:rPr>
        <w:t xml:space="preserve"> </w:t>
      </w:r>
    </w:p>
    <w:p w:rsidR="00066170" w:rsidRPr="00C14D1D" w:rsidRDefault="00066170" w:rsidP="00066170">
      <w:pPr>
        <w:numPr>
          <w:ilvl w:val="0"/>
          <w:numId w:val="73"/>
        </w:numPr>
        <w:tabs>
          <w:tab w:val="left" w:pos="142"/>
        </w:tabs>
        <w:spacing w:line="0" w:lineRule="atLeast"/>
        <w:rPr>
          <w:rFonts w:ascii="Times New Roman" w:eastAsia="Times New Roman" w:hAnsi="Times New Roman"/>
          <w:b/>
          <w:sz w:val="23"/>
        </w:rPr>
      </w:pPr>
      <w:r w:rsidRPr="00C14D1D">
        <w:rPr>
          <w:rFonts w:ascii="Times New Roman" w:eastAsia="Times New Roman" w:hAnsi="Times New Roman"/>
          <w:sz w:val="23"/>
        </w:rPr>
        <w:t>Taiz, L., Zeiger, E., M</w:t>
      </w:r>
      <w:r w:rsidRPr="00C14D1D">
        <w:rPr>
          <w:rFonts w:ascii="Times New Roman" w:eastAsia="Times New Roman" w:hAnsi="Times New Roman"/>
          <w:sz w:val="15"/>
        </w:rPr>
        <w:t>Ø</w:t>
      </w:r>
      <w:r w:rsidRPr="00C14D1D">
        <w:rPr>
          <w:rFonts w:ascii="Times New Roman" w:eastAsia="Times New Roman" w:hAnsi="Times New Roman"/>
          <w:sz w:val="23"/>
        </w:rPr>
        <w:t>ller, I.M. and Murphy, A (2015). Plant Physiology and</w:t>
      </w:r>
    </w:p>
    <w:p w:rsidR="00615EDF" w:rsidRPr="00C14D1D" w:rsidRDefault="00615EDF" w:rsidP="00066170">
      <w:pPr>
        <w:tabs>
          <w:tab w:val="left" w:pos="1740"/>
        </w:tabs>
        <w:spacing w:line="236" w:lineRule="auto"/>
        <w:ind w:left="1740"/>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03" w:lineRule="exact"/>
        <w:rPr>
          <w:rFonts w:ascii="Times New Roman" w:eastAsia="Times New Roman" w:hAnsi="Times New Roman"/>
        </w:rPr>
      </w:pPr>
    </w:p>
    <w:p w:rsidR="00615EDF" w:rsidRPr="00C14D1D" w:rsidRDefault="00615EDF">
      <w:pPr>
        <w:spacing w:line="0" w:lineRule="atLeast"/>
        <w:ind w:left="5240"/>
        <w:sectPr w:rsidR="00615EDF" w:rsidRPr="00C14D1D" w:rsidSect="00EE78CE">
          <w:pgSz w:w="12240" w:h="15840"/>
          <w:pgMar w:top="1331" w:right="1180" w:bottom="0" w:left="1440" w:header="0" w:footer="340" w:gutter="0"/>
          <w:cols w:space="0" w:equalWidth="0">
            <w:col w:w="9620"/>
          </w:cols>
          <w:docGrid w:linePitch="360"/>
        </w:sectPr>
      </w:pPr>
    </w:p>
    <w:p w:rsidR="00615EDF" w:rsidRPr="00C14D1D" w:rsidRDefault="00615EDF">
      <w:pPr>
        <w:spacing w:line="77" w:lineRule="exact"/>
        <w:rPr>
          <w:rFonts w:ascii="Times New Roman" w:eastAsia="Times New Roman" w:hAnsi="Times New Roman"/>
        </w:rPr>
      </w:pPr>
      <w:bookmarkStart w:id="58" w:name="page64"/>
      <w:bookmarkEnd w:id="58"/>
    </w:p>
    <w:p w:rsidR="00615EDF" w:rsidRPr="00C14D1D" w:rsidRDefault="00615EDF">
      <w:pPr>
        <w:spacing w:line="0" w:lineRule="atLeast"/>
        <w:ind w:right="-1059"/>
        <w:jc w:val="center"/>
        <w:rPr>
          <w:rFonts w:ascii="Times New Roman" w:eastAsia="Times New Roman" w:hAnsi="Times New Roman"/>
          <w:b/>
          <w:sz w:val="26"/>
        </w:rPr>
      </w:pPr>
      <w:r w:rsidRPr="00C14D1D">
        <w:rPr>
          <w:rFonts w:ascii="Times New Roman" w:eastAsia="Times New Roman" w:hAnsi="Times New Roman"/>
          <w:b/>
          <w:sz w:val="26"/>
        </w:rPr>
        <w:t>Generic Elective</w:t>
      </w:r>
    </w:p>
    <w:p w:rsidR="00615EDF" w:rsidRPr="00C14D1D" w:rsidRDefault="00615EDF">
      <w:pPr>
        <w:spacing w:line="32" w:lineRule="exact"/>
        <w:rPr>
          <w:rFonts w:ascii="Times New Roman" w:eastAsia="Times New Roman" w:hAnsi="Times New Roman"/>
        </w:rPr>
      </w:pPr>
    </w:p>
    <w:p w:rsidR="00615EDF" w:rsidRPr="00C14D1D" w:rsidRDefault="00F22CDB">
      <w:pPr>
        <w:spacing w:line="0" w:lineRule="atLeast"/>
        <w:ind w:right="-999"/>
        <w:jc w:val="center"/>
        <w:rPr>
          <w:rFonts w:ascii="Times New Roman" w:eastAsia="Times New Roman" w:hAnsi="Times New Roman"/>
          <w:b/>
          <w:sz w:val="26"/>
        </w:rPr>
      </w:pPr>
      <w:r w:rsidRPr="00C14D1D">
        <w:rPr>
          <w:rFonts w:ascii="Times New Roman" w:eastAsia="Times New Roman" w:hAnsi="Times New Roman"/>
          <w:b/>
          <w:sz w:val="26"/>
        </w:rPr>
        <w:t xml:space="preserve">V. </w:t>
      </w:r>
      <w:r w:rsidR="00615EDF" w:rsidRPr="00C14D1D">
        <w:rPr>
          <w:rFonts w:ascii="Times New Roman" w:eastAsia="Times New Roman" w:hAnsi="Times New Roman"/>
          <w:b/>
          <w:sz w:val="26"/>
        </w:rPr>
        <w:t>Economic Botany and Plant Biotechnology</w:t>
      </w:r>
    </w:p>
    <w:p w:rsidR="00615EDF" w:rsidRPr="00C14D1D" w:rsidRDefault="00615EDF">
      <w:pPr>
        <w:spacing w:line="18" w:lineRule="exact"/>
        <w:rPr>
          <w:rFonts w:ascii="Times New Roman" w:eastAsia="Times New Roman" w:hAnsi="Times New Roman"/>
        </w:rPr>
      </w:pPr>
    </w:p>
    <w:p w:rsidR="00615EDF" w:rsidRPr="00C14D1D" w:rsidRDefault="00615EDF">
      <w:pPr>
        <w:spacing w:line="0" w:lineRule="atLeast"/>
        <w:ind w:left="3820"/>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pPr>
        <w:spacing w:line="328" w:lineRule="exact"/>
        <w:rPr>
          <w:rFonts w:ascii="Times New Roman" w:eastAsia="Times New Roman" w:hAnsi="Times New Roman"/>
        </w:rPr>
      </w:pPr>
    </w:p>
    <w:p w:rsidR="00615EDF" w:rsidRPr="00C14D1D" w:rsidRDefault="00615EDF">
      <w:pPr>
        <w:spacing w:line="0" w:lineRule="atLeast"/>
        <w:ind w:left="4860"/>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ind w:left="4740"/>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pPr>
        <w:spacing w:line="0" w:lineRule="atLeast"/>
        <w:ind w:left="4740"/>
        <w:rPr>
          <w:rFonts w:ascii="Times New Roman" w:eastAsia="Times New Roman" w:hAnsi="Times New Roman"/>
          <w:b/>
          <w:sz w:val="23"/>
        </w:rPr>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82"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1: Origin of Cultivated Plants</w:t>
      </w:r>
    </w:p>
    <w:p w:rsidR="00615EDF" w:rsidRPr="00C14D1D" w:rsidRDefault="00615EDF">
      <w:pPr>
        <w:spacing w:line="2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Concept of centres of origin, their importance with reference to Vavilov’s work.</w:t>
      </w:r>
    </w:p>
    <w:p w:rsidR="00615EDF" w:rsidRPr="00C14D1D" w:rsidRDefault="00615EDF">
      <w:pPr>
        <w:spacing w:line="200"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303" w:lineRule="exact"/>
        <w:rPr>
          <w:rFonts w:ascii="Times New Roman" w:eastAsia="Times New Roman" w:hAnsi="Times New Roman"/>
        </w:rPr>
      </w:pPr>
    </w:p>
    <w:p w:rsidR="00615EDF" w:rsidRPr="00C14D1D" w:rsidRDefault="00615EDF">
      <w:pPr>
        <w:spacing w:line="0" w:lineRule="atLeast"/>
        <w:ind w:right="80"/>
        <w:jc w:val="center"/>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ind w:right="80"/>
        <w:jc w:val="center"/>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8440" w:space="60"/>
            <w:col w:w="1120"/>
          </w:cols>
          <w:docGrid w:linePitch="360"/>
        </w:sectPr>
      </w:pPr>
    </w:p>
    <w:p w:rsidR="00615EDF" w:rsidRPr="00C14D1D" w:rsidRDefault="00615EDF">
      <w:pPr>
        <w:spacing w:line="295"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2: Cereals</w:t>
      </w:r>
    </w:p>
    <w:p w:rsidR="00615EDF" w:rsidRPr="00C14D1D" w:rsidRDefault="00615EDF">
      <w:pPr>
        <w:spacing w:line="4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Wheat -Origin, morphology, uses</w:t>
      </w:r>
    </w:p>
    <w:p w:rsidR="00615EDF" w:rsidRPr="00C14D1D" w:rsidRDefault="00615EDF">
      <w:pPr>
        <w:spacing w:line="316"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36"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3: Legumes</w:t>
      </w:r>
    </w:p>
    <w:p w:rsidR="00615EDF" w:rsidRPr="00C14D1D" w:rsidRDefault="00615EDF">
      <w:pPr>
        <w:spacing w:line="26"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General account with special reference to Gram and soybean</w:t>
      </w:r>
    </w:p>
    <w:p w:rsidR="00615EDF" w:rsidRPr="00C14D1D" w:rsidRDefault="00615EDF">
      <w:pPr>
        <w:spacing w:line="357"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(6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51" w:lineRule="exact"/>
        <w:rPr>
          <w:rFonts w:ascii="Times New Roman" w:eastAsia="Times New Roman" w:hAnsi="Times New Roman"/>
        </w:rPr>
      </w:pPr>
    </w:p>
    <w:p w:rsidR="00615EDF" w:rsidRPr="00C14D1D" w:rsidRDefault="00615EDF">
      <w:pPr>
        <w:spacing w:line="263" w:lineRule="auto"/>
        <w:ind w:left="1060" w:right="760"/>
        <w:rPr>
          <w:rFonts w:ascii="Times New Roman" w:eastAsia="Times New Roman" w:hAnsi="Times New Roman"/>
          <w:sz w:val="23"/>
        </w:rPr>
      </w:pPr>
      <w:r w:rsidRPr="00C14D1D">
        <w:rPr>
          <w:rFonts w:ascii="Times New Roman" w:eastAsia="Times New Roman" w:hAnsi="Times New Roman"/>
          <w:b/>
          <w:sz w:val="23"/>
        </w:rPr>
        <w:t xml:space="preserve">Unit 4: Spices </w:t>
      </w:r>
      <w:r w:rsidRPr="00C14D1D">
        <w:rPr>
          <w:rFonts w:ascii="Times New Roman" w:eastAsia="Times New Roman" w:hAnsi="Times New Roman"/>
          <w:b/>
          <w:sz w:val="22"/>
        </w:rPr>
        <w:t>(6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General account with special reference to clove and black pepper (Botanical name, family, part used, morphology and uses)</w:t>
      </w:r>
    </w:p>
    <w:p w:rsidR="00615EDF" w:rsidRPr="00C14D1D" w:rsidRDefault="00615EDF">
      <w:pPr>
        <w:spacing w:line="263" w:lineRule="auto"/>
        <w:ind w:left="1060" w:right="760"/>
        <w:rPr>
          <w:rFonts w:ascii="Times New Roman" w:eastAsia="Times New Roman" w:hAnsi="Times New Roman"/>
          <w:sz w:val="23"/>
        </w:rPr>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365"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5: Beverages</w:t>
      </w:r>
    </w:p>
    <w:p w:rsidR="00615EDF" w:rsidRPr="00C14D1D" w:rsidRDefault="00615EDF">
      <w:pPr>
        <w:spacing w:line="37"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Tea (morphology, processing, uses)</w:t>
      </w:r>
    </w:p>
    <w:p w:rsidR="00615EDF" w:rsidRPr="00C14D1D" w:rsidRDefault="00615EDF">
      <w:pPr>
        <w:spacing w:line="200"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pPr>
        <w:spacing w:line="38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187"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6: Oils and Fats</w:t>
      </w:r>
    </w:p>
    <w:p w:rsidR="00615EDF" w:rsidRPr="00C14D1D" w:rsidRDefault="00615EDF">
      <w:pPr>
        <w:spacing w:line="37"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 xml:space="preserve">General description with special reference to </w:t>
      </w:r>
      <w:r w:rsidR="004451AB">
        <w:rPr>
          <w:rFonts w:ascii="Times New Roman" w:eastAsia="Times New Roman" w:hAnsi="Times New Roman"/>
          <w:sz w:val="22"/>
        </w:rPr>
        <w:t>mustard</w:t>
      </w:r>
    </w:p>
    <w:p w:rsidR="00615EDF" w:rsidRPr="00C14D1D" w:rsidRDefault="00615EDF">
      <w:pPr>
        <w:spacing w:line="208"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3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7: Fibre Yielding Plants</w:t>
      </w:r>
    </w:p>
    <w:p w:rsidR="00615EDF" w:rsidRPr="00C14D1D" w:rsidRDefault="00615EDF">
      <w:pPr>
        <w:spacing w:line="24"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General</w:t>
      </w:r>
    </w:p>
    <w:p w:rsidR="00615EDF" w:rsidRPr="00C14D1D" w:rsidRDefault="00615EDF">
      <w:pPr>
        <w:spacing w:line="4"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4description with special reference to Cotton (Botanical</w:t>
      </w:r>
    </w:p>
    <w:p w:rsidR="00615EDF" w:rsidRPr="00C14D1D" w:rsidRDefault="00615EDF">
      <w:pPr>
        <w:spacing w:line="2"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name, family, part used,morphology and uses)</w:t>
      </w:r>
    </w:p>
    <w:p w:rsidR="00615EDF" w:rsidRPr="00C14D1D" w:rsidRDefault="00615EDF">
      <w:pPr>
        <w:spacing w:line="359"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5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2"/>
        </w:rPr>
      </w:pPr>
      <w:r w:rsidRPr="00C14D1D">
        <w:rPr>
          <w:rFonts w:ascii="Times New Roman" w:eastAsia="Times New Roman" w:hAnsi="Times New Roman"/>
          <w:b/>
          <w:sz w:val="22"/>
        </w:rPr>
        <w:t>Unit 8: Introduction to biotechnology</w:t>
      </w:r>
    </w:p>
    <w:p w:rsidR="00615EDF" w:rsidRPr="00C14D1D" w:rsidRDefault="00615EDF">
      <w:pPr>
        <w:spacing w:line="348" w:lineRule="exact"/>
        <w:rPr>
          <w:rFonts w:ascii="Times New Roman" w:eastAsia="Times New Roman" w:hAnsi="Times New Roman"/>
        </w:rPr>
      </w:pPr>
      <w:r w:rsidRPr="00C14D1D">
        <w:rPr>
          <w:rFonts w:ascii="Times New Roman" w:eastAsia="Times New Roman" w:hAnsi="Times New Roman"/>
          <w:b/>
          <w:sz w:val="22"/>
        </w:rPr>
        <w:br w:type="column"/>
      </w:r>
    </w:p>
    <w:p w:rsidR="00615EDF" w:rsidRPr="00C14D1D" w:rsidRDefault="00615EDF">
      <w:pPr>
        <w:spacing w:line="0" w:lineRule="atLeast"/>
        <w:rPr>
          <w:rFonts w:ascii="Times New Roman" w:eastAsia="Times New Roman" w:hAnsi="Times New Roman"/>
          <w:b/>
          <w:sz w:val="22"/>
        </w:rPr>
      </w:pPr>
      <w:r w:rsidRPr="00C14D1D">
        <w:rPr>
          <w:rFonts w:ascii="Times New Roman" w:eastAsia="Times New Roman" w:hAnsi="Times New Roman"/>
          <w:b/>
          <w:sz w:val="22"/>
        </w:rPr>
        <w:t>(2 lecture)</w:t>
      </w:r>
    </w:p>
    <w:p w:rsidR="00615EDF" w:rsidRPr="00C14D1D" w:rsidRDefault="00615EDF">
      <w:pPr>
        <w:spacing w:line="0" w:lineRule="atLeast"/>
        <w:rPr>
          <w:rFonts w:ascii="Times New Roman" w:eastAsia="Times New Roman" w:hAnsi="Times New Roman"/>
          <w:b/>
          <w:sz w:val="22"/>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33"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9: Plant tissue culture</w:t>
      </w:r>
    </w:p>
    <w:p w:rsidR="00615EDF" w:rsidRPr="00C14D1D" w:rsidRDefault="00615EDF">
      <w:pPr>
        <w:spacing w:line="354"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(8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100" w:space="720"/>
            <w:col w:w="1800"/>
          </w:cols>
          <w:docGrid w:linePitch="360"/>
        </w:sectPr>
      </w:pPr>
    </w:p>
    <w:p w:rsidR="00615EDF" w:rsidRPr="00C14D1D" w:rsidRDefault="00615EDF">
      <w:pPr>
        <w:spacing w:line="92" w:lineRule="exact"/>
        <w:rPr>
          <w:rFonts w:ascii="Times New Roman" w:eastAsia="Times New Roman" w:hAnsi="Times New Roman"/>
        </w:rPr>
      </w:pPr>
    </w:p>
    <w:p w:rsidR="00615EDF" w:rsidRPr="00C14D1D" w:rsidRDefault="00615EDF">
      <w:pPr>
        <w:spacing w:line="243" w:lineRule="auto"/>
        <w:ind w:left="1060"/>
        <w:rPr>
          <w:rFonts w:ascii="Times New Roman" w:eastAsia="Times New Roman" w:hAnsi="Times New Roman"/>
          <w:sz w:val="23"/>
        </w:rPr>
      </w:pPr>
      <w:r w:rsidRPr="00C14D1D">
        <w:rPr>
          <w:rFonts w:ascii="Times New Roman" w:eastAsia="Times New Roman" w:hAnsi="Times New Roman"/>
          <w:sz w:val="23"/>
        </w:rPr>
        <w:t>Micropropagation ; haploid production through androgenesis and gynogenesis; brief account of embryo and endosperm culture with their applications</w:t>
      </w:r>
    </w:p>
    <w:p w:rsidR="00615EDF" w:rsidRPr="00C14D1D" w:rsidRDefault="00615EDF">
      <w:pPr>
        <w:spacing w:line="251" w:lineRule="exact"/>
        <w:rPr>
          <w:rFonts w:ascii="Times New Roman" w:eastAsia="Times New Roman" w:hAnsi="Times New Roman"/>
        </w:rPr>
      </w:pPr>
    </w:p>
    <w:p w:rsidR="00615EDF" w:rsidRPr="00C14D1D" w:rsidRDefault="00615EDF">
      <w:pPr>
        <w:tabs>
          <w:tab w:val="left" w:pos="7800"/>
        </w:tabs>
        <w:spacing w:line="0" w:lineRule="atLeast"/>
        <w:ind w:left="1060"/>
        <w:rPr>
          <w:rFonts w:ascii="Times New Roman" w:eastAsia="Times New Roman" w:hAnsi="Times New Roman"/>
          <w:b/>
          <w:sz w:val="22"/>
        </w:rPr>
      </w:pPr>
      <w:r w:rsidRPr="00C14D1D">
        <w:rPr>
          <w:rFonts w:ascii="Times New Roman" w:eastAsia="Times New Roman" w:hAnsi="Times New Roman"/>
          <w:b/>
          <w:sz w:val="23"/>
        </w:rPr>
        <w:t>Unit 10: Recombinant DNA Techniques</w:t>
      </w:r>
      <w:r w:rsidRPr="00C14D1D">
        <w:rPr>
          <w:rFonts w:ascii="Times New Roman" w:eastAsia="Times New Roman" w:hAnsi="Times New Roman"/>
        </w:rPr>
        <w:tab/>
      </w:r>
      <w:r w:rsidRPr="00C14D1D">
        <w:rPr>
          <w:rFonts w:ascii="Times New Roman" w:eastAsia="Times New Roman" w:hAnsi="Times New Roman"/>
          <w:b/>
          <w:sz w:val="22"/>
        </w:rPr>
        <w:t>(18 lectures)</w:t>
      </w:r>
    </w:p>
    <w:p w:rsidR="00615EDF" w:rsidRPr="00C14D1D" w:rsidRDefault="00615EDF">
      <w:pPr>
        <w:spacing w:line="1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Blotting techniques: Northern, Southern and Western Blotting, DNA Fingerprinting; Molecular DNA markers i.e. RAPD, RFLP, SNPs; DNA sequencing, PCR and Reverse</w:t>
      </w:r>
    </w:p>
    <w:p w:rsidR="00615EDF" w:rsidRPr="00C14D1D" w:rsidRDefault="00615EDF">
      <w:pPr>
        <w:spacing w:line="45" w:lineRule="exact"/>
        <w:rPr>
          <w:rFonts w:ascii="Times New Roman" w:eastAsia="Times New Roman" w:hAnsi="Times New Roman"/>
        </w:rPr>
      </w:pPr>
    </w:p>
    <w:p w:rsidR="00615EDF" w:rsidRPr="00C14D1D" w:rsidRDefault="00615EDF">
      <w:pPr>
        <w:spacing w:line="256" w:lineRule="auto"/>
        <w:ind w:left="1060"/>
        <w:rPr>
          <w:rFonts w:ascii="Times New Roman" w:eastAsia="Times New Roman" w:hAnsi="Times New Roman"/>
          <w:sz w:val="23"/>
        </w:rPr>
      </w:pPr>
      <w:r w:rsidRPr="00C14D1D">
        <w:rPr>
          <w:rFonts w:ascii="Times New Roman" w:eastAsia="Times New Roman" w:hAnsi="Times New Roman"/>
          <w:sz w:val="23"/>
        </w:rPr>
        <w:t>Transcriptase-PCR. Hybridoma and monoclonal antibodies, ELISA and Immunodetection.Molecular diagnosis of human disease, Human gene Therapy.</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63" w:lineRule="exact"/>
        <w:rPr>
          <w:rFonts w:ascii="Times New Roman" w:eastAsia="Times New Roman" w:hAnsi="Times New Roman"/>
        </w:rPr>
      </w:pPr>
    </w:p>
    <w:p w:rsidR="00615EDF" w:rsidRPr="00C14D1D" w:rsidRDefault="00615EDF">
      <w:pPr>
        <w:spacing w:line="0" w:lineRule="atLeast"/>
        <w:ind w:left="5240"/>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0" w:lineRule="atLeast"/>
        <w:ind w:left="4760"/>
        <w:rPr>
          <w:rFonts w:ascii="Times New Roman" w:eastAsia="Times New Roman" w:hAnsi="Times New Roman"/>
          <w:b/>
          <w:sz w:val="23"/>
        </w:rPr>
      </w:pPr>
      <w:bookmarkStart w:id="59" w:name="page65"/>
      <w:bookmarkEnd w:id="59"/>
      <w:r w:rsidRPr="00C14D1D">
        <w:rPr>
          <w:rFonts w:ascii="Times New Roman" w:eastAsia="Times New Roman" w:hAnsi="Times New Roman"/>
          <w:b/>
          <w:sz w:val="23"/>
        </w:rPr>
        <w:lastRenderedPageBreak/>
        <w:t>Practical</w:t>
      </w:r>
    </w:p>
    <w:p w:rsidR="00615EDF" w:rsidRPr="00C14D1D" w:rsidRDefault="00615EDF">
      <w:pPr>
        <w:spacing w:line="392" w:lineRule="exact"/>
        <w:rPr>
          <w:rFonts w:ascii="Times New Roman" w:eastAsia="Times New Roman" w:hAnsi="Times New Roman"/>
        </w:rPr>
      </w:pPr>
    </w:p>
    <w:p w:rsidR="00615EDF" w:rsidRPr="00C14D1D" w:rsidRDefault="00615EDF" w:rsidP="00615EDF">
      <w:pPr>
        <w:numPr>
          <w:ilvl w:val="0"/>
          <w:numId w:val="74"/>
        </w:numPr>
        <w:tabs>
          <w:tab w:val="left" w:pos="1740"/>
        </w:tabs>
        <w:spacing w:line="238" w:lineRule="auto"/>
        <w:ind w:left="1740" w:hanging="340"/>
        <w:rPr>
          <w:rFonts w:ascii="Times New Roman" w:eastAsia="Times New Roman" w:hAnsi="Times New Roman"/>
          <w:sz w:val="23"/>
        </w:rPr>
      </w:pPr>
      <w:r w:rsidRPr="00C14D1D">
        <w:rPr>
          <w:rFonts w:ascii="Times New Roman" w:eastAsia="Times New Roman" w:hAnsi="Times New Roman"/>
          <w:sz w:val="23"/>
        </w:rPr>
        <w:t xml:space="preserve">Study of economically important plants : Wheat, Gram, Soybean, Black pepper, Clove Tea, Cotton, </w:t>
      </w:r>
      <w:r w:rsidR="004451AB">
        <w:rPr>
          <w:rFonts w:ascii="Times New Roman" w:eastAsia="Times New Roman" w:hAnsi="Times New Roman"/>
          <w:sz w:val="23"/>
        </w:rPr>
        <w:t>mustard</w:t>
      </w:r>
      <w:r w:rsidRPr="00C14D1D">
        <w:rPr>
          <w:rFonts w:ascii="Times New Roman" w:eastAsia="Times New Roman" w:hAnsi="Times New Roman"/>
          <w:sz w:val="23"/>
        </w:rPr>
        <w:t xml:space="preserve"> through specimens, sections and microchemical tests</w:t>
      </w:r>
      <w:r w:rsidR="004451AB">
        <w:rPr>
          <w:rFonts w:ascii="Times New Roman" w:eastAsia="Times New Roman" w:hAnsi="Times New Roman"/>
          <w:sz w:val="23"/>
        </w:rPr>
        <w:t xml:space="preserve"> (oil content, saponification)</w:t>
      </w:r>
    </w:p>
    <w:p w:rsidR="00615EDF" w:rsidRPr="00C14D1D" w:rsidRDefault="00615EDF">
      <w:pPr>
        <w:spacing w:line="12" w:lineRule="exact"/>
        <w:rPr>
          <w:rFonts w:ascii="Times New Roman" w:eastAsia="Times New Roman" w:hAnsi="Times New Roman"/>
          <w:sz w:val="23"/>
        </w:rPr>
      </w:pPr>
    </w:p>
    <w:p w:rsidR="00615EDF" w:rsidRPr="00C14D1D" w:rsidRDefault="00615EDF" w:rsidP="00615EDF">
      <w:pPr>
        <w:numPr>
          <w:ilvl w:val="0"/>
          <w:numId w:val="74"/>
        </w:numPr>
        <w:tabs>
          <w:tab w:val="left" w:pos="1740"/>
        </w:tabs>
        <w:spacing w:line="0" w:lineRule="atLeast"/>
        <w:ind w:left="1740" w:hanging="340"/>
        <w:rPr>
          <w:rFonts w:ascii="Times New Roman" w:eastAsia="Times New Roman" w:hAnsi="Times New Roman"/>
          <w:sz w:val="23"/>
        </w:rPr>
      </w:pPr>
      <w:r w:rsidRPr="00C14D1D">
        <w:rPr>
          <w:rFonts w:ascii="Times New Roman" w:eastAsia="Times New Roman" w:hAnsi="Times New Roman"/>
          <w:sz w:val="23"/>
        </w:rPr>
        <w:t>Familiarization with basic equipments in tissue culture.</w:t>
      </w:r>
    </w:p>
    <w:p w:rsidR="00615EDF" w:rsidRPr="00C14D1D" w:rsidRDefault="00615EDF">
      <w:pPr>
        <w:spacing w:line="91" w:lineRule="exact"/>
        <w:rPr>
          <w:rFonts w:ascii="Times New Roman" w:eastAsia="Times New Roman" w:hAnsi="Times New Roman"/>
          <w:sz w:val="23"/>
        </w:rPr>
      </w:pPr>
    </w:p>
    <w:p w:rsidR="00615EDF" w:rsidRPr="00C14D1D" w:rsidRDefault="00615EDF" w:rsidP="00615EDF">
      <w:pPr>
        <w:numPr>
          <w:ilvl w:val="0"/>
          <w:numId w:val="74"/>
        </w:numPr>
        <w:tabs>
          <w:tab w:val="left" w:pos="1740"/>
        </w:tabs>
        <w:spacing w:line="238" w:lineRule="auto"/>
        <w:ind w:left="1740" w:hanging="340"/>
        <w:rPr>
          <w:rFonts w:ascii="Times New Roman" w:eastAsia="Times New Roman" w:hAnsi="Times New Roman"/>
          <w:sz w:val="23"/>
        </w:rPr>
      </w:pPr>
      <w:r w:rsidRPr="00C14D1D">
        <w:rPr>
          <w:rFonts w:ascii="Times New Roman" w:eastAsia="Times New Roman" w:hAnsi="Times New Roman"/>
          <w:sz w:val="23"/>
        </w:rPr>
        <w:t>Study through photographs: Anther culture, somatic embryogenesis, endosperm and embryo culture; micropropagation.</w:t>
      </w:r>
    </w:p>
    <w:p w:rsidR="00615EDF" w:rsidRPr="00C14D1D" w:rsidRDefault="00615EDF">
      <w:pPr>
        <w:spacing w:line="12" w:lineRule="exact"/>
        <w:rPr>
          <w:rFonts w:ascii="Times New Roman" w:eastAsia="Times New Roman" w:hAnsi="Times New Roman"/>
          <w:sz w:val="23"/>
        </w:rPr>
      </w:pPr>
    </w:p>
    <w:p w:rsidR="00615EDF" w:rsidRPr="00C14D1D" w:rsidRDefault="00615EDF" w:rsidP="00615EDF">
      <w:pPr>
        <w:numPr>
          <w:ilvl w:val="0"/>
          <w:numId w:val="74"/>
        </w:numPr>
        <w:tabs>
          <w:tab w:val="left" w:pos="1740"/>
        </w:tabs>
        <w:spacing w:line="0" w:lineRule="atLeast"/>
        <w:ind w:left="1740" w:hanging="340"/>
        <w:rPr>
          <w:rFonts w:ascii="Times New Roman" w:eastAsia="Times New Roman" w:hAnsi="Times New Roman"/>
          <w:sz w:val="23"/>
        </w:rPr>
      </w:pPr>
      <w:r w:rsidRPr="00C14D1D">
        <w:rPr>
          <w:rFonts w:ascii="Times New Roman" w:eastAsia="Times New Roman" w:hAnsi="Times New Roman"/>
          <w:sz w:val="23"/>
        </w:rPr>
        <w:t>Study of molecular techniques: PCR, Blotting techniques, AGE and PAGE.</w:t>
      </w:r>
    </w:p>
    <w:p w:rsidR="00615EDF" w:rsidRPr="00C14D1D" w:rsidRDefault="00615EDF">
      <w:pPr>
        <w:spacing w:line="336" w:lineRule="exact"/>
        <w:rPr>
          <w:rFonts w:ascii="Times New Roman" w:eastAsia="Times New Roman" w:hAnsi="Times New Roman"/>
        </w:rPr>
      </w:pPr>
    </w:p>
    <w:p w:rsidR="00615EDF" w:rsidRPr="00C14D1D" w:rsidRDefault="00615EDF">
      <w:pPr>
        <w:spacing w:line="0" w:lineRule="atLeast"/>
        <w:ind w:left="4260"/>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347" w:lineRule="exact"/>
        <w:rPr>
          <w:rFonts w:ascii="Times New Roman" w:eastAsia="Times New Roman" w:hAnsi="Times New Roman"/>
        </w:rPr>
      </w:pPr>
    </w:p>
    <w:p w:rsidR="00615EDF" w:rsidRPr="00C14D1D" w:rsidRDefault="00615EDF" w:rsidP="00615EDF">
      <w:pPr>
        <w:numPr>
          <w:ilvl w:val="0"/>
          <w:numId w:val="75"/>
        </w:numPr>
        <w:tabs>
          <w:tab w:val="left" w:pos="1740"/>
        </w:tabs>
        <w:spacing w:line="182" w:lineRule="auto"/>
        <w:ind w:left="1740" w:right="40" w:hanging="340"/>
        <w:rPr>
          <w:rFonts w:ascii="Times New Roman" w:eastAsia="Times New Roman" w:hAnsi="Times New Roman"/>
          <w:sz w:val="22"/>
        </w:rPr>
      </w:pPr>
      <w:r w:rsidRPr="00C14D1D">
        <w:rPr>
          <w:rFonts w:ascii="Times New Roman" w:eastAsia="Times New Roman" w:hAnsi="Times New Roman"/>
          <w:sz w:val="22"/>
        </w:rPr>
        <w:t>Kochhar, S.L. (2011). Economic Botany in the Tropics, MacMillan Publishers India Ltd., New Delhi. 4</w:t>
      </w:r>
      <w:r w:rsidRPr="00C14D1D">
        <w:rPr>
          <w:rFonts w:ascii="Times New Roman" w:eastAsia="Times New Roman" w:hAnsi="Times New Roman"/>
          <w:sz w:val="46"/>
          <w:vertAlign w:val="superscript"/>
        </w:rPr>
        <w:t>th</w:t>
      </w:r>
      <w:r w:rsidRPr="00C14D1D">
        <w:rPr>
          <w:rFonts w:ascii="Times New Roman" w:eastAsia="Times New Roman" w:hAnsi="Times New Roman"/>
          <w:sz w:val="22"/>
        </w:rPr>
        <w:t xml:space="preserve"> edition.</w:t>
      </w:r>
    </w:p>
    <w:p w:rsidR="00615EDF" w:rsidRPr="00C14D1D" w:rsidRDefault="00615EDF">
      <w:pPr>
        <w:spacing w:line="3" w:lineRule="exact"/>
        <w:rPr>
          <w:rFonts w:ascii="Times New Roman" w:eastAsia="Times New Roman" w:hAnsi="Times New Roman"/>
          <w:sz w:val="22"/>
        </w:rPr>
      </w:pPr>
    </w:p>
    <w:p w:rsidR="00615EDF" w:rsidRPr="00C14D1D" w:rsidRDefault="00615EDF" w:rsidP="00615EDF">
      <w:pPr>
        <w:numPr>
          <w:ilvl w:val="0"/>
          <w:numId w:val="75"/>
        </w:numPr>
        <w:tabs>
          <w:tab w:val="left" w:pos="1740"/>
        </w:tabs>
        <w:spacing w:line="221" w:lineRule="auto"/>
        <w:ind w:left="1740" w:right="40" w:hanging="340"/>
        <w:rPr>
          <w:rFonts w:ascii="Times New Roman" w:eastAsia="Times New Roman" w:hAnsi="Times New Roman"/>
          <w:sz w:val="23"/>
        </w:rPr>
      </w:pPr>
      <w:r w:rsidRPr="00C14D1D">
        <w:rPr>
          <w:rFonts w:ascii="Times New Roman" w:eastAsia="Times New Roman" w:hAnsi="Times New Roman"/>
          <w:sz w:val="23"/>
        </w:rPr>
        <w:t>Bhojwani, S.S. and Razdan, M.K., (1996). Plant Tissue Culture: Theory and Practice. Elsevier Science Amsterdam. The Netherlands.</w:t>
      </w:r>
    </w:p>
    <w:p w:rsidR="00615EDF" w:rsidRPr="00C14D1D" w:rsidRDefault="00615EDF">
      <w:pPr>
        <w:spacing w:line="8" w:lineRule="exact"/>
        <w:rPr>
          <w:rFonts w:ascii="Times New Roman" w:eastAsia="Times New Roman" w:hAnsi="Times New Roman"/>
          <w:sz w:val="23"/>
        </w:rPr>
      </w:pPr>
    </w:p>
    <w:p w:rsidR="00615EDF" w:rsidRPr="00C14D1D" w:rsidRDefault="00615EDF" w:rsidP="00615EDF">
      <w:pPr>
        <w:numPr>
          <w:ilvl w:val="0"/>
          <w:numId w:val="75"/>
        </w:numPr>
        <w:tabs>
          <w:tab w:val="left" w:pos="1740"/>
        </w:tabs>
        <w:spacing w:line="239" w:lineRule="auto"/>
        <w:ind w:left="1740" w:right="40" w:hanging="340"/>
        <w:rPr>
          <w:rFonts w:ascii="Times New Roman" w:eastAsia="Times New Roman" w:hAnsi="Times New Roman"/>
          <w:sz w:val="23"/>
        </w:rPr>
      </w:pPr>
      <w:r w:rsidRPr="00C14D1D">
        <w:rPr>
          <w:rFonts w:ascii="Times New Roman" w:eastAsia="Times New Roman" w:hAnsi="Times New Roman"/>
          <w:sz w:val="23"/>
        </w:rPr>
        <w:t>Glick, B.R., Pasternak, J.J. (2003). Molecular Biotechnology- Principles and Applications of recombinant DNA. ASM Press, Washington.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9" w:lineRule="exact"/>
        <w:rPr>
          <w:rFonts w:ascii="Times New Roman" w:eastAsia="Times New Roman" w:hAnsi="Times New Roman"/>
        </w:rPr>
      </w:pPr>
    </w:p>
    <w:p w:rsidR="00EB3174" w:rsidRPr="00C14D1D" w:rsidRDefault="00EB3174">
      <w:pPr>
        <w:spacing w:line="0" w:lineRule="atLeast"/>
        <w:ind w:right="-1039"/>
        <w:jc w:val="center"/>
        <w:rPr>
          <w:rFonts w:ascii="Times New Roman" w:eastAsia="Times New Roman" w:hAnsi="Times New Roman"/>
          <w:b/>
          <w:sz w:val="26"/>
        </w:rPr>
      </w:pPr>
      <w:bookmarkStart w:id="60" w:name="page66"/>
      <w:bookmarkEnd w:id="60"/>
    </w:p>
    <w:p w:rsidR="00EB3174" w:rsidRPr="00C14D1D" w:rsidRDefault="00EB3174">
      <w:pPr>
        <w:spacing w:line="0" w:lineRule="atLeast"/>
        <w:ind w:right="-1039"/>
        <w:jc w:val="center"/>
        <w:rPr>
          <w:rFonts w:ascii="Times New Roman" w:eastAsia="Times New Roman" w:hAnsi="Times New Roman"/>
          <w:b/>
          <w:sz w:val="26"/>
        </w:rPr>
      </w:pPr>
    </w:p>
    <w:p w:rsidR="00615EDF" w:rsidRPr="00C14D1D" w:rsidRDefault="00615EDF">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t>Generic Elective</w:t>
      </w:r>
    </w:p>
    <w:p w:rsidR="00615EDF" w:rsidRPr="00C14D1D" w:rsidRDefault="00615EDF">
      <w:pPr>
        <w:spacing w:line="49" w:lineRule="exact"/>
        <w:rPr>
          <w:rFonts w:ascii="Times New Roman" w:eastAsia="Times New Roman" w:hAnsi="Times New Roman"/>
        </w:rPr>
      </w:pPr>
    </w:p>
    <w:p w:rsidR="00615EDF" w:rsidRPr="00C14D1D" w:rsidRDefault="00F22CDB">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 xml:space="preserve">VI. </w:t>
      </w:r>
      <w:r w:rsidR="00615EDF" w:rsidRPr="00C14D1D">
        <w:rPr>
          <w:rFonts w:ascii="Times New Roman" w:eastAsia="Times New Roman" w:hAnsi="Times New Roman"/>
          <w:b/>
          <w:sz w:val="26"/>
        </w:rPr>
        <w:t>Environmental Biotechnology</w:t>
      </w:r>
    </w:p>
    <w:p w:rsidR="00615EDF" w:rsidRPr="00C14D1D" w:rsidRDefault="00615EDF">
      <w:pPr>
        <w:spacing w:line="51" w:lineRule="exact"/>
        <w:rPr>
          <w:rFonts w:ascii="Times New Roman" w:eastAsia="Times New Roman" w:hAnsi="Times New Roman"/>
        </w:rPr>
      </w:pPr>
    </w:p>
    <w:p w:rsidR="00615EDF" w:rsidRPr="00C14D1D" w:rsidRDefault="00615EDF">
      <w:pPr>
        <w:spacing w:line="0" w:lineRule="atLeast"/>
        <w:ind w:left="3820"/>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pPr>
        <w:spacing w:line="333" w:lineRule="exact"/>
        <w:rPr>
          <w:rFonts w:ascii="Times New Roman" w:eastAsia="Times New Roman" w:hAnsi="Times New Roman"/>
        </w:rPr>
      </w:pPr>
    </w:p>
    <w:p w:rsidR="00615EDF" w:rsidRPr="00C14D1D" w:rsidRDefault="00615EDF">
      <w:pPr>
        <w:spacing w:line="0" w:lineRule="atLeast"/>
        <w:ind w:left="4860"/>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ind w:left="4740"/>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pPr>
        <w:spacing w:line="31" w:lineRule="exact"/>
        <w:rPr>
          <w:rFonts w:ascii="Times New Roman" w:eastAsia="Times New Roman" w:hAnsi="Times New Roman"/>
        </w:rPr>
      </w:pPr>
    </w:p>
    <w:p w:rsidR="00615EDF" w:rsidRPr="00C14D1D" w:rsidRDefault="00615EDF">
      <w:pPr>
        <w:tabs>
          <w:tab w:val="left" w:pos="830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1:Environment</w:t>
      </w:r>
      <w:r w:rsidRPr="00C14D1D">
        <w:rPr>
          <w:rFonts w:ascii="Times New Roman" w:eastAsia="Times New Roman" w:hAnsi="Times New Roman"/>
        </w:rPr>
        <w:tab/>
      </w:r>
      <w:r w:rsidRPr="00C14D1D">
        <w:rPr>
          <w:rFonts w:ascii="Times New Roman" w:eastAsia="Times New Roman" w:hAnsi="Times New Roman"/>
          <w:b/>
          <w:sz w:val="21"/>
        </w:rPr>
        <w:t>(4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241" w:lineRule="auto"/>
        <w:ind w:left="1060"/>
        <w:jc w:val="both"/>
        <w:rPr>
          <w:rFonts w:ascii="Times New Roman" w:eastAsia="Times New Roman" w:hAnsi="Times New Roman"/>
          <w:sz w:val="23"/>
        </w:rPr>
      </w:pPr>
      <w:r w:rsidRPr="00C14D1D">
        <w:rPr>
          <w:rFonts w:ascii="Times New Roman" w:eastAsia="Times New Roman" w:hAnsi="Times New Roman"/>
          <w:sz w:val="23"/>
        </w:rPr>
        <w:t>Basic concepts and issues, global environmental problems - ozone depletion, UV-B, greenhouse effect and acid rain due to anthropogenic activities, their impact and biotechnological approaches for management.</w:t>
      </w:r>
    </w:p>
    <w:p w:rsidR="00615EDF" w:rsidRPr="00C14D1D" w:rsidRDefault="00615EDF">
      <w:pPr>
        <w:spacing w:line="199"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2: Environmental problems</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243" w:lineRule="auto"/>
        <w:ind w:left="1060"/>
        <w:jc w:val="both"/>
        <w:rPr>
          <w:rFonts w:ascii="Times New Roman" w:eastAsia="Times New Roman" w:hAnsi="Times New Roman"/>
          <w:sz w:val="23"/>
        </w:rPr>
      </w:pPr>
      <w:r w:rsidRPr="00C14D1D">
        <w:rPr>
          <w:rFonts w:ascii="Times New Roman" w:eastAsia="Times New Roman" w:hAnsi="Times New Roman"/>
          <w:sz w:val="23"/>
        </w:rPr>
        <w:t>Environmental pollution - types of pollution, sources of pollution, measurement of pollution, methods of measurement of pollution, fate of pollutants in the environment, Bioconcentration, bio/geomagnification.</w:t>
      </w:r>
    </w:p>
    <w:p w:rsidR="00615EDF" w:rsidRPr="00C14D1D" w:rsidRDefault="00615EDF">
      <w:pPr>
        <w:spacing w:line="194"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3:Microbiology of waste water treatment</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pPr>
        <w:spacing w:line="228" w:lineRule="exact"/>
        <w:rPr>
          <w:rFonts w:ascii="Times New Roman" w:eastAsia="Times New Roman" w:hAnsi="Times New Roman"/>
        </w:rPr>
      </w:pPr>
    </w:p>
    <w:p w:rsidR="00615EDF" w:rsidRPr="00C14D1D" w:rsidRDefault="00615EDF">
      <w:pPr>
        <w:spacing w:line="0" w:lineRule="atLeast"/>
        <w:ind w:left="1060"/>
        <w:jc w:val="both"/>
        <w:rPr>
          <w:rFonts w:ascii="Times New Roman" w:eastAsia="Times New Roman" w:hAnsi="Times New Roman"/>
          <w:sz w:val="23"/>
        </w:rPr>
      </w:pPr>
      <w:r w:rsidRPr="00C14D1D">
        <w:rPr>
          <w:rFonts w:ascii="Times New Roman" w:eastAsia="Times New Roman" w:hAnsi="Times New Roman"/>
          <w:sz w:val="23"/>
        </w:rPr>
        <w:t>Aerobic process - activated sludge, oxidation ponds, trickling filter, towers, rotating discs, rotating drums, oxidation ditch. Anaerobic process - anaerobic digestion, anaerobic filters, up-flow anaerobic sludge blanket reactors. Treatment schemes for waste waters of dairy, distillery, tannery, sugar and antibiotic industries.</w:t>
      </w:r>
    </w:p>
    <w:p w:rsidR="00615EDF" w:rsidRPr="00C14D1D" w:rsidRDefault="00615EDF">
      <w:pPr>
        <w:spacing w:line="200" w:lineRule="exact"/>
        <w:rPr>
          <w:rFonts w:ascii="Times New Roman" w:eastAsia="Times New Roman" w:hAnsi="Times New Roman"/>
        </w:rPr>
      </w:pPr>
    </w:p>
    <w:p w:rsidR="00615EDF" w:rsidRPr="00C14D1D" w:rsidRDefault="00615EDF">
      <w:pPr>
        <w:spacing w:line="258" w:lineRule="exact"/>
        <w:rPr>
          <w:rFonts w:ascii="Times New Roman" w:eastAsia="Times New Roman" w:hAnsi="Times New Roman"/>
        </w:rPr>
      </w:pPr>
    </w:p>
    <w:p w:rsidR="00615EDF" w:rsidRPr="00C14D1D" w:rsidRDefault="00615EDF">
      <w:pPr>
        <w:tabs>
          <w:tab w:val="left" w:pos="8360"/>
        </w:tabs>
        <w:spacing w:line="0" w:lineRule="atLeast"/>
        <w:ind w:left="1060"/>
        <w:rPr>
          <w:rFonts w:ascii="Times New Roman" w:eastAsia="Times New Roman" w:hAnsi="Times New Roman"/>
          <w:b/>
          <w:sz w:val="22"/>
        </w:rPr>
      </w:pPr>
      <w:r w:rsidRPr="00C14D1D">
        <w:rPr>
          <w:rFonts w:ascii="Times New Roman" w:eastAsia="Times New Roman" w:hAnsi="Times New Roman"/>
          <w:b/>
          <w:sz w:val="23"/>
        </w:rPr>
        <w:t>Unit 4:Xenobiotic compounds</w:t>
      </w:r>
      <w:r w:rsidRPr="00C14D1D">
        <w:rPr>
          <w:rFonts w:ascii="Times New Roman" w:eastAsia="Times New Roman" w:hAnsi="Times New Roman"/>
        </w:rPr>
        <w:tab/>
      </w:r>
      <w:r w:rsidRPr="00C14D1D">
        <w:rPr>
          <w:rFonts w:ascii="Times New Roman" w:eastAsia="Times New Roman" w:hAnsi="Times New Roman"/>
          <w:b/>
          <w:sz w:val="22"/>
        </w:rPr>
        <w:t>(10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0" w:lineRule="atLeast"/>
        <w:ind w:left="1060"/>
        <w:jc w:val="both"/>
        <w:rPr>
          <w:rFonts w:ascii="Times New Roman" w:eastAsia="Times New Roman" w:hAnsi="Times New Roman"/>
          <w:sz w:val="23"/>
        </w:rPr>
      </w:pPr>
      <w:r w:rsidRPr="00C14D1D">
        <w:rPr>
          <w:rFonts w:ascii="Times New Roman" w:eastAsia="Times New Roman" w:hAnsi="Times New Roman"/>
          <w:sz w:val="23"/>
        </w:rPr>
        <w:t>Organic (chlorinated hydrocarbons, substituted simple aromatic compounds, polyaromatic hydrocarbons, pesticides, surfactants) and inorganic (metals, radionuclides, phosphates, nitrates). Bioremediation of xenobiotics in environment - ecological consideration, decay behavior and degradative plasmids, molecular techniques in bioremediation.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56"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5:Role of immobilized cells/enzymes in treatment of toxic compounds</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pPr>
        <w:spacing w:line="229" w:lineRule="exact"/>
        <w:rPr>
          <w:rFonts w:ascii="Times New Roman" w:eastAsia="Times New Roman" w:hAnsi="Times New Roman"/>
        </w:rPr>
      </w:pPr>
    </w:p>
    <w:p w:rsidR="00615EDF" w:rsidRPr="00C14D1D" w:rsidRDefault="00615EDF">
      <w:pPr>
        <w:spacing w:line="249" w:lineRule="auto"/>
        <w:ind w:left="1060"/>
        <w:jc w:val="both"/>
        <w:rPr>
          <w:rFonts w:ascii="Times New Roman" w:eastAsia="Times New Roman" w:hAnsi="Times New Roman"/>
          <w:sz w:val="23"/>
        </w:rPr>
      </w:pPr>
      <w:r w:rsidRPr="00C14D1D">
        <w:rPr>
          <w:rFonts w:ascii="Times New Roman" w:eastAsia="Times New Roman" w:hAnsi="Times New Roman"/>
          <w:sz w:val="23"/>
        </w:rPr>
        <w:t>Biopesticides, bioreactors, bioleaching, biomining, biosensors, biotechniques for air pollution abatement and odour control.</w:t>
      </w:r>
    </w:p>
    <w:p w:rsidR="00615EDF" w:rsidRPr="00C14D1D" w:rsidRDefault="00615EDF">
      <w:pPr>
        <w:spacing w:line="190"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6:Sustainable Development</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0" w:lineRule="atLeast"/>
        <w:ind w:left="1060"/>
        <w:jc w:val="both"/>
        <w:rPr>
          <w:rFonts w:ascii="Times New Roman" w:eastAsia="Times New Roman" w:hAnsi="Times New Roman"/>
          <w:sz w:val="23"/>
        </w:rPr>
      </w:pPr>
      <w:r w:rsidRPr="00C14D1D">
        <w:rPr>
          <w:rFonts w:ascii="Times New Roman" w:eastAsia="Times New Roman" w:hAnsi="Times New Roman"/>
          <w:sz w:val="23"/>
        </w:rPr>
        <w:t>Economics and Environment: Economic growth, Gross National Productivity and the quality of life, Tragedy of Commons, Economics of Pollution control, Cost-benefit and cost effectiveness analysis, WTO and Environment, Corporate Social Responsibility, Environmental awareness and Education; Environmental Ethics.</w:t>
      </w:r>
    </w:p>
    <w:p w:rsidR="00615EDF" w:rsidRPr="00C14D1D" w:rsidRDefault="00615EDF">
      <w:pPr>
        <w:spacing w:line="200" w:lineRule="exact"/>
        <w:rPr>
          <w:rFonts w:ascii="Times New Roman" w:eastAsia="Times New Roman" w:hAnsi="Times New Roman"/>
        </w:rPr>
      </w:pPr>
    </w:p>
    <w:p w:rsidR="00615EDF" w:rsidRPr="00C14D1D" w:rsidRDefault="00615EDF">
      <w:pPr>
        <w:spacing w:line="246"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7</w:t>
      </w:r>
      <w:r w:rsidRPr="00C14D1D">
        <w:rPr>
          <w:rFonts w:ascii="Times New Roman" w:eastAsia="Times New Roman" w:hAnsi="Times New Roman"/>
          <w:sz w:val="23"/>
        </w:rPr>
        <w:t>:</w:t>
      </w:r>
      <w:r w:rsidRPr="00C14D1D">
        <w:rPr>
          <w:rFonts w:ascii="Times New Roman" w:eastAsia="Times New Roman" w:hAnsi="Times New Roman"/>
          <w:b/>
          <w:sz w:val="23"/>
        </w:rPr>
        <w:t xml:space="preserve"> International Legislations, Policies for Environmental Protection</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pPr>
        <w:spacing w:line="22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Stockholm Conference (1972) and its declaration, WCED (1983) and Brundtland Report</w:t>
      </w:r>
    </w:p>
    <w:p w:rsidR="00615EDF" w:rsidRPr="00C14D1D" w:rsidRDefault="00615EDF">
      <w:pPr>
        <w:spacing w:line="248"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44" w:lineRule="exact"/>
        <w:rPr>
          <w:rFonts w:ascii="Times New Roman" w:eastAsia="Times New Roman" w:hAnsi="Times New Roman"/>
        </w:rPr>
      </w:pPr>
    </w:p>
    <w:p w:rsidR="00615EDF" w:rsidRPr="00C14D1D" w:rsidRDefault="00615EDF">
      <w:pPr>
        <w:spacing w:line="242" w:lineRule="exact"/>
        <w:ind w:left="1060"/>
        <w:rPr>
          <w:rFonts w:ascii="Times New Roman" w:eastAsia="Batang" w:hAnsi="Times New Roman" w:cs="Times New Roman"/>
          <w:sz w:val="21"/>
        </w:rPr>
      </w:pPr>
      <w:bookmarkStart w:id="61" w:name="page67"/>
      <w:bookmarkEnd w:id="61"/>
      <w:r w:rsidRPr="00C14D1D">
        <w:rPr>
          <w:rFonts w:ascii="Times New Roman" w:eastAsia="Batang" w:hAnsi="Times New Roman" w:cs="Times New Roman"/>
          <w:sz w:val="21"/>
        </w:rPr>
        <w:t>(1987), Rio Earth Summit-UNCED (1992) and its declaration, Montreal Protocol -</w:t>
      </w:r>
    </w:p>
    <w:p w:rsidR="00615EDF" w:rsidRPr="00C14D1D" w:rsidRDefault="00615EDF">
      <w:pPr>
        <w:spacing w:line="112" w:lineRule="exact"/>
        <w:rPr>
          <w:rFonts w:ascii="Times New Roman" w:eastAsia="Times New Roman" w:hAnsi="Times New Roman" w:cs="Times New Roman"/>
        </w:rPr>
      </w:pPr>
    </w:p>
    <w:p w:rsidR="00615EDF" w:rsidRPr="00C14D1D" w:rsidRDefault="00615EDF">
      <w:pPr>
        <w:spacing w:line="242" w:lineRule="exact"/>
        <w:ind w:left="1060"/>
        <w:rPr>
          <w:rFonts w:ascii="Times New Roman" w:eastAsia="Batang" w:hAnsi="Times New Roman" w:cs="Times New Roman"/>
          <w:sz w:val="21"/>
        </w:rPr>
      </w:pPr>
      <w:r w:rsidRPr="00C14D1D">
        <w:rPr>
          <w:rFonts w:ascii="Times New Roman" w:eastAsia="Batang" w:hAnsi="Times New Roman" w:cs="Times New Roman"/>
          <w:sz w:val="21"/>
        </w:rPr>
        <w:t>1987, Basel Convention (1989), Kyoto Protocol- 1997, Ramsar Convention 1971.</w:t>
      </w:r>
    </w:p>
    <w:p w:rsidR="00615EDF" w:rsidRPr="00C14D1D" w:rsidRDefault="00615EDF">
      <w:pPr>
        <w:spacing w:line="228" w:lineRule="exact"/>
        <w:rPr>
          <w:rFonts w:ascii="Times New Roman" w:eastAsia="Times New Roman" w:hAnsi="Times New Roman" w:cs="Times New Roman"/>
        </w:rPr>
      </w:pPr>
    </w:p>
    <w:p w:rsidR="00615EDF" w:rsidRPr="00C14D1D" w:rsidRDefault="00615EDF">
      <w:pPr>
        <w:tabs>
          <w:tab w:val="left" w:pos="8480"/>
        </w:tabs>
        <w:spacing w:line="282" w:lineRule="exact"/>
        <w:ind w:left="1060"/>
        <w:rPr>
          <w:rFonts w:ascii="Times New Roman" w:eastAsia="Times New Roman" w:hAnsi="Times New Roman" w:cs="Times New Roman"/>
          <w:b/>
          <w:sz w:val="21"/>
        </w:rPr>
      </w:pPr>
      <w:r w:rsidRPr="00C14D1D">
        <w:rPr>
          <w:rFonts w:ascii="Times New Roman" w:eastAsia="Times New Roman" w:hAnsi="Times New Roman" w:cs="Times New Roman"/>
          <w:b/>
          <w:sz w:val="23"/>
        </w:rPr>
        <w:t>Unit 8</w:t>
      </w:r>
      <w:r w:rsidRPr="00C14D1D">
        <w:rPr>
          <w:rFonts w:ascii="Times New Roman" w:eastAsia="Batang" w:hAnsi="Times New Roman" w:cs="Times New Roman"/>
          <w:sz w:val="23"/>
        </w:rPr>
        <w:t>:</w:t>
      </w:r>
      <w:r w:rsidRPr="00C14D1D">
        <w:rPr>
          <w:rFonts w:ascii="Times New Roman" w:eastAsia="Times New Roman" w:hAnsi="Times New Roman" w:cs="Times New Roman"/>
          <w:b/>
          <w:sz w:val="23"/>
        </w:rPr>
        <w:t xml:space="preserve"> National Legislations, Policies for Pollution Management</w:t>
      </w:r>
      <w:r w:rsidRPr="00C14D1D">
        <w:rPr>
          <w:rFonts w:ascii="Times New Roman" w:eastAsia="Times New Roman" w:hAnsi="Times New Roman" w:cs="Times New Roman"/>
        </w:rPr>
        <w:tab/>
      </w:r>
      <w:r w:rsidRPr="00C14D1D">
        <w:rPr>
          <w:rFonts w:ascii="Times New Roman" w:eastAsia="Times New Roman" w:hAnsi="Times New Roman" w:cs="Times New Roman"/>
          <w:b/>
          <w:sz w:val="21"/>
        </w:rPr>
        <w:t>(6 lectures)</w:t>
      </w:r>
    </w:p>
    <w:p w:rsidR="00615EDF" w:rsidRPr="00C14D1D" w:rsidRDefault="00615EDF">
      <w:pPr>
        <w:spacing w:line="263" w:lineRule="exact"/>
        <w:rPr>
          <w:rFonts w:ascii="Times New Roman" w:eastAsia="Times New Roman" w:hAnsi="Times New Roman" w:cs="Times New Roman"/>
        </w:rPr>
      </w:pPr>
    </w:p>
    <w:p w:rsidR="00615EDF" w:rsidRPr="00C14D1D" w:rsidRDefault="00615EDF">
      <w:pPr>
        <w:spacing w:line="286" w:lineRule="exact"/>
        <w:ind w:left="1060"/>
        <w:jc w:val="both"/>
        <w:rPr>
          <w:rFonts w:ascii="Times New Roman" w:eastAsia="Batang" w:hAnsi="Times New Roman" w:cs="Times New Roman"/>
          <w:sz w:val="23"/>
        </w:rPr>
      </w:pPr>
      <w:r w:rsidRPr="00C14D1D">
        <w:rPr>
          <w:rFonts w:ascii="Times New Roman" w:eastAsia="Batang" w:hAnsi="Times New Roman" w:cs="Times New Roman"/>
          <w:sz w:val="23"/>
        </w:rPr>
        <w:t>Salient features of Wild life protection act 1972, Water Pollution (Prevention and Control) Act-1974, Forest conservation act 1980, Air Pollution (Prevention and Control) Act-1981, National Environmental Policy -2006, Central and State Pollution Control Boards: Constitution and power.</w:t>
      </w:r>
    </w:p>
    <w:p w:rsidR="00615EDF" w:rsidRPr="00C14D1D" w:rsidRDefault="00615EDF">
      <w:pPr>
        <w:spacing w:line="226" w:lineRule="exact"/>
        <w:rPr>
          <w:rFonts w:ascii="Times New Roman" w:eastAsia="Times New Roman" w:hAnsi="Times New Roman" w:cs="Times New Roman"/>
        </w:rPr>
      </w:pPr>
    </w:p>
    <w:p w:rsidR="00615EDF" w:rsidRPr="00C14D1D" w:rsidRDefault="00615EDF">
      <w:pPr>
        <w:tabs>
          <w:tab w:val="left" w:pos="8480"/>
        </w:tabs>
        <w:spacing w:line="282" w:lineRule="exact"/>
        <w:ind w:left="1060"/>
        <w:rPr>
          <w:rFonts w:ascii="Times New Roman" w:eastAsia="Times New Roman" w:hAnsi="Times New Roman" w:cs="Times New Roman"/>
          <w:b/>
          <w:sz w:val="21"/>
        </w:rPr>
      </w:pPr>
      <w:r w:rsidRPr="00C14D1D">
        <w:rPr>
          <w:rFonts w:ascii="Times New Roman" w:eastAsia="Times New Roman" w:hAnsi="Times New Roman" w:cs="Times New Roman"/>
          <w:b/>
          <w:sz w:val="23"/>
        </w:rPr>
        <w:t>Unit 9</w:t>
      </w:r>
      <w:r w:rsidRPr="00C14D1D">
        <w:rPr>
          <w:rFonts w:ascii="Times New Roman" w:eastAsia="Batang" w:hAnsi="Times New Roman" w:cs="Times New Roman"/>
          <w:sz w:val="23"/>
        </w:rPr>
        <w:t>:</w:t>
      </w:r>
      <w:r w:rsidRPr="00C14D1D">
        <w:rPr>
          <w:rFonts w:ascii="Times New Roman" w:eastAsia="Times New Roman" w:hAnsi="Times New Roman" w:cs="Times New Roman"/>
          <w:b/>
          <w:sz w:val="23"/>
        </w:rPr>
        <w:t xml:space="preserve"> Public Participation for Environmental Protection</w:t>
      </w:r>
      <w:r w:rsidRPr="00C14D1D">
        <w:rPr>
          <w:rFonts w:ascii="Times New Roman" w:eastAsia="Times New Roman" w:hAnsi="Times New Roman" w:cs="Times New Roman"/>
        </w:rPr>
        <w:tab/>
      </w:r>
      <w:r w:rsidRPr="00C14D1D">
        <w:rPr>
          <w:rFonts w:ascii="Times New Roman" w:eastAsia="Times New Roman" w:hAnsi="Times New Roman" w:cs="Times New Roman"/>
          <w:b/>
          <w:sz w:val="21"/>
        </w:rPr>
        <w:t>(6 lectures)</w:t>
      </w:r>
    </w:p>
    <w:p w:rsidR="00615EDF" w:rsidRPr="00C14D1D" w:rsidRDefault="00615EDF">
      <w:pPr>
        <w:spacing w:line="261" w:lineRule="exact"/>
        <w:rPr>
          <w:rFonts w:ascii="Times New Roman" w:eastAsia="Times New Roman" w:hAnsi="Times New Roman" w:cs="Times New Roman"/>
        </w:rPr>
      </w:pPr>
    </w:p>
    <w:p w:rsidR="00615EDF" w:rsidRPr="00C14D1D" w:rsidRDefault="00615EDF">
      <w:pPr>
        <w:spacing w:line="286" w:lineRule="exact"/>
        <w:ind w:left="1060" w:firstLine="55"/>
        <w:jc w:val="both"/>
        <w:rPr>
          <w:rFonts w:ascii="Times New Roman" w:eastAsia="Batang" w:hAnsi="Times New Roman" w:cs="Times New Roman"/>
          <w:sz w:val="23"/>
        </w:rPr>
      </w:pPr>
      <w:r w:rsidRPr="00C14D1D">
        <w:rPr>
          <w:rFonts w:ascii="Times New Roman" w:eastAsia="Batang" w:hAnsi="Times New Roman" w:cs="Times New Roman"/>
          <w:sz w:val="23"/>
        </w:rPr>
        <w:t>Environmental movement and people’s participation with special references to Gandhamardan, Chilika and Narmada Bachao Andolan, Chipko and Silent valley Movement; Women and Environmental Protection, Role of NGO in bringing environmental awareness and education in the society.</w:t>
      </w: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315" w:lineRule="exact"/>
        <w:rPr>
          <w:rFonts w:ascii="Times New Roman" w:eastAsia="Times New Roman" w:hAnsi="Times New Roman" w:cs="Times New Roman"/>
        </w:rPr>
      </w:pPr>
    </w:p>
    <w:p w:rsidR="00615EDF" w:rsidRPr="00C14D1D" w:rsidRDefault="00615EDF">
      <w:pPr>
        <w:spacing w:line="0" w:lineRule="atLeast"/>
        <w:ind w:left="4900"/>
        <w:rPr>
          <w:rFonts w:ascii="Times New Roman" w:eastAsia="Times New Roman" w:hAnsi="Times New Roman" w:cs="Times New Roman"/>
          <w:b/>
          <w:sz w:val="23"/>
        </w:rPr>
      </w:pPr>
      <w:r w:rsidRPr="00C14D1D">
        <w:rPr>
          <w:rFonts w:ascii="Times New Roman" w:eastAsia="Times New Roman" w:hAnsi="Times New Roman" w:cs="Times New Roman"/>
          <w:b/>
          <w:sz w:val="23"/>
        </w:rPr>
        <w:t>Practical</w:t>
      </w:r>
    </w:p>
    <w:p w:rsidR="00615EDF" w:rsidRPr="00C14D1D" w:rsidRDefault="00615EDF">
      <w:pPr>
        <w:spacing w:line="254" w:lineRule="exact"/>
        <w:rPr>
          <w:rFonts w:ascii="Times New Roman" w:eastAsia="Times New Roman" w:hAnsi="Times New Roman" w:cs="Times New Roman"/>
        </w:rPr>
      </w:pPr>
    </w:p>
    <w:p w:rsidR="00615EDF" w:rsidRPr="00C14D1D" w:rsidRDefault="00615EDF" w:rsidP="00615EDF">
      <w:pPr>
        <w:numPr>
          <w:ilvl w:val="0"/>
          <w:numId w:val="76"/>
        </w:numPr>
        <w:tabs>
          <w:tab w:val="left" w:pos="1740"/>
        </w:tabs>
        <w:spacing w:line="262" w:lineRule="exact"/>
        <w:ind w:left="1740" w:right="480" w:hanging="338"/>
        <w:rPr>
          <w:rFonts w:ascii="Times New Roman" w:eastAsia="Batang" w:hAnsi="Times New Roman" w:cs="Times New Roman"/>
          <w:sz w:val="23"/>
        </w:rPr>
      </w:pPr>
      <w:r w:rsidRPr="00C14D1D">
        <w:rPr>
          <w:rFonts w:ascii="Times New Roman" w:eastAsia="Batang" w:hAnsi="Times New Roman" w:cs="Times New Roman"/>
          <w:sz w:val="23"/>
        </w:rPr>
        <w:t>Water/Soil analysis - DO, salinity, pH, chloride, total hardness, alkalinity, acidity, nitrate, calcium, Magnesium and phosphorus.</w:t>
      </w:r>
    </w:p>
    <w:p w:rsidR="00615EDF" w:rsidRPr="00C14D1D" w:rsidRDefault="00615EDF">
      <w:pPr>
        <w:spacing w:line="38" w:lineRule="exact"/>
        <w:rPr>
          <w:rFonts w:ascii="Times New Roman" w:eastAsia="Batang" w:hAnsi="Times New Roman" w:cs="Times New Roman"/>
          <w:sz w:val="23"/>
        </w:rPr>
      </w:pPr>
    </w:p>
    <w:p w:rsidR="00615EDF" w:rsidRPr="00C14D1D" w:rsidRDefault="00615EDF" w:rsidP="00615EDF">
      <w:pPr>
        <w:numPr>
          <w:ilvl w:val="0"/>
          <w:numId w:val="76"/>
        </w:numPr>
        <w:tabs>
          <w:tab w:val="left" w:pos="1740"/>
        </w:tabs>
        <w:spacing w:line="230" w:lineRule="exact"/>
        <w:ind w:left="1740" w:hanging="338"/>
        <w:rPr>
          <w:rFonts w:ascii="Times New Roman" w:eastAsia="Batang" w:hAnsi="Times New Roman" w:cs="Times New Roman"/>
        </w:rPr>
      </w:pPr>
      <w:r w:rsidRPr="00C14D1D">
        <w:rPr>
          <w:rFonts w:ascii="Times New Roman" w:eastAsia="Batang" w:hAnsi="Times New Roman" w:cs="Times New Roman"/>
        </w:rPr>
        <w:t>Gravimetric analysis-Total solid, dissolved solid, suspended solid in an effluent</w:t>
      </w:r>
    </w:p>
    <w:p w:rsidR="00615EDF" w:rsidRPr="00C14D1D" w:rsidRDefault="00615EDF">
      <w:pPr>
        <w:spacing w:line="56" w:lineRule="exact"/>
        <w:rPr>
          <w:rFonts w:ascii="Times New Roman" w:eastAsia="Batang" w:hAnsi="Times New Roman" w:cs="Times New Roman"/>
        </w:rPr>
      </w:pPr>
    </w:p>
    <w:p w:rsidR="00615EDF" w:rsidRPr="00C14D1D" w:rsidRDefault="00615EDF" w:rsidP="00615EDF">
      <w:pPr>
        <w:numPr>
          <w:ilvl w:val="0"/>
          <w:numId w:val="76"/>
        </w:numPr>
        <w:tabs>
          <w:tab w:val="left" w:pos="1740"/>
        </w:tabs>
        <w:spacing w:line="265" w:lineRule="exact"/>
        <w:ind w:left="1740" w:hanging="338"/>
        <w:rPr>
          <w:rFonts w:ascii="Times New Roman" w:eastAsia="Batang" w:hAnsi="Times New Roman" w:cs="Times New Roman"/>
          <w:sz w:val="23"/>
        </w:rPr>
      </w:pPr>
      <w:r w:rsidRPr="00C14D1D">
        <w:rPr>
          <w:rFonts w:ascii="Times New Roman" w:eastAsia="Batang" w:hAnsi="Times New Roman" w:cs="Times New Roman"/>
          <w:sz w:val="23"/>
        </w:rPr>
        <w:t>Microbial assessment of air (open plate and air sample) and water</w:t>
      </w: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388" w:lineRule="exact"/>
        <w:rPr>
          <w:rFonts w:ascii="Times New Roman" w:eastAsia="Times New Roman" w:hAnsi="Times New Roman" w:cs="Times New Roman"/>
        </w:rPr>
      </w:pPr>
    </w:p>
    <w:p w:rsidR="00615EDF" w:rsidRPr="00C14D1D" w:rsidRDefault="00615EDF">
      <w:pPr>
        <w:spacing w:line="0" w:lineRule="atLeast"/>
        <w:ind w:left="4380"/>
        <w:rPr>
          <w:rFonts w:ascii="Times New Roman" w:eastAsia="Times New Roman" w:hAnsi="Times New Roman" w:cs="Times New Roman"/>
          <w:b/>
          <w:sz w:val="23"/>
        </w:rPr>
      </w:pPr>
      <w:r w:rsidRPr="00C14D1D">
        <w:rPr>
          <w:rFonts w:ascii="Times New Roman" w:eastAsia="Times New Roman" w:hAnsi="Times New Roman" w:cs="Times New Roman"/>
          <w:b/>
          <w:sz w:val="23"/>
        </w:rPr>
        <w:t>Suggested Readings</w:t>
      </w:r>
    </w:p>
    <w:p w:rsidR="00615EDF" w:rsidRPr="00C14D1D" w:rsidRDefault="00615EDF">
      <w:pPr>
        <w:spacing w:line="254" w:lineRule="exact"/>
        <w:rPr>
          <w:rFonts w:ascii="Times New Roman" w:eastAsia="Times New Roman" w:hAnsi="Times New Roman" w:cs="Times New Roman"/>
        </w:rPr>
      </w:pPr>
    </w:p>
    <w:p w:rsidR="00615EDF" w:rsidRPr="00C14D1D" w:rsidRDefault="00615EDF" w:rsidP="00615EDF">
      <w:pPr>
        <w:numPr>
          <w:ilvl w:val="0"/>
          <w:numId w:val="77"/>
        </w:numPr>
        <w:tabs>
          <w:tab w:val="left" w:pos="1740"/>
        </w:tabs>
        <w:spacing w:line="262" w:lineRule="exact"/>
        <w:ind w:left="1740" w:right="180" w:hanging="338"/>
        <w:rPr>
          <w:rFonts w:ascii="Times New Roman" w:eastAsia="Batang" w:hAnsi="Times New Roman" w:cs="Times New Roman"/>
          <w:sz w:val="23"/>
        </w:rPr>
      </w:pPr>
      <w:r w:rsidRPr="00C14D1D">
        <w:rPr>
          <w:rFonts w:ascii="Times New Roman" w:eastAsia="Batang" w:hAnsi="Times New Roman" w:cs="Times New Roman"/>
          <w:sz w:val="23"/>
        </w:rPr>
        <w:t>Waste water engineering - treatment, disposal and reuse, Metcalf and Eddy Inc., Tata McGraw Hill, New Delhi.</w:t>
      </w:r>
    </w:p>
    <w:p w:rsidR="00615EDF" w:rsidRPr="00C14D1D" w:rsidRDefault="00615EDF">
      <w:pPr>
        <w:spacing w:line="31" w:lineRule="exact"/>
        <w:rPr>
          <w:rFonts w:ascii="Times New Roman" w:eastAsia="Batang" w:hAnsi="Times New Roman" w:cs="Times New Roman"/>
          <w:sz w:val="23"/>
        </w:rPr>
      </w:pPr>
    </w:p>
    <w:p w:rsidR="00615EDF" w:rsidRPr="00C14D1D" w:rsidRDefault="00615EDF" w:rsidP="00615EDF">
      <w:pPr>
        <w:numPr>
          <w:ilvl w:val="0"/>
          <w:numId w:val="77"/>
        </w:numPr>
        <w:tabs>
          <w:tab w:val="left" w:pos="1740"/>
        </w:tabs>
        <w:spacing w:line="265" w:lineRule="exact"/>
        <w:ind w:left="1740" w:hanging="338"/>
        <w:rPr>
          <w:rFonts w:ascii="Times New Roman" w:eastAsia="Batang" w:hAnsi="Times New Roman" w:cs="Times New Roman"/>
          <w:sz w:val="23"/>
        </w:rPr>
      </w:pPr>
      <w:r w:rsidRPr="00C14D1D">
        <w:rPr>
          <w:rFonts w:ascii="Times New Roman" w:eastAsia="Batang" w:hAnsi="Times New Roman" w:cs="Times New Roman"/>
          <w:sz w:val="23"/>
        </w:rPr>
        <w:t>Environmental Chemistry, AK. De, Wiley Eastern Ltd, New Delhi.</w:t>
      </w:r>
    </w:p>
    <w:p w:rsidR="00615EDF" w:rsidRPr="00C14D1D" w:rsidRDefault="00615EDF">
      <w:pPr>
        <w:spacing w:line="32" w:lineRule="exact"/>
        <w:rPr>
          <w:rFonts w:ascii="Times New Roman" w:eastAsia="Batang" w:hAnsi="Times New Roman" w:cs="Times New Roman"/>
          <w:sz w:val="23"/>
        </w:rPr>
      </w:pPr>
    </w:p>
    <w:p w:rsidR="00615EDF" w:rsidRPr="00C14D1D" w:rsidRDefault="00615EDF" w:rsidP="00615EDF">
      <w:pPr>
        <w:numPr>
          <w:ilvl w:val="0"/>
          <w:numId w:val="77"/>
        </w:numPr>
        <w:tabs>
          <w:tab w:val="left" w:pos="1740"/>
        </w:tabs>
        <w:spacing w:line="230" w:lineRule="exact"/>
        <w:ind w:left="1740" w:hanging="338"/>
        <w:rPr>
          <w:rFonts w:ascii="Times New Roman" w:eastAsia="Batang" w:hAnsi="Times New Roman" w:cs="Times New Roman"/>
        </w:rPr>
      </w:pPr>
      <w:r w:rsidRPr="00C14D1D">
        <w:rPr>
          <w:rFonts w:ascii="Times New Roman" w:eastAsia="Batang" w:hAnsi="Times New Roman" w:cs="Times New Roman"/>
        </w:rPr>
        <w:t>Introduction to Biodeterioration, D.Allsopp and K.J. Seal, ELBS / Edward Arnold.</w:t>
      </w:r>
    </w:p>
    <w:p w:rsidR="00615EDF" w:rsidRPr="00C14D1D" w:rsidRDefault="00615EDF">
      <w:pPr>
        <w:spacing w:line="60" w:lineRule="exact"/>
        <w:rPr>
          <w:rFonts w:ascii="Times New Roman" w:eastAsia="Batang" w:hAnsi="Times New Roman" w:cs="Times New Roman"/>
        </w:rPr>
      </w:pPr>
    </w:p>
    <w:p w:rsidR="00615EDF" w:rsidRPr="00C14D1D" w:rsidRDefault="00615EDF" w:rsidP="00615EDF">
      <w:pPr>
        <w:numPr>
          <w:ilvl w:val="0"/>
          <w:numId w:val="77"/>
        </w:numPr>
        <w:tabs>
          <w:tab w:val="left" w:pos="1740"/>
        </w:tabs>
        <w:spacing w:line="230" w:lineRule="exact"/>
        <w:ind w:left="1740" w:hanging="338"/>
        <w:rPr>
          <w:rFonts w:ascii="Times New Roman" w:eastAsia="Batang" w:hAnsi="Times New Roman" w:cs="Times New Roman"/>
        </w:rPr>
      </w:pPr>
      <w:r w:rsidRPr="00C14D1D">
        <w:rPr>
          <w:rFonts w:ascii="Times New Roman" w:eastAsia="Batang" w:hAnsi="Times New Roman" w:cs="Times New Roman"/>
        </w:rPr>
        <w:t>Bioremidation, Baaker, KH and Herson D.S., 1994. Mc.GrawHill Inc, NewYork.</w:t>
      </w:r>
    </w:p>
    <w:p w:rsidR="00615EDF" w:rsidRPr="00C14D1D" w:rsidRDefault="00615EDF">
      <w:pPr>
        <w:spacing w:line="89" w:lineRule="exact"/>
        <w:rPr>
          <w:rFonts w:ascii="Times New Roman" w:eastAsia="Batang" w:hAnsi="Times New Roman" w:cs="Times New Roman"/>
        </w:rPr>
      </w:pPr>
    </w:p>
    <w:p w:rsidR="00615EDF" w:rsidRPr="00C14D1D" w:rsidRDefault="00615EDF" w:rsidP="00615EDF">
      <w:pPr>
        <w:numPr>
          <w:ilvl w:val="0"/>
          <w:numId w:val="77"/>
        </w:numPr>
        <w:tabs>
          <w:tab w:val="left" w:pos="1740"/>
        </w:tabs>
        <w:spacing w:line="261" w:lineRule="exact"/>
        <w:ind w:left="1740" w:right="140" w:hanging="338"/>
        <w:rPr>
          <w:rFonts w:ascii="Times New Roman" w:eastAsia="Batang" w:hAnsi="Times New Roman" w:cs="Times New Roman"/>
          <w:sz w:val="23"/>
        </w:rPr>
      </w:pPr>
      <w:r w:rsidRPr="00C14D1D">
        <w:rPr>
          <w:rFonts w:ascii="Times New Roman" w:eastAsia="Batang" w:hAnsi="Times New Roman" w:cs="Times New Roman"/>
          <w:sz w:val="23"/>
        </w:rPr>
        <w:t>Industrial and Environmental Biotechnology - Nuzhat Ahmed, Fouad M. Qureshi and Obaid Y. Khan, 2006. Horizon Press.</w:t>
      </w:r>
    </w:p>
    <w:p w:rsidR="00615EDF" w:rsidRPr="00C14D1D" w:rsidRDefault="00615EDF">
      <w:pPr>
        <w:spacing w:line="36" w:lineRule="exact"/>
        <w:rPr>
          <w:rFonts w:ascii="Times New Roman" w:eastAsia="Batang" w:hAnsi="Times New Roman" w:cs="Times New Roman"/>
          <w:sz w:val="23"/>
        </w:rPr>
      </w:pPr>
    </w:p>
    <w:p w:rsidR="00615EDF" w:rsidRPr="00C14D1D" w:rsidRDefault="00615EDF" w:rsidP="00615EDF">
      <w:pPr>
        <w:numPr>
          <w:ilvl w:val="0"/>
          <w:numId w:val="77"/>
        </w:numPr>
        <w:tabs>
          <w:tab w:val="left" w:pos="1740"/>
        </w:tabs>
        <w:spacing w:line="253" w:lineRule="exact"/>
        <w:ind w:left="1740" w:hanging="338"/>
        <w:rPr>
          <w:rFonts w:ascii="Times New Roman" w:eastAsia="Batang" w:hAnsi="Times New Roman" w:cs="Times New Roman"/>
          <w:sz w:val="22"/>
        </w:rPr>
      </w:pPr>
      <w:r w:rsidRPr="00C14D1D">
        <w:rPr>
          <w:rFonts w:ascii="Times New Roman" w:eastAsia="Batang" w:hAnsi="Times New Roman" w:cs="Times New Roman"/>
          <w:sz w:val="22"/>
        </w:rPr>
        <w:t>Environmental Molecular Biology, Paul. A, Rochelle, 2001.Horizon Press.</w:t>
      </w:r>
    </w:p>
    <w:p w:rsidR="00615EDF" w:rsidRPr="00C14D1D" w:rsidRDefault="00615EDF">
      <w:pPr>
        <w:spacing w:line="36" w:lineRule="exact"/>
        <w:rPr>
          <w:rFonts w:ascii="Times New Roman" w:eastAsia="Batang" w:hAnsi="Times New Roman" w:cs="Times New Roman"/>
          <w:sz w:val="22"/>
        </w:rPr>
      </w:pPr>
    </w:p>
    <w:p w:rsidR="00615EDF" w:rsidRPr="00C14D1D" w:rsidRDefault="00615EDF" w:rsidP="00615EDF">
      <w:pPr>
        <w:numPr>
          <w:ilvl w:val="0"/>
          <w:numId w:val="77"/>
        </w:numPr>
        <w:tabs>
          <w:tab w:val="left" w:pos="1740"/>
        </w:tabs>
        <w:spacing w:line="207" w:lineRule="exact"/>
        <w:ind w:left="1740" w:hanging="338"/>
        <w:rPr>
          <w:rFonts w:ascii="Times New Roman" w:eastAsia="Batang" w:hAnsi="Times New Roman" w:cs="Times New Roman"/>
          <w:sz w:val="18"/>
        </w:rPr>
      </w:pPr>
      <w:r w:rsidRPr="00C14D1D">
        <w:rPr>
          <w:rFonts w:ascii="Times New Roman" w:eastAsia="Batang" w:hAnsi="Times New Roman" w:cs="Times New Roman"/>
          <w:sz w:val="18"/>
        </w:rPr>
        <w:t>Environmental Protection and Laws by Jadhav and Bhosale, V.M.Himalaya publ. House</w:t>
      </w:r>
    </w:p>
    <w:p w:rsidR="00615EDF" w:rsidRPr="00C14D1D" w:rsidRDefault="00615EDF">
      <w:pPr>
        <w:spacing w:line="189" w:lineRule="exact"/>
        <w:rPr>
          <w:rFonts w:ascii="Times New Roman" w:eastAsia="Times New Roman" w:hAnsi="Times New Roman" w:cs="Times New Roman"/>
        </w:rPr>
      </w:pPr>
    </w:p>
    <w:p w:rsidR="00615EDF" w:rsidRPr="00C14D1D" w:rsidRDefault="00615EDF">
      <w:pPr>
        <w:spacing w:line="207" w:lineRule="exact"/>
        <w:ind w:left="1740"/>
        <w:rPr>
          <w:rFonts w:ascii="Times New Roman" w:eastAsia="Batang" w:hAnsi="Times New Roman" w:cs="Times New Roman"/>
          <w:sz w:val="18"/>
        </w:rPr>
      </w:pPr>
      <w:r w:rsidRPr="00C14D1D">
        <w:rPr>
          <w:rFonts w:ascii="Times New Roman" w:eastAsia="Batang" w:hAnsi="Times New Roman" w:cs="Times New Roman"/>
          <w:sz w:val="18"/>
        </w:rPr>
        <w:t>13. Biodiversity Assessment and Conservation by PC Trivedi, Agrobios publ.</w:t>
      </w: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32"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66" w:lineRule="exact"/>
        <w:rPr>
          <w:rFonts w:ascii="Times New Roman" w:eastAsia="Times New Roman" w:hAnsi="Times New Roman"/>
        </w:rPr>
      </w:pPr>
    </w:p>
    <w:p w:rsidR="00615EDF" w:rsidRPr="00C14D1D" w:rsidRDefault="00615EDF">
      <w:pPr>
        <w:spacing w:line="0" w:lineRule="atLeast"/>
        <w:ind w:left="3560"/>
        <w:rPr>
          <w:rFonts w:ascii="Times New Roman" w:eastAsia="Times New Roman" w:hAnsi="Times New Roman"/>
          <w:b/>
          <w:sz w:val="30"/>
        </w:rPr>
      </w:pPr>
      <w:r w:rsidRPr="00C14D1D">
        <w:rPr>
          <w:rFonts w:ascii="Times New Roman" w:eastAsia="Times New Roman" w:hAnsi="Times New Roman"/>
          <w:b/>
          <w:sz w:val="30"/>
        </w:rPr>
        <w:t>Skill Enhancement Courses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left="648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310" w:lineRule="exact"/>
        <w:rPr>
          <w:rFonts w:ascii="Times New Roman" w:eastAsia="Times New Roman" w:hAnsi="Times New Roman"/>
        </w:rPr>
      </w:pPr>
      <w:bookmarkStart w:id="62" w:name="page70"/>
      <w:bookmarkEnd w:id="62"/>
    </w:p>
    <w:p w:rsidR="00615EDF" w:rsidRPr="00C14D1D" w:rsidRDefault="00615EDF" w:rsidP="00EB3174">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rsidP="00A12590">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 xml:space="preserve">SEC-I: </w:t>
      </w:r>
      <w:r w:rsidR="00615EDF" w:rsidRPr="00C14D1D">
        <w:rPr>
          <w:rFonts w:ascii="Times New Roman" w:eastAsia="Times New Roman" w:hAnsi="Times New Roman"/>
          <w:b/>
          <w:sz w:val="26"/>
        </w:rPr>
        <w:t>Biofertilizers</w:t>
      </w:r>
    </w:p>
    <w:p w:rsidR="00615EDF" w:rsidRPr="00C14D1D" w:rsidRDefault="00615EDF">
      <w:pPr>
        <w:spacing w:line="234" w:lineRule="exact"/>
        <w:rPr>
          <w:rFonts w:ascii="Times New Roman" w:eastAsia="Times New Roman" w:hAnsi="Times New Roman"/>
        </w:rPr>
      </w:pPr>
    </w:p>
    <w:p w:rsidR="00615EDF" w:rsidRPr="00C14D1D" w:rsidRDefault="00615EDF" w:rsidP="00A1259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rPr>
      </w:pPr>
    </w:p>
    <w:p w:rsidR="00615EDF" w:rsidRPr="00C14D1D" w:rsidRDefault="00615EDF" w:rsidP="00A1259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41" w:lineRule="exact"/>
        <w:rPr>
          <w:rFonts w:ascii="Times New Roman" w:eastAsia="Times New Roman" w:hAnsi="Times New Roman"/>
        </w:rPr>
      </w:pPr>
    </w:p>
    <w:p w:rsidR="00615EDF" w:rsidRPr="00C14D1D" w:rsidRDefault="00615EDF" w:rsidP="00A12590">
      <w:pPr>
        <w:spacing w:line="358" w:lineRule="auto"/>
        <w:ind w:right="-19"/>
        <w:rPr>
          <w:rFonts w:ascii="Times New Roman" w:eastAsia="Times New Roman" w:hAnsi="Times New Roman"/>
        </w:rPr>
      </w:pPr>
      <w:r w:rsidRPr="00C14D1D">
        <w:rPr>
          <w:rFonts w:ascii="Times New Roman" w:eastAsia="Times New Roman" w:hAnsi="Times New Roman"/>
          <w:b/>
          <w:sz w:val="24"/>
        </w:rPr>
        <w:t>Unit 1:</w:t>
      </w:r>
      <w:r w:rsidRPr="00C14D1D">
        <w:rPr>
          <w:rFonts w:ascii="Times New Roman" w:eastAsia="Times New Roman" w:hAnsi="Times New Roman"/>
          <w:sz w:val="24"/>
        </w:rPr>
        <w:t>General account about the microbes used as biofertilizer</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Rhizobium</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isolation, identification, mass multiplication, carrier based inoculants, Actinorrhizal symbiosis.</w:t>
      </w:r>
    </w:p>
    <w:p w:rsidR="00615EDF" w:rsidRPr="00C14D1D" w:rsidRDefault="00615EDF" w:rsidP="00A12590">
      <w:pPr>
        <w:spacing w:line="0" w:lineRule="atLeast"/>
        <w:ind w:right="-19"/>
        <w:jc w:val="right"/>
        <w:rPr>
          <w:rFonts w:ascii="Times New Roman" w:eastAsia="Times New Roman" w:hAnsi="Times New Roman"/>
          <w:b/>
          <w:sz w:val="24"/>
        </w:rPr>
      </w:pPr>
      <w:r w:rsidRPr="00C14D1D">
        <w:rPr>
          <w:rFonts w:ascii="Times New Roman" w:eastAsia="Times New Roman" w:hAnsi="Times New Roman"/>
          <w:b/>
          <w:sz w:val="24"/>
        </w:rPr>
        <w:t>(4</w:t>
      </w:r>
      <w:r w:rsidR="00A12590" w:rsidRPr="00C14D1D">
        <w:rPr>
          <w:rFonts w:ascii="Times New Roman" w:eastAsia="Times New Roman" w:hAnsi="Times New Roman"/>
          <w:b/>
          <w:sz w:val="24"/>
        </w:rPr>
        <w:t xml:space="preserve"> </w:t>
      </w:r>
      <w:r w:rsidRPr="00C14D1D">
        <w:rPr>
          <w:rFonts w:ascii="Times New Roman" w:eastAsia="Times New Roman" w:hAnsi="Times New Roman"/>
          <w:b/>
          <w:sz w:val="24"/>
        </w:rPr>
        <w:t>lectures)</w:t>
      </w:r>
    </w:p>
    <w:p w:rsidR="00615EDF" w:rsidRPr="00C14D1D" w:rsidRDefault="00615EDF" w:rsidP="00A12590">
      <w:pPr>
        <w:spacing w:line="228" w:lineRule="exact"/>
        <w:ind w:right="-19"/>
        <w:rPr>
          <w:rFonts w:ascii="Times New Roman" w:eastAsia="Times New Roman" w:hAnsi="Times New Roman"/>
        </w:rPr>
      </w:pPr>
    </w:p>
    <w:p w:rsidR="00615EDF" w:rsidRPr="00C14D1D" w:rsidRDefault="00615EDF" w:rsidP="00A12590">
      <w:pPr>
        <w:spacing w:line="276" w:lineRule="auto"/>
        <w:ind w:right="-19"/>
        <w:rPr>
          <w:rFonts w:ascii="Times New Roman" w:eastAsia="Times New Roman" w:hAnsi="Times New Roman"/>
          <w:b/>
          <w:sz w:val="24"/>
        </w:rPr>
      </w:pPr>
      <w:r w:rsidRPr="00C14D1D">
        <w:rPr>
          <w:rFonts w:ascii="Times New Roman" w:eastAsia="Times New Roman" w:hAnsi="Times New Roman"/>
          <w:b/>
          <w:sz w:val="24"/>
        </w:rPr>
        <w:t>Unit 2:</w:t>
      </w:r>
      <w:r w:rsidRPr="00C14D1D">
        <w:rPr>
          <w:rFonts w:ascii="Times New Roman" w:eastAsia="Times New Roman" w:hAnsi="Times New Roman"/>
          <w:i/>
          <w:sz w:val="24"/>
        </w:rPr>
        <w:t>Azospirillum:</w:t>
      </w:r>
      <w:r w:rsidRPr="00C14D1D">
        <w:rPr>
          <w:rFonts w:ascii="Times New Roman" w:eastAsia="Times New Roman" w:hAnsi="Times New Roman"/>
          <w:b/>
          <w:sz w:val="24"/>
        </w:rPr>
        <w:t xml:space="preserve"> </w:t>
      </w:r>
      <w:r w:rsidRPr="00C14D1D">
        <w:rPr>
          <w:rFonts w:ascii="Times New Roman" w:eastAsia="Times New Roman" w:hAnsi="Times New Roman"/>
          <w:sz w:val="24"/>
        </w:rPr>
        <w:t>isolation and mass multiplication</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carrier based inoculant,</w:t>
      </w:r>
      <w:r w:rsidRPr="00C14D1D">
        <w:rPr>
          <w:rFonts w:ascii="Times New Roman" w:eastAsia="Times New Roman" w:hAnsi="Times New Roman"/>
          <w:b/>
          <w:sz w:val="24"/>
        </w:rPr>
        <w:t xml:space="preserve"> </w:t>
      </w:r>
      <w:r w:rsidRPr="00C14D1D">
        <w:rPr>
          <w:rFonts w:ascii="Times New Roman" w:eastAsia="Times New Roman" w:hAnsi="Times New Roman"/>
          <w:sz w:val="24"/>
        </w:rPr>
        <w:t>associative effect of different microorganisms.</w:t>
      </w:r>
      <w:r w:rsidRPr="00C14D1D">
        <w:rPr>
          <w:rFonts w:ascii="Times New Roman" w:eastAsia="Times New Roman" w:hAnsi="Times New Roman"/>
          <w:i/>
          <w:sz w:val="24"/>
        </w:rPr>
        <w:t>Azotobacter</w:t>
      </w:r>
      <w:r w:rsidRPr="00C14D1D">
        <w:rPr>
          <w:rFonts w:ascii="Times New Roman" w:eastAsia="Times New Roman" w:hAnsi="Times New Roman"/>
          <w:sz w:val="24"/>
        </w:rPr>
        <w:t xml:space="preserve">: classification, characteristics – crop response to </w:t>
      </w:r>
      <w:r w:rsidRPr="00C14D1D">
        <w:rPr>
          <w:rFonts w:ascii="Times New Roman" w:eastAsia="Times New Roman" w:hAnsi="Times New Roman"/>
          <w:i/>
          <w:sz w:val="24"/>
        </w:rPr>
        <w:t>Azotobacter</w:t>
      </w:r>
      <w:r w:rsidRPr="00C14D1D">
        <w:rPr>
          <w:rFonts w:ascii="Times New Roman" w:eastAsia="Times New Roman" w:hAnsi="Times New Roman"/>
          <w:sz w:val="24"/>
        </w:rPr>
        <w:t xml:space="preserve"> inoculum, maintenance and mass multiplication. </w:t>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Pr="00C14D1D">
        <w:rPr>
          <w:rFonts w:ascii="Times New Roman" w:eastAsia="Times New Roman" w:hAnsi="Times New Roman"/>
          <w:b/>
          <w:sz w:val="24"/>
        </w:rPr>
        <w:t>(8 lectures)</w:t>
      </w:r>
    </w:p>
    <w:p w:rsidR="00615EDF" w:rsidRPr="00C14D1D" w:rsidRDefault="00615EDF" w:rsidP="00A12590">
      <w:pPr>
        <w:spacing w:line="163" w:lineRule="exact"/>
        <w:ind w:right="-19"/>
        <w:rPr>
          <w:rFonts w:ascii="Times New Roman" w:eastAsia="Times New Roman" w:hAnsi="Times New Roman"/>
        </w:rPr>
      </w:pPr>
    </w:p>
    <w:p w:rsidR="00615EDF" w:rsidRPr="00C14D1D" w:rsidRDefault="00615EDF" w:rsidP="00A12590">
      <w:pPr>
        <w:spacing w:line="362" w:lineRule="auto"/>
        <w:ind w:right="-19"/>
        <w:rPr>
          <w:rFonts w:ascii="Times New Roman" w:eastAsia="Times New Roman" w:hAnsi="Times New Roman"/>
          <w:b/>
          <w:sz w:val="24"/>
        </w:rPr>
      </w:pPr>
      <w:r w:rsidRPr="00C14D1D">
        <w:rPr>
          <w:rFonts w:ascii="Times New Roman" w:eastAsia="Times New Roman" w:hAnsi="Times New Roman"/>
          <w:b/>
          <w:sz w:val="24"/>
        </w:rPr>
        <w:t>Unit 3:</w:t>
      </w:r>
      <w:r w:rsidRPr="00C14D1D">
        <w:rPr>
          <w:rFonts w:ascii="Times New Roman" w:eastAsia="Times New Roman" w:hAnsi="Times New Roman"/>
          <w:sz w:val="24"/>
        </w:rPr>
        <w:t>Cyanobacteria (blue green algae),</w:t>
      </w:r>
      <w:r w:rsidRPr="00C14D1D">
        <w:rPr>
          <w:rFonts w:ascii="Times New Roman" w:eastAsia="Times New Roman" w:hAnsi="Times New Roman"/>
          <w:b/>
          <w:sz w:val="24"/>
        </w:rPr>
        <w:t xml:space="preserve"> </w:t>
      </w:r>
      <w:r w:rsidRPr="00C14D1D">
        <w:rPr>
          <w:rFonts w:ascii="Times New Roman" w:eastAsia="Times New Roman" w:hAnsi="Times New Roman"/>
          <w:i/>
          <w:sz w:val="24"/>
        </w:rPr>
        <w:t>Azolla</w:t>
      </w:r>
      <w:r w:rsidRPr="00C14D1D">
        <w:rPr>
          <w:rFonts w:ascii="Times New Roman" w:eastAsia="Times New Roman" w:hAnsi="Times New Roman"/>
          <w:b/>
          <w:sz w:val="24"/>
        </w:rPr>
        <w:t xml:space="preserve"> </w:t>
      </w:r>
      <w:r w:rsidRPr="00C14D1D">
        <w:rPr>
          <w:rFonts w:ascii="Times New Roman" w:eastAsia="Times New Roman" w:hAnsi="Times New Roman"/>
          <w:sz w:val="24"/>
        </w:rPr>
        <w:t>and</w:t>
      </w:r>
      <w:r w:rsidRPr="00C14D1D">
        <w:rPr>
          <w:rFonts w:ascii="Times New Roman" w:eastAsia="Times New Roman" w:hAnsi="Times New Roman"/>
          <w:b/>
          <w:sz w:val="24"/>
        </w:rPr>
        <w:t xml:space="preserve"> </w:t>
      </w:r>
      <w:r w:rsidRPr="00C14D1D">
        <w:rPr>
          <w:rFonts w:ascii="Times New Roman" w:eastAsia="Times New Roman" w:hAnsi="Times New Roman"/>
          <w:i/>
          <w:sz w:val="24"/>
        </w:rPr>
        <w:t>Anabaena azollae</w:t>
      </w:r>
      <w:r w:rsidRPr="00C14D1D">
        <w:rPr>
          <w:rFonts w:ascii="Times New Roman" w:eastAsia="Times New Roman" w:hAnsi="Times New Roman"/>
          <w:b/>
          <w:sz w:val="24"/>
        </w:rPr>
        <w:t xml:space="preserve"> </w:t>
      </w:r>
      <w:r w:rsidRPr="00C14D1D">
        <w:rPr>
          <w:rFonts w:ascii="Times New Roman" w:eastAsia="Times New Roman" w:hAnsi="Times New Roman"/>
          <w:sz w:val="24"/>
        </w:rPr>
        <w:t>association,</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nitrogen fixation, factors affecting growth, blue green algae and </w:t>
      </w:r>
      <w:r w:rsidRPr="00C14D1D">
        <w:rPr>
          <w:rFonts w:ascii="Times New Roman" w:eastAsia="Times New Roman" w:hAnsi="Times New Roman"/>
          <w:i/>
          <w:sz w:val="24"/>
        </w:rPr>
        <w:t>Azolla</w:t>
      </w:r>
      <w:r w:rsidRPr="00C14D1D">
        <w:rPr>
          <w:rFonts w:ascii="Times New Roman" w:eastAsia="Times New Roman" w:hAnsi="Times New Roman"/>
          <w:sz w:val="24"/>
        </w:rPr>
        <w:t xml:space="preserve"> in rice cultivation.</w:t>
      </w:r>
      <w:r w:rsidR="00A12590" w:rsidRPr="00C14D1D">
        <w:rPr>
          <w:rFonts w:ascii="Times New Roman" w:eastAsia="Times New Roman" w:hAnsi="Times New Roman"/>
          <w:sz w:val="24"/>
        </w:rPr>
        <w:tab/>
      </w:r>
      <w:r w:rsidRPr="00C14D1D">
        <w:rPr>
          <w:rFonts w:ascii="Times New Roman" w:eastAsia="Times New Roman" w:hAnsi="Times New Roman"/>
          <w:b/>
          <w:sz w:val="24"/>
        </w:rPr>
        <w:t>(4 lectures)</w:t>
      </w:r>
    </w:p>
    <w:p w:rsidR="00615EDF" w:rsidRPr="00C14D1D" w:rsidRDefault="00615EDF" w:rsidP="00A12590">
      <w:pPr>
        <w:spacing w:line="91" w:lineRule="exact"/>
        <w:ind w:right="-19"/>
        <w:rPr>
          <w:rFonts w:ascii="Times New Roman" w:eastAsia="Times New Roman" w:hAnsi="Times New Roman"/>
        </w:rPr>
      </w:pPr>
    </w:p>
    <w:p w:rsidR="00615EDF" w:rsidRPr="00C14D1D" w:rsidRDefault="00615EDF" w:rsidP="00A12590">
      <w:pPr>
        <w:spacing w:line="331" w:lineRule="auto"/>
        <w:ind w:right="-19"/>
        <w:rPr>
          <w:rFonts w:ascii="Times New Roman" w:eastAsia="Times New Roman" w:hAnsi="Times New Roman"/>
          <w:sz w:val="24"/>
        </w:rPr>
      </w:pPr>
      <w:r w:rsidRPr="00C14D1D">
        <w:rPr>
          <w:rFonts w:ascii="Times New Roman" w:eastAsia="Times New Roman" w:hAnsi="Times New Roman"/>
          <w:b/>
          <w:sz w:val="24"/>
        </w:rPr>
        <w:t xml:space="preserve">Unit 4: </w:t>
      </w:r>
      <w:r w:rsidRPr="00C14D1D">
        <w:rPr>
          <w:rFonts w:ascii="Times New Roman" w:eastAsia="Times New Roman" w:hAnsi="Times New Roman"/>
          <w:sz w:val="24"/>
        </w:rPr>
        <w:t>Mycorrhizal association, types of mycorrhizal association, taxonomy,</w:t>
      </w:r>
      <w:r w:rsidRPr="00C14D1D">
        <w:rPr>
          <w:rFonts w:ascii="Times New Roman" w:eastAsia="Times New Roman" w:hAnsi="Times New Roman"/>
          <w:b/>
          <w:sz w:val="24"/>
        </w:rPr>
        <w:t xml:space="preserve"> </w:t>
      </w:r>
      <w:r w:rsidRPr="00C14D1D">
        <w:rPr>
          <w:rFonts w:ascii="Times New Roman" w:eastAsia="Times New Roman" w:hAnsi="Times New Roman"/>
          <w:sz w:val="24"/>
        </w:rPr>
        <w:t>occurrence and distribution, phosphorus nutrition, growth and yield – colonization of VAM – isolation and inoculum production of VAM, and its influence on growth and yield of crop plants.</w:t>
      </w:r>
    </w:p>
    <w:p w:rsidR="00615EDF" w:rsidRPr="00C14D1D" w:rsidRDefault="00615EDF" w:rsidP="00A12590">
      <w:pPr>
        <w:spacing w:line="0" w:lineRule="atLeast"/>
        <w:ind w:left="7200" w:firstLine="720"/>
        <w:rPr>
          <w:rFonts w:ascii="Times New Roman" w:eastAsia="Times New Roman" w:hAnsi="Times New Roman"/>
          <w:b/>
          <w:sz w:val="24"/>
        </w:rPr>
      </w:pPr>
      <w:r w:rsidRPr="00C14D1D">
        <w:rPr>
          <w:rFonts w:ascii="Times New Roman" w:eastAsia="Times New Roman" w:hAnsi="Times New Roman"/>
          <w:b/>
          <w:sz w:val="24"/>
        </w:rPr>
        <w:t>(8 lectures)</w:t>
      </w:r>
    </w:p>
    <w:p w:rsidR="00615EDF" w:rsidRPr="00C14D1D" w:rsidRDefault="00615EDF">
      <w:pPr>
        <w:spacing w:line="229" w:lineRule="exact"/>
        <w:rPr>
          <w:rFonts w:ascii="Times New Roman" w:eastAsia="Times New Roman" w:hAnsi="Times New Roman"/>
        </w:rPr>
      </w:pPr>
    </w:p>
    <w:p w:rsidR="00615EDF" w:rsidRPr="00C14D1D" w:rsidRDefault="00615EDF" w:rsidP="00A12590">
      <w:pPr>
        <w:spacing w:line="256" w:lineRule="auto"/>
        <w:ind w:right="140"/>
        <w:rPr>
          <w:rFonts w:ascii="Times New Roman" w:eastAsia="Times New Roman" w:hAnsi="Times New Roman"/>
          <w:b/>
          <w:sz w:val="24"/>
        </w:rPr>
      </w:pPr>
      <w:r w:rsidRPr="00C14D1D">
        <w:rPr>
          <w:rFonts w:ascii="Times New Roman" w:eastAsia="Times New Roman" w:hAnsi="Times New Roman"/>
          <w:b/>
          <w:sz w:val="24"/>
        </w:rPr>
        <w:t>Unit 5:</w:t>
      </w:r>
      <w:r w:rsidRPr="00C14D1D">
        <w:rPr>
          <w:rFonts w:ascii="Times New Roman" w:eastAsia="Times New Roman" w:hAnsi="Times New Roman"/>
          <w:sz w:val="24"/>
        </w:rPr>
        <w:t>Organic farming</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Green manuring and organic fertilizers, Recycling of bio-degradable municipal, agricultural and Industrial wastes – biocompost making methods, types and method of vermicomposting – field Application.</w:t>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Pr="00C14D1D">
        <w:rPr>
          <w:rFonts w:ascii="Times New Roman" w:eastAsia="Times New Roman" w:hAnsi="Times New Roman"/>
          <w:sz w:val="24"/>
        </w:rPr>
        <w:t xml:space="preserve"> </w:t>
      </w:r>
      <w:r w:rsidRPr="00C14D1D">
        <w:rPr>
          <w:rFonts w:ascii="Times New Roman" w:eastAsia="Times New Roman" w:hAnsi="Times New Roman"/>
          <w:b/>
          <w:sz w:val="24"/>
        </w:rPr>
        <w:t>(6 lectures)</w:t>
      </w:r>
    </w:p>
    <w:p w:rsidR="00615EDF" w:rsidRPr="00C14D1D" w:rsidRDefault="00615EDF">
      <w:pPr>
        <w:spacing w:line="177" w:lineRule="exact"/>
        <w:rPr>
          <w:rFonts w:ascii="Times New Roman" w:eastAsia="Times New Roman" w:hAnsi="Times New Roman"/>
        </w:rPr>
      </w:pPr>
    </w:p>
    <w:p w:rsidR="00615EDF" w:rsidRPr="00C14D1D" w:rsidRDefault="00615EDF" w:rsidP="00A12590">
      <w:pPr>
        <w:spacing w:line="0" w:lineRule="atLeast"/>
        <w:ind w:left="2880" w:firstLine="7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14" w:lineRule="exact"/>
        <w:rPr>
          <w:rFonts w:ascii="Times New Roman" w:eastAsia="Times New Roman" w:hAnsi="Times New Roman"/>
        </w:rPr>
      </w:pPr>
    </w:p>
    <w:p w:rsidR="00615EDF" w:rsidRPr="00C14D1D" w:rsidRDefault="00615EDF" w:rsidP="00615EDF">
      <w:pPr>
        <w:numPr>
          <w:ilvl w:val="0"/>
          <w:numId w:val="78"/>
        </w:numPr>
        <w:tabs>
          <w:tab w:val="left" w:pos="1400"/>
        </w:tabs>
        <w:spacing w:line="0" w:lineRule="atLeast"/>
        <w:ind w:left="1400" w:hanging="339"/>
        <w:rPr>
          <w:rFonts w:ascii="Times New Roman" w:eastAsia="Times New Roman" w:hAnsi="Times New Roman"/>
          <w:sz w:val="24"/>
        </w:rPr>
      </w:pPr>
      <w:r w:rsidRPr="00C14D1D">
        <w:rPr>
          <w:rFonts w:ascii="Times New Roman" w:eastAsia="Times New Roman" w:hAnsi="Times New Roman"/>
          <w:sz w:val="24"/>
        </w:rPr>
        <w:t>Dubey, R.C., 2005 A Text book of Biotechnology S.Chand &amp; Co, New Delhi.</w:t>
      </w:r>
    </w:p>
    <w:p w:rsidR="00615EDF" w:rsidRPr="00C14D1D" w:rsidRDefault="00615EDF" w:rsidP="00615EDF">
      <w:pPr>
        <w:numPr>
          <w:ilvl w:val="0"/>
          <w:numId w:val="78"/>
        </w:numPr>
        <w:tabs>
          <w:tab w:val="left" w:pos="1400"/>
        </w:tabs>
        <w:spacing w:line="235" w:lineRule="auto"/>
        <w:ind w:left="1400" w:hanging="339"/>
        <w:rPr>
          <w:rFonts w:ascii="Times New Roman" w:eastAsia="Times New Roman" w:hAnsi="Times New Roman"/>
          <w:sz w:val="24"/>
        </w:rPr>
      </w:pPr>
      <w:r w:rsidRPr="00C14D1D">
        <w:rPr>
          <w:rFonts w:ascii="Times New Roman" w:eastAsia="Times New Roman" w:hAnsi="Times New Roman"/>
          <w:sz w:val="24"/>
        </w:rPr>
        <w:t>Kumaresan, V. 2005, Biotechnology, Saras Publications, New Delhi.</w:t>
      </w:r>
    </w:p>
    <w:p w:rsidR="00615EDF" w:rsidRPr="00C14D1D" w:rsidRDefault="00615EDF">
      <w:pPr>
        <w:spacing w:line="8" w:lineRule="exact"/>
        <w:rPr>
          <w:rFonts w:ascii="Times New Roman" w:eastAsia="Times New Roman" w:hAnsi="Times New Roman"/>
          <w:sz w:val="24"/>
        </w:rPr>
      </w:pPr>
    </w:p>
    <w:p w:rsidR="00615EDF" w:rsidRPr="00C14D1D" w:rsidRDefault="00615EDF" w:rsidP="00615EDF">
      <w:pPr>
        <w:numPr>
          <w:ilvl w:val="0"/>
          <w:numId w:val="78"/>
        </w:numPr>
        <w:tabs>
          <w:tab w:val="left" w:pos="1400"/>
        </w:tabs>
        <w:spacing w:line="233" w:lineRule="auto"/>
        <w:ind w:left="1400" w:hanging="339"/>
        <w:rPr>
          <w:rFonts w:ascii="Times New Roman" w:eastAsia="Times New Roman" w:hAnsi="Times New Roman"/>
          <w:sz w:val="24"/>
        </w:rPr>
      </w:pPr>
      <w:r w:rsidRPr="00C14D1D">
        <w:rPr>
          <w:rFonts w:ascii="Times New Roman" w:eastAsia="Times New Roman" w:hAnsi="Times New Roman"/>
          <w:sz w:val="24"/>
        </w:rPr>
        <w:t>John Jothi Prakash, E. 2004. Outlines of Plant Biotechnology. Emkay Publication, New Delhi.</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78"/>
        </w:numPr>
        <w:tabs>
          <w:tab w:val="left" w:pos="1400"/>
        </w:tabs>
        <w:spacing w:line="235" w:lineRule="auto"/>
        <w:ind w:left="1400" w:hanging="339"/>
        <w:rPr>
          <w:rFonts w:ascii="Times New Roman" w:eastAsia="Times New Roman" w:hAnsi="Times New Roman"/>
          <w:sz w:val="24"/>
        </w:rPr>
      </w:pPr>
      <w:r w:rsidRPr="00C14D1D">
        <w:rPr>
          <w:rFonts w:ascii="Times New Roman" w:eastAsia="Times New Roman" w:hAnsi="Times New Roman"/>
          <w:sz w:val="24"/>
        </w:rPr>
        <w:t>Sathe, T.V. 2004 Vermiculture and Organic Farming. Daya publishers.</w:t>
      </w:r>
    </w:p>
    <w:p w:rsidR="00615EDF" w:rsidRPr="00C14D1D" w:rsidRDefault="00615EDF" w:rsidP="00615EDF">
      <w:pPr>
        <w:numPr>
          <w:ilvl w:val="0"/>
          <w:numId w:val="78"/>
        </w:numPr>
        <w:tabs>
          <w:tab w:val="left" w:pos="1400"/>
        </w:tabs>
        <w:spacing w:line="238" w:lineRule="auto"/>
        <w:ind w:left="1400" w:hanging="339"/>
        <w:rPr>
          <w:rFonts w:ascii="Times New Roman" w:eastAsia="Times New Roman" w:hAnsi="Times New Roman"/>
          <w:sz w:val="24"/>
        </w:rPr>
      </w:pPr>
      <w:r w:rsidRPr="00C14D1D">
        <w:rPr>
          <w:rFonts w:ascii="Times New Roman" w:eastAsia="Times New Roman" w:hAnsi="Times New Roman"/>
          <w:sz w:val="24"/>
        </w:rPr>
        <w:t>Subha Rao, N.S. 2000, Soil Microbiology, Oxford &amp; IBH Publishers, New  Delhi.</w:t>
      </w:r>
    </w:p>
    <w:p w:rsidR="00615EDF" w:rsidRPr="00C14D1D" w:rsidRDefault="00615EDF">
      <w:pPr>
        <w:spacing w:line="17" w:lineRule="exact"/>
        <w:rPr>
          <w:rFonts w:ascii="Times New Roman" w:eastAsia="Times New Roman" w:hAnsi="Times New Roman"/>
          <w:sz w:val="24"/>
        </w:rPr>
      </w:pPr>
    </w:p>
    <w:p w:rsidR="00615EDF" w:rsidRPr="00C14D1D" w:rsidRDefault="00615EDF" w:rsidP="00615EDF">
      <w:pPr>
        <w:numPr>
          <w:ilvl w:val="0"/>
          <w:numId w:val="78"/>
        </w:numPr>
        <w:tabs>
          <w:tab w:val="left" w:pos="1400"/>
        </w:tabs>
        <w:spacing w:line="252" w:lineRule="auto"/>
        <w:ind w:left="1400" w:hanging="339"/>
        <w:rPr>
          <w:rFonts w:ascii="Times New Roman" w:eastAsia="Times New Roman" w:hAnsi="Times New Roman"/>
          <w:sz w:val="24"/>
        </w:rPr>
      </w:pPr>
      <w:r w:rsidRPr="00C14D1D">
        <w:rPr>
          <w:rFonts w:ascii="Times New Roman" w:eastAsia="Times New Roman" w:hAnsi="Times New Roman"/>
          <w:sz w:val="24"/>
        </w:rPr>
        <w:t>Vayas,S.C, Vayas, S. and Modi, H.A. 1998 Bio-fertilizers and organic Farming Akta Prakashan, Nadiad</w:t>
      </w:r>
    </w:p>
    <w:p w:rsidR="00615EDF" w:rsidRPr="00C14D1D" w:rsidRDefault="00615EDF">
      <w:pPr>
        <w:spacing w:line="200" w:lineRule="exact"/>
        <w:rPr>
          <w:rFonts w:ascii="Times New Roman" w:eastAsia="Times New Roman" w:hAnsi="Times New Roman"/>
        </w:rPr>
      </w:pPr>
    </w:p>
    <w:p w:rsidR="00615EDF" w:rsidRPr="00C14D1D" w:rsidRDefault="00615EDF">
      <w:pPr>
        <w:spacing w:line="395"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0" w:lineRule="atLeast"/>
        <w:ind w:right="-1019"/>
        <w:jc w:val="center"/>
        <w:rPr>
          <w:rFonts w:ascii="Times New Roman" w:eastAsia="Times New Roman" w:hAnsi="Times New Roman"/>
          <w:b/>
          <w:sz w:val="26"/>
        </w:rPr>
      </w:pPr>
      <w:bookmarkStart w:id="63" w:name="page71"/>
      <w:bookmarkEnd w:id="63"/>
      <w:r w:rsidRPr="00C14D1D">
        <w:rPr>
          <w:rFonts w:ascii="Times New Roman" w:eastAsia="Times New Roman" w:hAnsi="Times New Roman"/>
          <w:b/>
          <w:sz w:val="26"/>
        </w:rPr>
        <w:lastRenderedPageBreak/>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 xml:space="preserve">SEC-II: </w:t>
      </w:r>
      <w:r w:rsidR="00615EDF" w:rsidRPr="00C14D1D">
        <w:rPr>
          <w:rFonts w:ascii="Times New Roman" w:eastAsia="Times New Roman" w:hAnsi="Times New Roman"/>
          <w:b/>
          <w:sz w:val="26"/>
        </w:rPr>
        <w:t>Herbal Technology</w:t>
      </w:r>
    </w:p>
    <w:p w:rsidR="00615EDF" w:rsidRPr="00C14D1D" w:rsidRDefault="00615EDF">
      <w:pPr>
        <w:spacing w:line="233" w:lineRule="exact"/>
        <w:rPr>
          <w:rFonts w:ascii="Times New Roman" w:eastAsia="Times New Roman" w:hAnsi="Times New Roman"/>
        </w:rPr>
      </w:pPr>
    </w:p>
    <w:p w:rsidR="00615EDF" w:rsidRPr="00C14D1D" w:rsidRDefault="00615EDF">
      <w:pPr>
        <w:spacing w:line="0" w:lineRule="atLeast"/>
        <w:ind w:left="4820"/>
        <w:rPr>
          <w:rFonts w:ascii="Times New Roman" w:eastAsia="Times New Roman" w:hAnsi="Times New Roman"/>
          <w:b/>
          <w:sz w:val="22"/>
        </w:rPr>
      </w:pPr>
      <w:r w:rsidRPr="00C14D1D">
        <w:rPr>
          <w:rFonts w:ascii="Times New Roman" w:eastAsia="Times New Roman" w:hAnsi="Times New Roman"/>
          <w:b/>
          <w:sz w:val="22"/>
        </w:rPr>
        <w:t>(Credits 2)</w:t>
      </w:r>
    </w:p>
    <w:p w:rsidR="00615EDF" w:rsidRPr="00C14D1D" w:rsidRDefault="00615EDF">
      <w:pPr>
        <w:spacing w:line="177" w:lineRule="exact"/>
        <w:rPr>
          <w:rFonts w:ascii="Times New Roman" w:eastAsia="Times New Roman" w:hAnsi="Times New Roman"/>
        </w:rPr>
      </w:pPr>
    </w:p>
    <w:p w:rsidR="00615EDF" w:rsidRPr="00C14D1D" w:rsidRDefault="00615EDF">
      <w:pPr>
        <w:spacing w:line="0" w:lineRule="atLeast"/>
        <w:ind w:left="4740"/>
        <w:rPr>
          <w:rFonts w:ascii="Times New Roman" w:eastAsia="Times New Roman" w:hAnsi="Times New Roman"/>
          <w:b/>
          <w:sz w:val="22"/>
        </w:rPr>
      </w:pPr>
      <w:r w:rsidRPr="00C14D1D">
        <w:rPr>
          <w:rFonts w:ascii="Times New Roman" w:eastAsia="Times New Roman" w:hAnsi="Times New Roman"/>
          <w:b/>
          <w:sz w:val="22"/>
        </w:rPr>
        <w:t>Lectures: 30</w:t>
      </w:r>
    </w:p>
    <w:p w:rsidR="00615EDF" w:rsidRPr="00C14D1D" w:rsidRDefault="00615EDF">
      <w:pPr>
        <w:spacing w:line="182" w:lineRule="exact"/>
        <w:rPr>
          <w:rFonts w:ascii="Times New Roman" w:eastAsia="Times New Roman" w:hAnsi="Times New Roman"/>
        </w:rPr>
      </w:pPr>
    </w:p>
    <w:p w:rsidR="00615EDF" w:rsidRPr="00C14D1D" w:rsidRDefault="00615EDF" w:rsidP="00A12590">
      <w:pPr>
        <w:spacing w:line="254" w:lineRule="auto"/>
        <w:ind w:right="260"/>
        <w:rPr>
          <w:rFonts w:ascii="Times New Roman" w:eastAsia="Times New Roman" w:hAnsi="Times New Roman"/>
          <w:b/>
          <w:sz w:val="24"/>
        </w:rPr>
      </w:pPr>
      <w:r w:rsidRPr="00C14D1D">
        <w:rPr>
          <w:rFonts w:ascii="Times New Roman" w:eastAsia="Times New Roman" w:hAnsi="Times New Roman"/>
          <w:b/>
          <w:sz w:val="24"/>
        </w:rPr>
        <w:t>Unit 1:</w:t>
      </w:r>
      <w:r w:rsidRPr="00C14D1D">
        <w:rPr>
          <w:rFonts w:ascii="Times New Roman" w:eastAsia="Times New Roman" w:hAnsi="Times New Roman"/>
          <w:sz w:val="24"/>
        </w:rPr>
        <w:t>Herbal medicines: history and scope - definition of medical terms - role of</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medicinal plants in Siddha systems of medicine; cultivation - harvesting - processing - storage - marketing and utilization of medicinal plants. </w:t>
      </w:r>
      <w:r w:rsidRPr="00C14D1D">
        <w:rPr>
          <w:rFonts w:ascii="Times New Roman" w:eastAsia="Times New Roman" w:hAnsi="Times New Roman"/>
          <w:b/>
          <w:sz w:val="24"/>
        </w:rPr>
        <w:t>(6 Lectures)</w:t>
      </w:r>
    </w:p>
    <w:p w:rsidR="00615EDF" w:rsidRPr="00C14D1D" w:rsidRDefault="00615EDF" w:rsidP="00A12590">
      <w:pPr>
        <w:spacing w:line="187" w:lineRule="exact"/>
        <w:rPr>
          <w:rFonts w:ascii="Times New Roman" w:eastAsia="Times New Roman" w:hAnsi="Times New Roman"/>
        </w:rPr>
      </w:pPr>
    </w:p>
    <w:p w:rsidR="00615EDF" w:rsidRPr="00C14D1D" w:rsidRDefault="00615EDF" w:rsidP="00A12590">
      <w:pPr>
        <w:spacing w:line="364" w:lineRule="auto"/>
        <w:ind w:right="240"/>
        <w:rPr>
          <w:rFonts w:ascii="Times New Roman" w:eastAsia="Times New Roman" w:hAnsi="Times New Roman"/>
          <w:b/>
          <w:sz w:val="24"/>
        </w:rPr>
      </w:pPr>
      <w:r w:rsidRPr="00C14D1D">
        <w:rPr>
          <w:rFonts w:ascii="Times New Roman" w:eastAsia="Times New Roman" w:hAnsi="Times New Roman"/>
          <w:b/>
          <w:sz w:val="24"/>
        </w:rPr>
        <w:t xml:space="preserve">Unit 2: </w:t>
      </w:r>
      <w:r w:rsidRPr="00C14D1D">
        <w:rPr>
          <w:rFonts w:ascii="Times New Roman" w:eastAsia="Times New Roman" w:hAnsi="Times New Roman"/>
          <w:sz w:val="24"/>
        </w:rPr>
        <w:t>Pharmacognosy - systematic position m edicinal uses of the following herbs in</w:t>
      </w:r>
      <w:r w:rsidRPr="00C14D1D">
        <w:rPr>
          <w:rFonts w:ascii="Times New Roman" w:eastAsia="Times New Roman" w:hAnsi="Times New Roman"/>
          <w:b/>
          <w:sz w:val="24"/>
        </w:rPr>
        <w:t xml:space="preserve"> </w:t>
      </w:r>
      <w:r w:rsidRPr="00C14D1D">
        <w:rPr>
          <w:rFonts w:ascii="Times New Roman" w:eastAsia="Times New Roman" w:hAnsi="Times New Roman"/>
          <w:sz w:val="24"/>
        </w:rPr>
        <w:t>curing various ailments; Tulsi, Ginger, Fenugreek, Indian Goose berry and Ashoka.</w:t>
      </w:r>
      <w:r w:rsidRPr="00C14D1D">
        <w:rPr>
          <w:rFonts w:ascii="Times New Roman" w:eastAsia="Times New Roman" w:hAnsi="Times New Roman"/>
          <w:b/>
          <w:sz w:val="24"/>
        </w:rPr>
        <w:t>(6</w:t>
      </w:r>
      <w:r w:rsidRPr="00C14D1D">
        <w:rPr>
          <w:rFonts w:ascii="Times New Roman" w:eastAsia="Times New Roman" w:hAnsi="Times New Roman"/>
          <w:sz w:val="24"/>
        </w:rPr>
        <w:t xml:space="preserve"> </w:t>
      </w:r>
      <w:r w:rsidRPr="00C14D1D">
        <w:rPr>
          <w:rFonts w:ascii="Times New Roman" w:eastAsia="Times New Roman" w:hAnsi="Times New Roman"/>
          <w:b/>
          <w:sz w:val="24"/>
        </w:rPr>
        <w:t>Lectures)</w:t>
      </w:r>
    </w:p>
    <w:p w:rsidR="00615EDF" w:rsidRPr="00C14D1D" w:rsidRDefault="00615EDF" w:rsidP="00A12590">
      <w:pPr>
        <w:spacing w:line="84" w:lineRule="exact"/>
        <w:rPr>
          <w:rFonts w:ascii="Times New Roman" w:eastAsia="Times New Roman" w:hAnsi="Times New Roman"/>
        </w:rPr>
      </w:pPr>
    </w:p>
    <w:p w:rsidR="00615EDF" w:rsidRPr="00C14D1D" w:rsidRDefault="00615EDF" w:rsidP="00A12590">
      <w:pPr>
        <w:spacing w:line="237" w:lineRule="auto"/>
        <w:ind w:right="360"/>
        <w:jc w:val="both"/>
        <w:rPr>
          <w:rFonts w:ascii="Times New Roman" w:eastAsia="Times New Roman" w:hAnsi="Times New Roman"/>
          <w:b/>
          <w:sz w:val="24"/>
        </w:rPr>
      </w:pPr>
      <w:r w:rsidRPr="00C14D1D">
        <w:rPr>
          <w:rFonts w:ascii="Times New Roman" w:eastAsia="Times New Roman" w:hAnsi="Times New Roman"/>
          <w:b/>
          <w:sz w:val="24"/>
        </w:rPr>
        <w:t>Unit 3:</w:t>
      </w:r>
      <w:r w:rsidRPr="00C14D1D">
        <w:rPr>
          <w:rFonts w:ascii="Times New Roman" w:eastAsia="Times New Roman" w:hAnsi="Times New Roman"/>
          <w:sz w:val="24"/>
        </w:rPr>
        <w:t>Phytochemistry - active principles and methods of their testing -</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identification and utilization of the medicinal herbs; </w:t>
      </w:r>
      <w:r w:rsidRPr="00C14D1D">
        <w:rPr>
          <w:rFonts w:ascii="Times New Roman" w:eastAsia="Times New Roman" w:hAnsi="Times New Roman"/>
          <w:i/>
          <w:sz w:val="24"/>
        </w:rPr>
        <w:t>Catharanthus roseus</w:t>
      </w:r>
      <w:r w:rsidRPr="00C14D1D">
        <w:rPr>
          <w:rFonts w:ascii="Times New Roman" w:eastAsia="Times New Roman" w:hAnsi="Times New Roman"/>
          <w:sz w:val="24"/>
        </w:rPr>
        <w:t xml:space="preserve"> (cardiotonic), </w:t>
      </w:r>
      <w:r w:rsidRPr="00C14D1D">
        <w:rPr>
          <w:rFonts w:ascii="Times New Roman" w:eastAsia="Times New Roman" w:hAnsi="Times New Roman"/>
          <w:i/>
          <w:sz w:val="24"/>
        </w:rPr>
        <w:t>Withania somnifera</w:t>
      </w:r>
      <w:r w:rsidRPr="00C14D1D">
        <w:rPr>
          <w:rFonts w:ascii="Times New Roman" w:eastAsia="Times New Roman" w:hAnsi="Times New Roman"/>
          <w:sz w:val="24"/>
        </w:rPr>
        <w:t xml:space="preserve"> (drugs acting on nervous system), </w:t>
      </w:r>
      <w:r w:rsidRPr="00C14D1D">
        <w:rPr>
          <w:rFonts w:ascii="Times New Roman" w:eastAsia="Times New Roman" w:hAnsi="Times New Roman"/>
          <w:i/>
          <w:sz w:val="24"/>
        </w:rPr>
        <w:t>Clerodendron</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phlomoides </w:t>
      </w:r>
      <w:r w:rsidRPr="00C14D1D">
        <w:rPr>
          <w:rFonts w:ascii="Times New Roman" w:eastAsia="Times New Roman" w:hAnsi="Times New Roman"/>
          <w:sz w:val="24"/>
        </w:rPr>
        <w:t>(anti-rheumatic) and</w:t>
      </w:r>
      <w:r w:rsidRPr="00C14D1D">
        <w:rPr>
          <w:rFonts w:ascii="Times New Roman" w:eastAsia="Times New Roman" w:hAnsi="Times New Roman"/>
          <w:i/>
          <w:sz w:val="24"/>
        </w:rPr>
        <w:t xml:space="preserve"> Centella asiatica </w:t>
      </w:r>
      <w:r w:rsidRPr="00C14D1D">
        <w:rPr>
          <w:rFonts w:ascii="Times New Roman" w:eastAsia="Times New Roman" w:hAnsi="Times New Roman"/>
          <w:sz w:val="24"/>
        </w:rPr>
        <w:t>(memory booster).</w:t>
      </w:r>
      <w:r w:rsidRPr="00C14D1D">
        <w:rPr>
          <w:rFonts w:ascii="Times New Roman" w:eastAsia="Times New Roman" w:hAnsi="Times New Roman"/>
          <w:i/>
          <w:sz w:val="24"/>
        </w:rPr>
        <w:t xml:space="preserve"> </w:t>
      </w:r>
      <w:r w:rsidRPr="00C14D1D">
        <w:rPr>
          <w:rFonts w:ascii="Times New Roman" w:eastAsia="Times New Roman" w:hAnsi="Times New Roman"/>
          <w:b/>
          <w:sz w:val="24"/>
        </w:rPr>
        <w:t>(6 Lectures)</w:t>
      </w:r>
    </w:p>
    <w:p w:rsidR="00615EDF" w:rsidRPr="00C14D1D" w:rsidRDefault="00615EDF" w:rsidP="00A12590">
      <w:pPr>
        <w:spacing w:line="203" w:lineRule="exact"/>
        <w:rPr>
          <w:rFonts w:ascii="Times New Roman" w:eastAsia="Times New Roman" w:hAnsi="Times New Roman"/>
        </w:rPr>
      </w:pPr>
    </w:p>
    <w:p w:rsidR="00615EDF" w:rsidRPr="00C14D1D" w:rsidRDefault="00615EDF" w:rsidP="00A12590">
      <w:pPr>
        <w:spacing w:line="320" w:lineRule="auto"/>
        <w:ind w:right="240"/>
        <w:jc w:val="both"/>
        <w:rPr>
          <w:rFonts w:ascii="Times New Roman" w:eastAsia="Times New Roman" w:hAnsi="Times New Roman"/>
          <w:b/>
          <w:sz w:val="24"/>
        </w:rPr>
      </w:pPr>
      <w:r w:rsidRPr="00C14D1D">
        <w:rPr>
          <w:rFonts w:ascii="Times New Roman" w:eastAsia="Times New Roman" w:hAnsi="Times New Roman"/>
          <w:b/>
          <w:sz w:val="24"/>
        </w:rPr>
        <w:t>Unit 4:</w:t>
      </w:r>
      <w:r w:rsidRPr="00C14D1D">
        <w:rPr>
          <w:rFonts w:ascii="Times New Roman" w:eastAsia="Times New Roman" w:hAnsi="Times New Roman"/>
          <w:sz w:val="24"/>
        </w:rPr>
        <w:t>Analytical pharmacognosy: Drug adulteration - types, methods of drug</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evaluation - Biological testing of herbal drugs - Phytochemical screening tests for secondary metabolites (alkaloids, flavonoids, steroids, triterpenoids, phenolic compounds) </w:t>
      </w:r>
      <w:r w:rsidRPr="00C14D1D">
        <w:rPr>
          <w:rFonts w:ascii="Times New Roman" w:eastAsia="Times New Roman" w:hAnsi="Times New Roman"/>
          <w:b/>
          <w:sz w:val="24"/>
        </w:rPr>
        <w:t>(8 Lectures)</w:t>
      </w:r>
    </w:p>
    <w:p w:rsidR="00615EDF" w:rsidRPr="00C14D1D" w:rsidRDefault="00615EDF" w:rsidP="00A12590">
      <w:pPr>
        <w:spacing w:line="132" w:lineRule="exact"/>
        <w:rPr>
          <w:rFonts w:ascii="Times New Roman" w:eastAsia="Times New Roman" w:hAnsi="Times New Roman"/>
        </w:rPr>
      </w:pPr>
    </w:p>
    <w:p w:rsidR="00615EDF" w:rsidRPr="00C14D1D" w:rsidRDefault="00615EDF" w:rsidP="00A12590">
      <w:pPr>
        <w:spacing w:line="244" w:lineRule="auto"/>
        <w:ind w:right="820"/>
        <w:rPr>
          <w:rFonts w:ascii="Times New Roman" w:eastAsia="Times New Roman" w:hAnsi="Times New Roman"/>
          <w:b/>
          <w:sz w:val="24"/>
        </w:rPr>
      </w:pPr>
      <w:r w:rsidRPr="00C14D1D">
        <w:rPr>
          <w:rFonts w:ascii="Times New Roman" w:eastAsia="Times New Roman" w:hAnsi="Times New Roman"/>
          <w:b/>
          <w:sz w:val="24"/>
        </w:rPr>
        <w:t>Unit 5:</w:t>
      </w:r>
      <w:r w:rsidRPr="00C14D1D">
        <w:rPr>
          <w:rFonts w:ascii="Times New Roman" w:eastAsia="Times New Roman" w:hAnsi="Times New Roman"/>
          <w:sz w:val="24"/>
        </w:rPr>
        <w:t>Medicinal plant banks micro propagation of important species (</w:t>
      </w:r>
      <w:r w:rsidRPr="00C14D1D">
        <w:rPr>
          <w:rFonts w:ascii="Times New Roman" w:eastAsia="Times New Roman" w:hAnsi="Times New Roman"/>
          <w:i/>
          <w:sz w:val="24"/>
        </w:rPr>
        <w:t>Withania</w:t>
      </w:r>
      <w:r w:rsidRPr="00C14D1D">
        <w:rPr>
          <w:rFonts w:ascii="Times New Roman" w:eastAsia="Times New Roman" w:hAnsi="Times New Roman"/>
          <w:b/>
          <w:sz w:val="24"/>
        </w:rPr>
        <w:t xml:space="preserve"> </w:t>
      </w:r>
      <w:r w:rsidRPr="00C14D1D">
        <w:rPr>
          <w:rFonts w:ascii="Times New Roman" w:eastAsia="Times New Roman" w:hAnsi="Times New Roman"/>
          <w:i/>
          <w:sz w:val="24"/>
        </w:rPr>
        <w:t>somnifera</w:t>
      </w:r>
      <w:r w:rsidRPr="00C14D1D">
        <w:rPr>
          <w:rFonts w:ascii="Times New Roman" w:eastAsia="Times New Roman" w:hAnsi="Times New Roman"/>
          <w:sz w:val="24"/>
        </w:rPr>
        <w:t>, neem and tulsi- Herbal foods-future of pharmacognosy)</w:t>
      </w:r>
      <w:r w:rsidRPr="00C14D1D">
        <w:rPr>
          <w:rFonts w:ascii="Times New Roman" w:eastAsia="Times New Roman" w:hAnsi="Times New Roman"/>
          <w:i/>
          <w:sz w:val="24"/>
        </w:rPr>
        <w:t xml:space="preserve"> </w:t>
      </w:r>
      <w:r w:rsidRPr="00C14D1D">
        <w:rPr>
          <w:rFonts w:ascii="Times New Roman" w:eastAsia="Times New Roman" w:hAnsi="Times New Roman"/>
          <w:b/>
          <w:sz w:val="24"/>
        </w:rPr>
        <w:t>(4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75"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33" w:lineRule="exact"/>
        <w:rPr>
          <w:rFonts w:ascii="Times New Roman" w:eastAsia="Times New Roman" w:hAnsi="Times New Roman"/>
        </w:rPr>
      </w:pPr>
    </w:p>
    <w:p w:rsidR="00615EDF" w:rsidRPr="00C14D1D" w:rsidRDefault="00615EDF" w:rsidP="00A12590">
      <w:pPr>
        <w:numPr>
          <w:ilvl w:val="0"/>
          <w:numId w:val="79"/>
        </w:numPr>
        <w:tabs>
          <w:tab w:val="left" w:pos="142"/>
        </w:tabs>
        <w:spacing w:line="252" w:lineRule="auto"/>
        <w:ind w:right="40" w:firstLine="1"/>
        <w:rPr>
          <w:rFonts w:ascii="Times New Roman" w:eastAsia="Times New Roman" w:hAnsi="Times New Roman"/>
          <w:sz w:val="24"/>
        </w:rPr>
      </w:pPr>
      <w:r w:rsidRPr="00C14D1D">
        <w:rPr>
          <w:rFonts w:ascii="Times New Roman" w:eastAsia="Times New Roman" w:hAnsi="Times New Roman"/>
          <w:sz w:val="24"/>
        </w:rPr>
        <w:t>Glossary of Indian medicinal plants, R.N.Chopra, S.L.Nayar and I.C.Chopra, 1956. C.S.I.R, New Delhi.</w:t>
      </w:r>
    </w:p>
    <w:p w:rsidR="00615EDF" w:rsidRPr="00C14D1D" w:rsidRDefault="00615EDF" w:rsidP="00A12590">
      <w:pPr>
        <w:tabs>
          <w:tab w:val="left" w:pos="142"/>
        </w:tabs>
        <w:spacing w:line="241" w:lineRule="exact"/>
        <w:rPr>
          <w:rFonts w:ascii="Times New Roman" w:eastAsia="Times New Roman" w:hAnsi="Times New Roman"/>
          <w:sz w:val="24"/>
        </w:rPr>
      </w:pPr>
    </w:p>
    <w:p w:rsidR="00615EDF" w:rsidRPr="00C14D1D" w:rsidRDefault="00615EDF" w:rsidP="00A12590">
      <w:pPr>
        <w:numPr>
          <w:ilvl w:val="0"/>
          <w:numId w:val="79"/>
        </w:numPr>
        <w:tabs>
          <w:tab w:val="left" w:pos="142"/>
          <w:tab w:val="left" w:pos="1737"/>
        </w:tabs>
        <w:spacing w:line="252" w:lineRule="auto"/>
        <w:ind w:right="80" w:firstLine="1"/>
        <w:rPr>
          <w:rFonts w:ascii="Times New Roman" w:eastAsia="Times New Roman" w:hAnsi="Times New Roman"/>
          <w:sz w:val="24"/>
        </w:rPr>
      </w:pPr>
      <w:r w:rsidRPr="00C14D1D">
        <w:rPr>
          <w:rFonts w:ascii="Times New Roman" w:eastAsia="Times New Roman" w:hAnsi="Times New Roman"/>
          <w:sz w:val="24"/>
        </w:rPr>
        <w:t>The indigenous drugs of India, Kanny, Lall, Dey and Raj Bahadur, 1984. International Book Distributors.</w:t>
      </w:r>
    </w:p>
    <w:p w:rsidR="00615EDF" w:rsidRPr="00C14D1D" w:rsidRDefault="00615EDF" w:rsidP="00A12590">
      <w:pPr>
        <w:tabs>
          <w:tab w:val="left" w:pos="142"/>
        </w:tabs>
        <w:spacing w:line="226"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0" w:lineRule="atLeast"/>
        <w:ind w:hanging="199"/>
        <w:rPr>
          <w:rFonts w:ascii="Times New Roman" w:eastAsia="Times New Roman" w:hAnsi="Times New Roman"/>
          <w:sz w:val="24"/>
        </w:rPr>
      </w:pPr>
      <w:r w:rsidRPr="00C14D1D">
        <w:rPr>
          <w:rFonts w:ascii="Times New Roman" w:eastAsia="Times New Roman" w:hAnsi="Times New Roman"/>
          <w:sz w:val="24"/>
        </w:rPr>
        <w:t>Herbal plants and Drugs Agnes Arber, 1999. Mangal Deep Publications.</w:t>
      </w:r>
    </w:p>
    <w:p w:rsidR="00615EDF" w:rsidRPr="00C14D1D" w:rsidRDefault="00615EDF" w:rsidP="00A12590">
      <w:pPr>
        <w:tabs>
          <w:tab w:val="left" w:pos="142"/>
        </w:tabs>
        <w:spacing w:line="295"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252" w:lineRule="auto"/>
        <w:ind w:right="600"/>
        <w:rPr>
          <w:rFonts w:ascii="Times New Roman" w:eastAsia="Times New Roman" w:hAnsi="Times New Roman"/>
          <w:sz w:val="24"/>
        </w:rPr>
      </w:pPr>
      <w:r w:rsidRPr="00C14D1D">
        <w:rPr>
          <w:rFonts w:ascii="Times New Roman" w:eastAsia="Times New Roman" w:hAnsi="Times New Roman"/>
          <w:sz w:val="24"/>
        </w:rPr>
        <w:t>Ayurvedic drugs and their plant source. V.V. Sivarajan and Balachandran Indra 1994. Oxford IBH publishing Co.</w:t>
      </w:r>
    </w:p>
    <w:p w:rsidR="00615EDF" w:rsidRPr="00C14D1D" w:rsidRDefault="00615EDF" w:rsidP="00A12590">
      <w:pPr>
        <w:tabs>
          <w:tab w:val="left" w:pos="142"/>
        </w:tabs>
        <w:spacing w:line="238"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234" w:lineRule="auto"/>
        <w:ind w:hanging="199"/>
        <w:rPr>
          <w:rFonts w:ascii="Times New Roman" w:eastAsia="Times New Roman" w:hAnsi="Times New Roman"/>
          <w:sz w:val="24"/>
        </w:rPr>
      </w:pPr>
      <w:r w:rsidRPr="00C14D1D">
        <w:rPr>
          <w:rFonts w:ascii="Times New Roman" w:eastAsia="Times New Roman" w:hAnsi="Times New Roman"/>
          <w:sz w:val="24"/>
        </w:rPr>
        <w:t>Ayurveda and Aromatherapy. Miller, Light and Miller, Bryan, 1998. Banarsidass, Delhi.</w:t>
      </w:r>
    </w:p>
    <w:p w:rsidR="00615EDF" w:rsidRPr="00C14D1D" w:rsidRDefault="00615EDF" w:rsidP="00A12590">
      <w:pPr>
        <w:tabs>
          <w:tab w:val="left" w:pos="142"/>
        </w:tabs>
        <w:spacing w:line="309"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0" w:lineRule="atLeast"/>
        <w:ind w:hanging="199"/>
        <w:rPr>
          <w:rFonts w:ascii="Times New Roman" w:eastAsia="Times New Roman" w:hAnsi="Times New Roman"/>
          <w:sz w:val="24"/>
        </w:rPr>
      </w:pPr>
      <w:r w:rsidRPr="00C14D1D">
        <w:rPr>
          <w:rFonts w:ascii="Times New Roman" w:eastAsia="Times New Roman" w:hAnsi="Times New Roman"/>
          <w:sz w:val="24"/>
        </w:rPr>
        <w:t>Principles of Ayurveda, Anne Green, 2000. Thomsons, London.</w:t>
      </w:r>
    </w:p>
    <w:p w:rsidR="00615EDF" w:rsidRPr="00C14D1D" w:rsidRDefault="00615EDF" w:rsidP="00A12590">
      <w:pPr>
        <w:tabs>
          <w:tab w:val="left" w:pos="142"/>
        </w:tabs>
        <w:spacing w:line="280"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0" w:lineRule="atLeast"/>
        <w:ind w:hanging="199"/>
        <w:rPr>
          <w:rFonts w:ascii="Times New Roman" w:eastAsia="Times New Roman" w:hAnsi="Times New Roman"/>
          <w:sz w:val="24"/>
        </w:rPr>
      </w:pPr>
      <w:r w:rsidRPr="00C14D1D">
        <w:rPr>
          <w:rFonts w:ascii="Times New Roman" w:eastAsia="Times New Roman" w:hAnsi="Times New Roman"/>
          <w:sz w:val="24"/>
        </w:rPr>
        <w:t>Pharmacognosy, Dr.C.K.Kokate et al. 1999. Nirali Prakashan.</w:t>
      </w:r>
    </w:p>
    <w:p w:rsidR="00615EDF" w:rsidRPr="00C14D1D" w:rsidRDefault="00615EDF" w:rsidP="00A12590">
      <w:pPr>
        <w:tabs>
          <w:tab w:val="left" w:pos="142"/>
        </w:tabs>
        <w:spacing w:line="200" w:lineRule="exact"/>
        <w:rPr>
          <w:rFonts w:ascii="Times New Roman" w:eastAsia="Times New Roman" w:hAnsi="Times New Roman"/>
        </w:rPr>
      </w:pPr>
    </w:p>
    <w:p w:rsidR="00615EDF" w:rsidRPr="00C14D1D" w:rsidRDefault="00615EDF">
      <w:pPr>
        <w:spacing w:line="351"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329" w:right="1180" w:bottom="0" w:left="1440" w:header="0" w:footer="283" w:gutter="0"/>
          <w:cols w:space="0" w:equalWidth="0">
            <w:col w:w="9620"/>
          </w:cols>
          <w:docGrid w:linePitch="360"/>
        </w:sectPr>
      </w:pPr>
    </w:p>
    <w:p w:rsidR="00615EDF" w:rsidRPr="00C14D1D" w:rsidRDefault="00615EDF">
      <w:pPr>
        <w:spacing w:line="317" w:lineRule="exact"/>
        <w:rPr>
          <w:rFonts w:ascii="Times New Roman" w:eastAsia="Times New Roman" w:hAnsi="Times New Roman"/>
        </w:rPr>
      </w:pPr>
      <w:bookmarkStart w:id="64" w:name="page72"/>
      <w:bookmarkEnd w:id="64"/>
    </w:p>
    <w:p w:rsidR="00615EDF" w:rsidRPr="00C14D1D" w:rsidRDefault="00615EDF">
      <w:pPr>
        <w:spacing w:line="0" w:lineRule="atLeast"/>
        <w:ind w:left="3840"/>
        <w:rPr>
          <w:rFonts w:ascii="Times New Roman" w:eastAsia="Times New Roman" w:hAnsi="Times New Roman"/>
          <w:b/>
          <w:sz w:val="26"/>
        </w:rPr>
      </w:pPr>
      <w:r w:rsidRPr="00C14D1D">
        <w:rPr>
          <w:rFonts w:ascii="Times New Roman" w:eastAsia="Times New Roman" w:hAnsi="Times New Roman"/>
          <w:b/>
          <w:sz w:val="26"/>
        </w:rPr>
        <w:t>Skill Enhancement Course</w:t>
      </w:r>
    </w:p>
    <w:p w:rsidR="00615EDF" w:rsidRPr="00C14D1D" w:rsidRDefault="00615EDF">
      <w:pPr>
        <w:spacing w:line="11" w:lineRule="exact"/>
        <w:rPr>
          <w:rFonts w:ascii="Times New Roman" w:eastAsia="Times New Roman" w:hAnsi="Times New Roman"/>
        </w:rPr>
      </w:pPr>
    </w:p>
    <w:p w:rsidR="00615EDF" w:rsidRPr="00C14D1D" w:rsidRDefault="00A12590" w:rsidP="00A12590">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 xml:space="preserve">SEC-III: </w:t>
      </w:r>
      <w:r w:rsidR="00615EDF" w:rsidRPr="00C14D1D">
        <w:rPr>
          <w:rFonts w:ascii="Times New Roman" w:eastAsia="Times New Roman" w:hAnsi="Times New Roman"/>
          <w:b/>
          <w:sz w:val="26"/>
        </w:rPr>
        <w:t>Nursery and Gardening</w:t>
      </w:r>
    </w:p>
    <w:p w:rsidR="00615EDF" w:rsidRPr="00C14D1D" w:rsidRDefault="00615EDF">
      <w:pPr>
        <w:spacing w:line="226" w:lineRule="exact"/>
        <w:rPr>
          <w:rFonts w:ascii="Times New Roman" w:eastAsia="Times New Roman" w:hAnsi="Times New Roman"/>
        </w:rPr>
      </w:pPr>
    </w:p>
    <w:p w:rsidR="00615EDF" w:rsidRPr="00C14D1D" w:rsidRDefault="00615EDF" w:rsidP="00A12590">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rPr>
      </w:pPr>
    </w:p>
    <w:p w:rsidR="00615EDF" w:rsidRPr="00C14D1D" w:rsidRDefault="00615EDF" w:rsidP="00A12590">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26"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 xml:space="preserve">Unit 1: </w:t>
      </w:r>
      <w:r w:rsidRPr="00C14D1D">
        <w:rPr>
          <w:rFonts w:ascii="Times New Roman" w:eastAsia="Times New Roman" w:hAnsi="Times New Roman"/>
          <w:sz w:val="24"/>
        </w:rPr>
        <w:t>Nursery: definition, objectives and scope and building up of infrastructure for</w:t>
      </w:r>
    </w:p>
    <w:p w:rsidR="00615EDF" w:rsidRPr="00C14D1D" w:rsidRDefault="00615EDF" w:rsidP="00A12590">
      <w:pPr>
        <w:spacing w:line="14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nursery, planning and seasonal activities - Planting - direct seeding and transplants.</w:t>
      </w:r>
    </w:p>
    <w:p w:rsidR="00615EDF" w:rsidRPr="00C14D1D" w:rsidRDefault="00615EDF" w:rsidP="00A12590">
      <w:pPr>
        <w:spacing w:line="146"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pPr>
      <w:r w:rsidRPr="00C14D1D">
        <w:rPr>
          <w:rFonts w:ascii="Times New Roman" w:eastAsia="Times New Roman" w:hAnsi="Times New Roman"/>
          <w:b/>
          <w:sz w:val="24"/>
        </w:rPr>
        <w:t>(4 Lectures)</w:t>
      </w:r>
    </w:p>
    <w:p w:rsidR="00615EDF" w:rsidRPr="00C14D1D" w:rsidRDefault="00615EDF" w:rsidP="00A12590">
      <w:pPr>
        <w:spacing w:line="217"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Unit 2</w:t>
      </w:r>
      <w:r w:rsidRPr="00C14D1D">
        <w:rPr>
          <w:rFonts w:ascii="Times New Roman" w:eastAsia="Times New Roman" w:hAnsi="Times New Roman"/>
          <w:sz w:val="24"/>
        </w:rPr>
        <w:t>: Seed: Structure and types - Seed dormancy; causes and methods of breaking</w:t>
      </w: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dormancy - Seed storage: Seed banks, factors affecting seed viability, genetic erosion</w:t>
      </w: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tabs>
          <w:tab w:val="left" w:pos="8120"/>
        </w:tabs>
        <w:spacing w:line="0" w:lineRule="atLeast"/>
        <w:rPr>
          <w:rFonts w:ascii="Times New Roman" w:eastAsia="Times New Roman" w:hAnsi="Times New Roman"/>
          <w:b/>
          <w:sz w:val="24"/>
        </w:rPr>
      </w:pPr>
      <w:r w:rsidRPr="00C14D1D">
        <w:rPr>
          <w:rFonts w:ascii="Times New Roman" w:eastAsia="Times New Roman" w:hAnsi="Times New Roman"/>
          <w:sz w:val="24"/>
        </w:rPr>
        <w:t>- Seed production technology - seed testing and certification.</w:t>
      </w:r>
      <w:r w:rsidRPr="00C14D1D">
        <w:rPr>
          <w:rFonts w:ascii="Times New Roman" w:eastAsia="Times New Roman" w:hAnsi="Times New Roman"/>
        </w:rPr>
        <w:tab/>
      </w:r>
      <w:r w:rsidRPr="00C14D1D">
        <w:rPr>
          <w:rFonts w:ascii="Times New Roman" w:eastAsia="Times New Roman" w:hAnsi="Times New Roman"/>
          <w:b/>
          <w:sz w:val="24"/>
        </w:rPr>
        <w:t>(6 Lectures)</w:t>
      </w:r>
    </w:p>
    <w:p w:rsidR="00615EDF" w:rsidRPr="00C14D1D" w:rsidRDefault="00615EDF" w:rsidP="00A12590">
      <w:pPr>
        <w:spacing w:line="204" w:lineRule="exact"/>
        <w:rPr>
          <w:rFonts w:ascii="Times New Roman" w:eastAsia="Times New Roman" w:hAnsi="Times New Roman"/>
        </w:rPr>
      </w:pPr>
    </w:p>
    <w:p w:rsidR="00615EDF" w:rsidRPr="00C14D1D" w:rsidRDefault="00615EDF" w:rsidP="00A12590">
      <w:pPr>
        <w:spacing w:line="320" w:lineRule="auto"/>
        <w:ind w:right="300"/>
        <w:jc w:val="both"/>
        <w:rPr>
          <w:rFonts w:ascii="Times New Roman" w:eastAsia="Times New Roman" w:hAnsi="Times New Roman"/>
          <w:sz w:val="24"/>
        </w:rPr>
      </w:pPr>
      <w:r w:rsidRPr="00C14D1D">
        <w:rPr>
          <w:rFonts w:ascii="Times New Roman" w:eastAsia="Times New Roman" w:hAnsi="Times New Roman"/>
          <w:b/>
          <w:sz w:val="24"/>
        </w:rPr>
        <w:t>Unit 3:</w:t>
      </w:r>
      <w:r w:rsidRPr="00C14D1D">
        <w:rPr>
          <w:rFonts w:ascii="Times New Roman" w:eastAsia="Times New Roman" w:hAnsi="Times New Roman"/>
          <w:sz w:val="24"/>
        </w:rPr>
        <w:t>Vegetative propagation: air-layering, cutting, selection of cutting, collecting</w:t>
      </w:r>
      <w:r w:rsidRPr="00C14D1D">
        <w:rPr>
          <w:rFonts w:ascii="Times New Roman" w:eastAsia="Times New Roman" w:hAnsi="Times New Roman"/>
          <w:b/>
          <w:sz w:val="24"/>
        </w:rPr>
        <w:t xml:space="preserve"> </w:t>
      </w:r>
      <w:r w:rsidRPr="00C14D1D">
        <w:rPr>
          <w:rFonts w:ascii="Times New Roman" w:eastAsia="Times New Roman" w:hAnsi="Times New Roman"/>
          <w:sz w:val="24"/>
        </w:rPr>
        <w:t>season, treatment of cutting, rooting medium and planting of cuttings - Hardening of plants - green house - mist chamber, shed root, shade house and glass house.</w:t>
      </w:r>
    </w:p>
    <w:p w:rsidR="00615EDF" w:rsidRPr="00C14D1D" w:rsidRDefault="00615EDF" w:rsidP="00A12590">
      <w:pPr>
        <w:spacing w:line="9"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pPr>
      <w:r w:rsidRPr="00C14D1D">
        <w:rPr>
          <w:rFonts w:ascii="Times New Roman" w:eastAsia="Times New Roman" w:hAnsi="Times New Roman"/>
          <w:b/>
          <w:sz w:val="24"/>
        </w:rPr>
        <w:t>(6Lectures)</w:t>
      </w:r>
    </w:p>
    <w:p w:rsidR="00615EDF" w:rsidRPr="00C14D1D" w:rsidRDefault="00615EDF" w:rsidP="00A12590">
      <w:pPr>
        <w:spacing w:line="217" w:lineRule="exact"/>
        <w:rPr>
          <w:rFonts w:ascii="Times New Roman" w:eastAsia="Times New Roman" w:hAnsi="Times New Roman"/>
        </w:rPr>
      </w:pPr>
    </w:p>
    <w:p w:rsidR="00615EDF" w:rsidRPr="00C14D1D" w:rsidRDefault="00615EDF" w:rsidP="00A12590">
      <w:pPr>
        <w:spacing w:line="254" w:lineRule="auto"/>
        <w:ind w:right="240"/>
        <w:rPr>
          <w:rFonts w:ascii="Times New Roman" w:eastAsia="Times New Roman" w:hAnsi="Times New Roman"/>
          <w:sz w:val="24"/>
        </w:rPr>
      </w:pPr>
      <w:r w:rsidRPr="00C14D1D">
        <w:rPr>
          <w:rFonts w:ascii="Times New Roman" w:eastAsia="Times New Roman" w:hAnsi="Times New Roman"/>
          <w:b/>
          <w:sz w:val="24"/>
        </w:rPr>
        <w:t>Unit 4:</w:t>
      </w:r>
      <w:r w:rsidRPr="00C14D1D">
        <w:rPr>
          <w:rFonts w:ascii="Times New Roman" w:eastAsia="Times New Roman" w:hAnsi="Times New Roman"/>
          <w:sz w:val="24"/>
        </w:rPr>
        <w:t>Gardening: definition, objectives and scope - different types of gardening -</w:t>
      </w:r>
      <w:r w:rsidRPr="00C14D1D">
        <w:rPr>
          <w:rFonts w:ascii="Times New Roman" w:eastAsia="Times New Roman" w:hAnsi="Times New Roman"/>
          <w:b/>
          <w:sz w:val="24"/>
        </w:rPr>
        <w:t xml:space="preserve"> </w:t>
      </w:r>
      <w:r w:rsidRPr="00C14D1D">
        <w:rPr>
          <w:rFonts w:ascii="Times New Roman" w:eastAsia="Times New Roman" w:hAnsi="Times New Roman"/>
          <w:sz w:val="24"/>
        </w:rPr>
        <w:t>landscape and home gardening - parks and its components - plant materials and design - computer applications in landscaping - Gardening operations: soil laying, manuring,</w:t>
      </w:r>
    </w:p>
    <w:p w:rsidR="00615EDF" w:rsidRPr="00C14D1D" w:rsidRDefault="00615EDF" w:rsidP="00A12590">
      <w:pPr>
        <w:spacing w:line="9" w:lineRule="exact"/>
        <w:rPr>
          <w:rFonts w:ascii="Times New Roman" w:eastAsia="Times New Roman" w:hAnsi="Times New Roman"/>
        </w:rPr>
      </w:pPr>
    </w:p>
    <w:p w:rsidR="00615EDF" w:rsidRPr="00C14D1D" w:rsidRDefault="00615EDF" w:rsidP="00A12590">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sz w:val="24"/>
        </w:rPr>
        <w:t>watering, management of pests and diseases and harvesting.</w:t>
      </w:r>
      <w:r w:rsidRPr="00C14D1D">
        <w:rPr>
          <w:rFonts w:ascii="Times New Roman" w:eastAsia="Times New Roman" w:hAnsi="Times New Roman"/>
        </w:rPr>
        <w:tab/>
      </w:r>
      <w:r w:rsidRPr="00C14D1D">
        <w:rPr>
          <w:rFonts w:ascii="Times New Roman" w:eastAsia="Times New Roman" w:hAnsi="Times New Roman"/>
          <w:b/>
          <w:sz w:val="24"/>
        </w:rPr>
        <w:t>(8 Lectures)</w:t>
      </w:r>
    </w:p>
    <w:p w:rsidR="00615EDF" w:rsidRPr="00C14D1D" w:rsidRDefault="00615EDF" w:rsidP="00A12590">
      <w:pPr>
        <w:spacing w:line="19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Unit 5:</w:t>
      </w:r>
      <w:r w:rsidRPr="00C14D1D">
        <w:rPr>
          <w:rFonts w:ascii="Times New Roman" w:eastAsia="Times New Roman" w:hAnsi="Times New Roman"/>
          <w:sz w:val="24"/>
        </w:rPr>
        <w:t>Sowing/raising of seeds and seedlings - Transplanting of seedlings - Study of</w:t>
      </w:r>
    </w:p>
    <w:p w:rsidR="00615EDF" w:rsidRPr="00C14D1D" w:rsidRDefault="00615EDF" w:rsidP="00A12590">
      <w:pPr>
        <w:spacing w:line="2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cultivation of different vegetables: cabbage, brinjal, lady’s finger, onion, garlic,</w:t>
      </w:r>
    </w:p>
    <w:p w:rsidR="00615EDF" w:rsidRPr="00C14D1D" w:rsidRDefault="00615EDF" w:rsidP="00A12590">
      <w:pPr>
        <w:spacing w:line="24" w:lineRule="exact"/>
        <w:rPr>
          <w:rFonts w:ascii="Times New Roman" w:eastAsia="Times New Roman" w:hAnsi="Times New Roman"/>
        </w:rPr>
      </w:pPr>
    </w:p>
    <w:p w:rsidR="00615EDF" w:rsidRPr="00C14D1D" w:rsidRDefault="00615EDF" w:rsidP="00A12590">
      <w:pPr>
        <w:tabs>
          <w:tab w:val="left" w:pos="7960"/>
        </w:tabs>
        <w:spacing w:line="0" w:lineRule="atLeast"/>
        <w:rPr>
          <w:rFonts w:ascii="Times New Roman" w:eastAsia="Times New Roman" w:hAnsi="Times New Roman"/>
          <w:b/>
          <w:sz w:val="23"/>
        </w:rPr>
      </w:pPr>
      <w:r w:rsidRPr="00C14D1D">
        <w:rPr>
          <w:rFonts w:ascii="Times New Roman" w:eastAsia="Times New Roman" w:hAnsi="Times New Roman"/>
          <w:sz w:val="24"/>
        </w:rPr>
        <w:t>tomatoes, and carrots - Storage and marketing procedures.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194"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28" w:lineRule="exact"/>
        <w:rPr>
          <w:rFonts w:ascii="Times New Roman" w:eastAsia="Times New Roman" w:hAnsi="Times New Roman"/>
        </w:rPr>
      </w:pPr>
    </w:p>
    <w:p w:rsidR="00615EDF" w:rsidRPr="00C14D1D" w:rsidRDefault="00615EDF" w:rsidP="00A12590">
      <w:pPr>
        <w:numPr>
          <w:ilvl w:val="0"/>
          <w:numId w:val="80"/>
        </w:numPr>
        <w:tabs>
          <w:tab w:val="left" w:pos="0"/>
        </w:tabs>
        <w:spacing w:line="232" w:lineRule="auto"/>
        <w:rPr>
          <w:rFonts w:ascii="Times New Roman" w:eastAsia="Times New Roman" w:hAnsi="Times New Roman"/>
          <w:sz w:val="24"/>
        </w:rPr>
      </w:pPr>
      <w:r w:rsidRPr="00C14D1D">
        <w:rPr>
          <w:rFonts w:ascii="Times New Roman" w:eastAsia="Times New Roman" w:hAnsi="Times New Roman"/>
          <w:sz w:val="24"/>
        </w:rPr>
        <w:t>Bose T.K. &amp; Mukherjee, D., 1972, Gardening in India, Oxford &amp; IBH Publishing Co., New Delhi.</w:t>
      </w:r>
    </w:p>
    <w:p w:rsidR="00615EDF" w:rsidRPr="00C14D1D" w:rsidRDefault="00615EDF" w:rsidP="00A12590">
      <w:pPr>
        <w:tabs>
          <w:tab w:val="left" w:pos="0"/>
        </w:tabs>
        <w:spacing w:line="2"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7" w:lineRule="auto"/>
        <w:rPr>
          <w:rFonts w:ascii="Times New Roman" w:eastAsia="Times New Roman" w:hAnsi="Times New Roman"/>
          <w:sz w:val="24"/>
        </w:rPr>
      </w:pPr>
      <w:r w:rsidRPr="00C14D1D">
        <w:rPr>
          <w:rFonts w:ascii="Times New Roman" w:eastAsia="Times New Roman" w:hAnsi="Times New Roman"/>
          <w:sz w:val="24"/>
        </w:rPr>
        <w:t>Sandhu, M.K., 1989, Plant Propagation, Wile Eastern Ltd., Bangalore, Madras.</w:t>
      </w:r>
    </w:p>
    <w:p w:rsidR="00615EDF" w:rsidRPr="00C14D1D" w:rsidRDefault="00615EDF" w:rsidP="00A12590">
      <w:pPr>
        <w:tabs>
          <w:tab w:val="left" w:pos="0"/>
        </w:tabs>
        <w:spacing w:line="30"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4" w:lineRule="auto"/>
        <w:rPr>
          <w:rFonts w:ascii="Times New Roman" w:eastAsia="Times New Roman" w:hAnsi="Times New Roman"/>
          <w:sz w:val="24"/>
        </w:rPr>
      </w:pPr>
      <w:r w:rsidRPr="00C14D1D">
        <w:rPr>
          <w:rFonts w:ascii="Times New Roman" w:eastAsia="Times New Roman" w:hAnsi="Times New Roman"/>
          <w:sz w:val="24"/>
        </w:rPr>
        <w:t>Kumar, N., 1997, Introduction to Horticulture, Rajalakshmi Publications, Nagercoil.</w:t>
      </w:r>
    </w:p>
    <w:p w:rsidR="00615EDF" w:rsidRPr="00C14D1D" w:rsidRDefault="00615EDF" w:rsidP="00A12590">
      <w:pPr>
        <w:tabs>
          <w:tab w:val="left" w:pos="0"/>
        </w:tabs>
        <w:spacing w:line="64"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2" w:lineRule="auto"/>
        <w:rPr>
          <w:rFonts w:ascii="Times New Roman" w:eastAsia="Times New Roman" w:hAnsi="Times New Roman"/>
          <w:sz w:val="24"/>
        </w:rPr>
      </w:pPr>
      <w:r w:rsidRPr="00C14D1D">
        <w:rPr>
          <w:rFonts w:ascii="Times New Roman" w:eastAsia="Times New Roman" w:hAnsi="Times New Roman"/>
          <w:sz w:val="24"/>
        </w:rPr>
        <w:t>Edmond Musser &amp; Andres, Fundamentals of Horticulture, McGraw Hill Book Co., New Delhi.</w:t>
      </w:r>
    </w:p>
    <w:p w:rsidR="00615EDF" w:rsidRPr="00C14D1D" w:rsidRDefault="00615EDF" w:rsidP="00A12590">
      <w:pPr>
        <w:tabs>
          <w:tab w:val="left" w:pos="0"/>
        </w:tabs>
        <w:spacing w:line="11"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7" w:lineRule="auto"/>
        <w:rPr>
          <w:rFonts w:ascii="Times New Roman" w:eastAsia="Times New Roman" w:hAnsi="Times New Roman"/>
          <w:sz w:val="24"/>
        </w:rPr>
      </w:pPr>
      <w:r w:rsidRPr="00C14D1D">
        <w:rPr>
          <w:rFonts w:ascii="Times New Roman" w:eastAsia="Times New Roman" w:hAnsi="Times New Roman"/>
          <w:sz w:val="24"/>
        </w:rPr>
        <w:t>Agrawal, P.K. 1993, Hand Book of Seed Technology, Dept. of Agriculture and Cooperation, National Seed Corporation Ltd., New Delhi.</w:t>
      </w:r>
    </w:p>
    <w:p w:rsidR="00615EDF" w:rsidRPr="00C14D1D" w:rsidRDefault="00615EDF" w:rsidP="00A12590">
      <w:pPr>
        <w:tabs>
          <w:tab w:val="left" w:pos="0"/>
        </w:tabs>
        <w:spacing w:line="21"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52" w:lineRule="auto"/>
        <w:rPr>
          <w:rFonts w:ascii="Times New Roman" w:eastAsia="Times New Roman" w:hAnsi="Times New Roman"/>
          <w:sz w:val="24"/>
        </w:rPr>
      </w:pPr>
      <w:r w:rsidRPr="00C14D1D">
        <w:rPr>
          <w:rFonts w:ascii="Times New Roman" w:eastAsia="Times New Roman" w:hAnsi="Times New Roman"/>
          <w:sz w:val="24"/>
        </w:rPr>
        <w:t>Janick Jules. 1979. Horticultural Science. (3rd Ed.), W.H. Freeman and Co., San Francisco, USA.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78"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framePr w:w="3138" w:h="2218" w:hRule="exact" w:wrap="auto" w:vAnchor="page" w:hAnchor="page" w:x="7790" w:y="9926"/>
        <w:spacing w:line="0" w:lineRule="atLeast"/>
        <w:rPr>
          <w:rFonts w:ascii="Times New Roman" w:eastAsia="Times New Roman" w:hAnsi="Times New Roman"/>
        </w:rPr>
      </w:pPr>
      <w:bookmarkStart w:id="65" w:name="page73"/>
      <w:bookmarkEnd w:id="65"/>
    </w:p>
    <w:p w:rsidR="00615EDF" w:rsidRPr="00C14D1D" w:rsidRDefault="00615EDF">
      <w:pPr>
        <w:framePr w:w="1120" w:h="187" w:hRule="exact" w:wrap="auto" w:vAnchor="page" w:hAnchor="page" w:x="9841" w:y="10514"/>
        <w:spacing w:line="186" w:lineRule="auto"/>
        <w:rPr>
          <w:rFonts w:ascii="Times New Roman" w:eastAsia="Times New Roman" w:hAnsi="Times New Roman"/>
          <w:b/>
          <w:sz w:val="21"/>
        </w:rPr>
      </w:pPr>
      <w:r w:rsidRPr="00C14D1D">
        <w:rPr>
          <w:rFonts w:ascii="Times New Roman" w:eastAsia="Times New Roman" w:hAnsi="Times New Roman"/>
          <w:b/>
          <w:sz w:val="21"/>
        </w:rPr>
        <w:t>(2 lectures)</w:t>
      </w:r>
    </w:p>
    <w:p w:rsidR="00615EDF" w:rsidRPr="00C14D1D" w:rsidRDefault="00615EDF">
      <w:pPr>
        <w:framePr w:w="1120" w:h="187" w:hRule="exact" w:wrap="auto" w:vAnchor="page" w:hAnchor="page" w:x="9781" w:y="9957"/>
        <w:spacing w:line="186" w:lineRule="auto"/>
        <w:rPr>
          <w:rFonts w:ascii="Times New Roman" w:eastAsia="Times New Roman" w:hAnsi="Times New Roman"/>
          <w:b/>
          <w:sz w:val="21"/>
        </w:rPr>
      </w:pPr>
      <w:r w:rsidRPr="00C14D1D">
        <w:rPr>
          <w:rFonts w:ascii="Times New Roman" w:eastAsia="Times New Roman" w:hAnsi="Times New Roman"/>
          <w:b/>
          <w:sz w:val="21"/>
        </w:rPr>
        <w:t>(6 lectures)</w:t>
      </w:r>
    </w:p>
    <w:p w:rsidR="00615EDF" w:rsidRPr="00C14D1D" w:rsidRDefault="00615EDF">
      <w:pPr>
        <w:spacing w:line="89" w:lineRule="exact"/>
        <w:rPr>
          <w:rFonts w:ascii="Times New Roman" w:eastAsia="Times New Roman" w:hAnsi="Times New Roman"/>
          <w:b/>
          <w:sz w:val="21"/>
        </w:rPr>
      </w:pPr>
    </w:p>
    <w:p w:rsidR="00615EDF" w:rsidRPr="00C14D1D" w:rsidRDefault="00615EDF">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Skill Enhancement Course</w:t>
      </w:r>
    </w:p>
    <w:p w:rsidR="00615EDF" w:rsidRPr="00C14D1D" w:rsidRDefault="00615EDF">
      <w:pPr>
        <w:spacing w:line="229" w:lineRule="exact"/>
        <w:rPr>
          <w:rFonts w:ascii="Times New Roman" w:eastAsia="Times New Roman" w:hAnsi="Times New Roman"/>
          <w:b/>
          <w:sz w:val="21"/>
        </w:rPr>
      </w:pPr>
    </w:p>
    <w:p w:rsidR="00615EDF" w:rsidRPr="00C14D1D" w:rsidRDefault="00A12590">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t xml:space="preserve">SEC-IV: </w:t>
      </w:r>
      <w:r w:rsidR="00615EDF" w:rsidRPr="00C14D1D">
        <w:rPr>
          <w:rFonts w:ascii="Times New Roman" w:eastAsia="Times New Roman" w:hAnsi="Times New Roman"/>
          <w:b/>
          <w:sz w:val="26"/>
        </w:rPr>
        <w:t>Floriculture</w:t>
      </w:r>
    </w:p>
    <w:p w:rsidR="00615EDF" w:rsidRPr="00C14D1D" w:rsidRDefault="00615EDF">
      <w:pPr>
        <w:spacing w:line="234" w:lineRule="exact"/>
        <w:rPr>
          <w:rFonts w:ascii="Times New Roman" w:eastAsia="Times New Roman" w:hAnsi="Times New Roman"/>
          <w:b/>
          <w:sz w:val="21"/>
        </w:rPr>
      </w:pPr>
    </w:p>
    <w:p w:rsidR="00615EDF" w:rsidRPr="00C14D1D" w:rsidRDefault="00615EDF">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b/>
          <w:sz w:val="21"/>
        </w:rPr>
      </w:pPr>
    </w:p>
    <w:p w:rsidR="00615EDF" w:rsidRPr="00C14D1D" w:rsidRDefault="00615EDF">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28"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sz w:val="22"/>
        </w:rPr>
      </w:pPr>
      <w:r w:rsidRPr="00C14D1D">
        <w:rPr>
          <w:rFonts w:ascii="Times New Roman" w:eastAsia="Times New Roman" w:hAnsi="Times New Roman"/>
          <w:b/>
          <w:sz w:val="22"/>
        </w:rPr>
        <w:t>Unit 1:</w:t>
      </w:r>
      <w:r w:rsidRPr="00C14D1D">
        <w:rPr>
          <w:rFonts w:ascii="Times New Roman" w:eastAsia="Times New Roman" w:hAnsi="Times New Roman"/>
          <w:sz w:val="22"/>
        </w:rPr>
        <w:t>Introduction: History of gardening; Importance and scope of floriculture and landscape</w:t>
      </w:r>
    </w:p>
    <w:p w:rsidR="00615EDF" w:rsidRPr="00C14D1D" w:rsidRDefault="00615EDF" w:rsidP="00A12590">
      <w:pPr>
        <w:spacing w:line="9" w:lineRule="exact"/>
        <w:rPr>
          <w:rFonts w:ascii="Times New Roman" w:eastAsia="Times New Roman" w:hAnsi="Times New Roman"/>
          <w:b/>
          <w:sz w:val="21"/>
        </w:rPr>
      </w:pPr>
    </w:p>
    <w:p w:rsidR="00615EDF" w:rsidRPr="00C14D1D" w:rsidRDefault="00615EDF" w:rsidP="00A12590">
      <w:pPr>
        <w:tabs>
          <w:tab w:val="left" w:pos="8300"/>
        </w:tabs>
        <w:spacing w:line="0" w:lineRule="atLeast"/>
        <w:rPr>
          <w:rFonts w:ascii="Times New Roman" w:eastAsia="Times New Roman" w:hAnsi="Times New Roman"/>
          <w:b/>
          <w:sz w:val="23"/>
        </w:rPr>
      </w:pPr>
      <w:r w:rsidRPr="00C14D1D">
        <w:rPr>
          <w:rFonts w:ascii="Times New Roman" w:eastAsia="Times New Roman" w:hAnsi="Times New Roman"/>
          <w:sz w:val="23"/>
        </w:rPr>
        <w:t>gardening.</w:t>
      </w:r>
      <w:r w:rsidRPr="00C14D1D">
        <w:rPr>
          <w:rFonts w:ascii="Times New Roman" w:eastAsia="Times New Roman" w:hAnsi="Times New Roman"/>
        </w:rPr>
        <w:tab/>
      </w:r>
      <w:r w:rsidRPr="00C14D1D">
        <w:rPr>
          <w:rFonts w:ascii="Times New Roman" w:eastAsia="Times New Roman" w:hAnsi="Times New Roman"/>
          <w:b/>
          <w:sz w:val="23"/>
        </w:rPr>
        <w:t>(2 Lectures)</w:t>
      </w:r>
    </w:p>
    <w:p w:rsidR="00615EDF" w:rsidRPr="00C14D1D" w:rsidRDefault="00615EDF" w:rsidP="00A12590">
      <w:pPr>
        <w:spacing w:line="305" w:lineRule="exact"/>
        <w:rPr>
          <w:rFonts w:ascii="Times New Roman" w:eastAsia="Times New Roman" w:hAnsi="Times New Roman"/>
          <w:b/>
          <w:sz w:val="21"/>
        </w:rPr>
      </w:pPr>
    </w:p>
    <w:p w:rsidR="00615EDF" w:rsidRPr="00C14D1D" w:rsidRDefault="00615EDF" w:rsidP="00A12590">
      <w:pPr>
        <w:spacing w:line="0" w:lineRule="atLeast"/>
        <w:ind w:right="280"/>
        <w:rPr>
          <w:rFonts w:ascii="Times New Roman" w:eastAsia="Times New Roman" w:hAnsi="Times New Roman"/>
          <w:b/>
          <w:sz w:val="23"/>
        </w:rPr>
      </w:pPr>
      <w:r w:rsidRPr="00C14D1D">
        <w:rPr>
          <w:rFonts w:ascii="Times New Roman" w:eastAsia="Times New Roman" w:hAnsi="Times New Roman"/>
          <w:b/>
          <w:sz w:val="23"/>
        </w:rPr>
        <w:t>Unit 2:</w:t>
      </w:r>
      <w:r w:rsidRPr="00C14D1D">
        <w:rPr>
          <w:rFonts w:ascii="Times New Roman" w:eastAsia="Times New Roman" w:hAnsi="Times New Roman"/>
          <w:sz w:val="23"/>
        </w:rPr>
        <w:t>Nursery Management and Routine Garden Operations: Sexual and vegetative</w:t>
      </w:r>
      <w:r w:rsidRPr="00C14D1D">
        <w:rPr>
          <w:rFonts w:ascii="Times New Roman" w:eastAsia="Times New Roman" w:hAnsi="Times New Roman"/>
          <w:b/>
          <w:sz w:val="23"/>
        </w:rPr>
        <w:t xml:space="preserve"> </w:t>
      </w:r>
      <w:r w:rsidRPr="00C14D1D">
        <w:rPr>
          <w:rFonts w:ascii="Times New Roman" w:eastAsia="Times New Roman" w:hAnsi="Times New Roman"/>
          <w:sz w:val="23"/>
        </w:rPr>
        <w:t xml:space="preserve">methods of propagation; Soil sterilization; Seed sowing; Pricking; Planting and transplanting; Shading; Stopping or pinching; Defoliation; Wintering; Mulching; Topiary; Role of plant growth regulators. </w:t>
      </w:r>
      <w:r w:rsidRPr="00C14D1D">
        <w:rPr>
          <w:rFonts w:ascii="Times New Roman" w:eastAsia="Times New Roman" w:hAnsi="Times New Roman"/>
          <w:b/>
          <w:sz w:val="23"/>
        </w:rPr>
        <w:t>(8 lectures)</w:t>
      </w:r>
    </w:p>
    <w:p w:rsidR="00615EDF" w:rsidRPr="00C14D1D" w:rsidRDefault="00615EDF" w:rsidP="00A12590">
      <w:pPr>
        <w:spacing w:line="279" w:lineRule="exact"/>
        <w:rPr>
          <w:rFonts w:ascii="Times New Roman" w:eastAsia="Times New Roman" w:hAnsi="Times New Roman"/>
          <w:b/>
          <w:sz w:val="21"/>
        </w:rPr>
      </w:pPr>
    </w:p>
    <w:p w:rsidR="00615EDF" w:rsidRPr="00C14D1D" w:rsidRDefault="00615EDF" w:rsidP="00A12590">
      <w:pPr>
        <w:spacing w:line="243" w:lineRule="auto"/>
        <w:ind w:right="80"/>
        <w:rPr>
          <w:rFonts w:ascii="Times New Roman" w:eastAsia="Times New Roman" w:hAnsi="Times New Roman"/>
          <w:sz w:val="23"/>
        </w:rPr>
      </w:pPr>
      <w:r w:rsidRPr="00C14D1D">
        <w:rPr>
          <w:rFonts w:ascii="Times New Roman" w:eastAsia="Times New Roman" w:hAnsi="Times New Roman"/>
          <w:b/>
          <w:sz w:val="23"/>
        </w:rPr>
        <w:t>Unit 3:</w:t>
      </w:r>
      <w:r w:rsidRPr="00C14D1D">
        <w:rPr>
          <w:rFonts w:ascii="Times New Roman" w:eastAsia="Times New Roman" w:hAnsi="Times New Roman"/>
          <w:sz w:val="23"/>
        </w:rPr>
        <w:t>Ornamental Plants: Flowering annuals; Herbaceous perennials; Divine vines; Shade</w:t>
      </w:r>
      <w:r w:rsidRPr="00C14D1D">
        <w:rPr>
          <w:rFonts w:ascii="Times New Roman" w:eastAsia="Times New Roman" w:hAnsi="Times New Roman"/>
          <w:b/>
          <w:sz w:val="23"/>
        </w:rPr>
        <w:t xml:space="preserve"> </w:t>
      </w:r>
      <w:r w:rsidRPr="00C14D1D">
        <w:rPr>
          <w:rFonts w:ascii="Times New Roman" w:eastAsia="Times New Roman" w:hAnsi="Times New Roman"/>
          <w:sz w:val="23"/>
        </w:rPr>
        <w:t>and ornamental trees; Ornamental bulbous and foliage plants; Cacti and succulents; Palms and Cycads; Ferns and Selaginellas; Cultivation of plants in pots; Indoor gardening; Bonsai.</w:t>
      </w:r>
    </w:p>
    <w:p w:rsidR="00615EDF" w:rsidRPr="00C14D1D" w:rsidRDefault="00615EDF" w:rsidP="00A12590">
      <w:pPr>
        <w:spacing w:line="273"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b/>
          <w:sz w:val="23"/>
        </w:rPr>
      </w:pPr>
      <w:r w:rsidRPr="00C14D1D">
        <w:rPr>
          <w:rFonts w:ascii="Times New Roman" w:eastAsia="Times New Roman" w:hAnsi="Times New Roman"/>
          <w:b/>
          <w:sz w:val="23"/>
        </w:rPr>
        <w:t>(4 lectures)</w:t>
      </w:r>
    </w:p>
    <w:p w:rsidR="00615EDF" w:rsidRPr="00C14D1D" w:rsidRDefault="00615EDF" w:rsidP="00A12590">
      <w:pPr>
        <w:spacing w:line="301" w:lineRule="exact"/>
        <w:rPr>
          <w:rFonts w:ascii="Times New Roman" w:eastAsia="Times New Roman" w:hAnsi="Times New Roman"/>
          <w:b/>
          <w:sz w:val="21"/>
        </w:rPr>
      </w:pPr>
    </w:p>
    <w:p w:rsidR="00615EDF" w:rsidRPr="00C14D1D" w:rsidRDefault="00615EDF" w:rsidP="00A12590">
      <w:pPr>
        <w:spacing w:line="279" w:lineRule="auto"/>
        <w:ind w:right="380"/>
        <w:rPr>
          <w:rFonts w:ascii="Times New Roman" w:eastAsia="Times New Roman" w:hAnsi="Times New Roman"/>
          <w:b/>
          <w:sz w:val="21"/>
        </w:rPr>
      </w:pPr>
      <w:r w:rsidRPr="00C14D1D">
        <w:rPr>
          <w:rFonts w:ascii="Times New Roman" w:eastAsia="Times New Roman" w:hAnsi="Times New Roman"/>
          <w:b/>
          <w:sz w:val="21"/>
        </w:rPr>
        <w:t>Unit 4:</w:t>
      </w:r>
      <w:r w:rsidRPr="00C14D1D">
        <w:rPr>
          <w:rFonts w:ascii="Times New Roman" w:eastAsia="Times New Roman" w:hAnsi="Times New Roman"/>
          <w:sz w:val="21"/>
        </w:rPr>
        <w:t>Principles of Garden Designs: English, Italian, French, Persian, Mughal and Japanese</w:t>
      </w:r>
      <w:r w:rsidRPr="00C14D1D">
        <w:rPr>
          <w:rFonts w:ascii="Times New Roman" w:eastAsia="Times New Roman" w:hAnsi="Times New Roman"/>
          <w:b/>
          <w:sz w:val="21"/>
        </w:rPr>
        <w:t xml:space="preserve"> </w:t>
      </w:r>
      <w:r w:rsidRPr="00C14D1D">
        <w:rPr>
          <w:rFonts w:ascii="Times New Roman" w:eastAsia="Times New Roman" w:hAnsi="Times New Roman"/>
          <w:sz w:val="21"/>
        </w:rPr>
        <w:t xml:space="preserve">gardens; Features of a garden (Garden wall, Fencing, Steps, Hedge, Edging, Lawn, Flower beds, Shrubbery, Borders, Water garden. Some Famous gardens of India. </w:t>
      </w:r>
      <w:r w:rsidRPr="00C14D1D">
        <w:rPr>
          <w:rFonts w:ascii="Times New Roman" w:eastAsia="Times New Roman" w:hAnsi="Times New Roman"/>
          <w:b/>
          <w:sz w:val="21"/>
        </w:rPr>
        <w:t>(4 lectures)</w:t>
      </w:r>
    </w:p>
    <w:p w:rsidR="00615EDF" w:rsidRPr="00C14D1D" w:rsidRDefault="00615EDF" w:rsidP="00A12590">
      <w:pPr>
        <w:spacing w:line="240" w:lineRule="exact"/>
        <w:rPr>
          <w:rFonts w:ascii="Times New Roman" w:eastAsia="Times New Roman" w:hAnsi="Times New Roman"/>
          <w:b/>
          <w:sz w:val="21"/>
        </w:rPr>
      </w:pPr>
    </w:p>
    <w:p w:rsidR="00615EDF" w:rsidRPr="00C14D1D" w:rsidRDefault="00615EDF" w:rsidP="00A12590">
      <w:pPr>
        <w:spacing w:line="254" w:lineRule="auto"/>
        <w:ind w:right="280"/>
        <w:rPr>
          <w:rFonts w:ascii="Times New Roman" w:eastAsia="Times New Roman" w:hAnsi="Times New Roman"/>
          <w:b/>
          <w:sz w:val="23"/>
        </w:rPr>
      </w:pPr>
      <w:r w:rsidRPr="00C14D1D">
        <w:rPr>
          <w:rFonts w:ascii="Times New Roman" w:eastAsia="Times New Roman" w:hAnsi="Times New Roman"/>
          <w:b/>
          <w:sz w:val="23"/>
        </w:rPr>
        <w:t>Unit 5:</w:t>
      </w:r>
      <w:r w:rsidRPr="00C14D1D">
        <w:rPr>
          <w:rFonts w:ascii="Times New Roman" w:eastAsia="Times New Roman" w:hAnsi="Times New Roman"/>
          <w:sz w:val="23"/>
        </w:rPr>
        <w:t>Landscaping Places of Public Importance: Landscaping highways and Educational</w:t>
      </w:r>
      <w:r w:rsidRPr="00C14D1D">
        <w:rPr>
          <w:rFonts w:ascii="Times New Roman" w:eastAsia="Times New Roman" w:hAnsi="Times New Roman"/>
          <w:b/>
          <w:sz w:val="23"/>
        </w:rPr>
        <w:t xml:space="preserve"> </w:t>
      </w:r>
      <w:r w:rsidRPr="00C14D1D">
        <w:rPr>
          <w:rFonts w:ascii="Times New Roman" w:eastAsia="Times New Roman" w:hAnsi="Times New Roman"/>
          <w:sz w:val="23"/>
        </w:rPr>
        <w:t xml:space="preserve">institutions. </w:t>
      </w:r>
      <w:r w:rsidRPr="00C14D1D">
        <w:rPr>
          <w:rFonts w:ascii="Times New Roman" w:eastAsia="Times New Roman" w:hAnsi="Times New Roman"/>
          <w:b/>
          <w:sz w:val="23"/>
        </w:rPr>
        <w:t>(4 lectures)</w:t>
      </w:r>
    </w:p>
    <w:p w:rsidR="00615EDF" w:rsidRPr="00C14D1D" w:rsidRDefault="00615EDF" w:rsidP="00A12590">
      <w:pPr>
        <w:spacing w:line="256" w:lineRule="exact"/>
        <w:rPr>
          <w:rFonts w:ascii="Times New Roman" w:eastAsia="Times New Roman" w:hAnsi="Times New Roman"/>
          <w:b/>
          <w:sz w:val="21"/>
        </w:rPr>
      </w:pPr>
    </w:p>
    <w:p w:rsidR="00615EDF" w:rsidRPr="00C14D1D" w:rsidRDefault="00615EDF" w:rsidP="00A12590">
      <w:pPr>
        <w:spacing w:line="237" w:lineRule="auto"/>
        <w:ind w:right="260"/>
        <w:rPr>
          <w:rFonts w:ascii="Times New Roman" w:eastAsia="Times New Roman" w:hAnsi="Times New Roman"/>
          <w:sz w:val="23"/>
        </w:rPr>
      </w:pPr>
      <w:r w:rsidRPr="00C14D1D">
        <w:rPr>
          <w:rFonts w:ascii="Times New Roman" w:eastAsia="Times New Roman" w:hAnsi="Times New Roman"/>
          <w:b/>
          <w:sz w:val="22"/>
        </w:rPr>
        <w:t>Unit 6:</w:t>
      </w:r>
      <w:r w:rsidRPr="00C14D1D">
        <w:rPr>
          <w:rFonts w:ascii="Times New Roman" w:eastAsia="Times New Roman" w:hAnsi="Times New Roman"/>
          <w:sz w:val="22"/>
        </w:rPr>
        <w:t>Commercial Floriculture: Factors affecting flower production; Production and</w:t>
      </w:r>
      <w:r w:rsidRPr="00C14D1D">
        <w:rPr>
          <w:rFonts w:ascii="Times New Roman" w:eastAsia="Times New Roman" w:hAnsi="Times New Roman"/>
          <w:b/>
          <w:sz w:val="22"/>
        </w:rPr>
        <w:t xml:space="preserve"> </w:t>
      </w:r>
      <w:r w:rsidRPr="00C14D1D">
        <w:rPr>
          <w:rFonts w:ascii="Times New Roman" w:eastAsia="Times New Roman" w:hAnsi="Times New Roman"/>
          <w:sz w:val="22"/>
        </w:rPr>
        <w:t>packaging of cut flowers; Flower arrangements; Methods to prolong vase life; Cultivation of Important cut flowers (Carnation, Aster, Chrysanthemum, Dahlia, Gerbera, Gladiolous,</w:t>
      </w:r>
      <w:r w:rsidR="00A12590" w:rsidRPr="00C14D1D">
        <w:rPr>
          <w:rFonts w:ascii="Times New Roman" w:eastAsia="Times New Roman" w:hAnsi="Times New Roman"/>
          <w:sz w:val="22"/>
        </w:rPr>
        <w:t xml:space="preserve"> </w:t>
      </w:r>
      <w:r w:rsidRPr="00C14D1D">
        <w:rPr>
          <w:rFonts w:ascii="Times New Roman" w:eastAsia="Times New Roman" w:hAnsi="Times New Roman"/>
          <w:sz w:val="23"/>
        </w:rPr>
        <w:t>Marigold,Rose, Lilium, Orchids).</w:t>
      </w:r>
    </w:p>
    <w:p w:rsidR="00615EDF" w:rsidRPr="00C14D1D" w:rsidRDefault="00615EDF">
      <w:pPr>
        <w:spacing w:line="292"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sz w:val="23"/>
        </w:rPr>
      </w:pPr>
      <w:r w:rsidRPr="00C14D1D">
        <w:rPr>
          <w:rFonts w:ascii="Times New Roman" w:eastAsia="Times New Roman" w:hAnsi="Times New Roman"/>
          <w:b/>
          <w:sz w:val="23"/>
        </w:rPr>
        <w:t>Unit 7</w:t>
      </w:r>
      <w:r w:rsidRPr="00C14D1D">
        <w:rPr>
          <w:rFonts w:ascii="Times New Roman" w:eastAsia="Times New Roman" w:hAnsi="Times New Roman"/>
          <w:sz w:val="23"/>
        </w:rPr>
        <w:t>:Diseases and Pests of Ornamental Plants.</w:t>
      </w: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67" w:lineRule="exact"/>
        <w:rPr>
          <w:rFonts w:ascii="Times New Roman" w:eastAsia="Times New Roman" w:hAnsi="Times New Roman"/>
          <w:b/>
          <w:sz w:val="21"/>
        </w:rPr>
      </w:pPr>
    </w:p>
    <w:p w:rsidR="00615EDF" w:rsidRPr="00C14D1D" w:rsidRDefault="00615EDF">
      <w:pPr>
        <w:spacing w:line="0" w:lineRule="atLeast"/>
        <w:ind w:left="4380"/>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292"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sz w:val="23"/>
        </w:rPr>
      </w:pPr>
      <w:r w:rsidRPr="00C14D1D">
        <w:rPr>
          <w:rFonts w:ascii="Times New Roman" w:eastAsia="Times New Roman" w:hAnsi="Times New Roman"/>
          <w:sz w:val="23"/>
        </w:rPr>
        <w:t>1. Randhawa, G.S. and Mukhopadhyay, A. 1986. Floriculture in India. Allied Publishers.</w:t>
      </w: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24" w:lineRule="exact"/>
        <w:rPr>
          <w:rFonts w:ascii="Times New Roman" w:eastAsia="Times New Roman" w:hAnsi="Times New Roman"/>
          <w:b/>
          <w:sz w:val="21"/>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rsidP="00A12590">
      <w:pPr>
        <w:spacing w:line="0" w:lineRule="atLeast"/>
        <w:ind w:right="-1019"/>
        <w:jc w:val="center"/>
        <w:rPr>
          <w:rFonts w:ascii="Times New Roman" w:eastAsia="Times New Roman" w:hAnsi="Times New Roman"/>
          <w:b/>
          <w:sz w:val="26"/>
        </w:rPr>
      </w:pPr>
      <w:bookmarkStart w:id="66" w:name="page74"/>
      <w:bookmarkEnd w:id="66"/>
      <w:r w:rsidRPr="00C14D1D">
        <w:rPr>
          <w:rFonts w:ascii="Times New Roman" w:eastAsia="Times New Roman" w:hAnsi="Times New Roman"/>
          <w:b/>
          <w:sz w:val="26"/>
        </w:rPr>
        <w:lastRenderedPageBreak/>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rsidP="00A12590">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t xml:space="preserve">SEC-V: </w:t>
      </w:r>
      <w:r w:rsidR="00615EDF" w:rsidRPr="00C14D1D">
        <w:rPr>
          <w:rFonts w:ascii="Times New Roman" w:eastAsia="Times New Roman" w:hAnsi="Times New Roman"/>
          <w:b/>
          <w:sz w:val="26"/>
        </w:rPr>
        <w:t>Medicinal Botany</w:t>
      </w:r>
    </w:p>
    <w:p w:rsidR="00615EDF" w:rsidRPr="00C14D1D" w:rsidRDefault="00615EDF">
      <w:pPr>
        <w:spacing w:line="308" w:lineRule="exact"/>
        <w:rPr>
          <w:rFonts w:ascii="Times New Roman" w:eastAsia="Times New Roman" w:hAnsi="Times New Roman"/>
        </w:rPr>
      </w:pPr>
    </w:p>
    <w:p w:rsidR="00615EDF" w:rsidRPr="00C14D1D" w:rsidRDefault="00615EDF" w:rsidP="00A12590">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rPr>
      </w:pPr>
    </w:p>
    <w:p w:rsidR="00615EDF" w:rsidRPr="00C14D1D" w:rsidRDefault="00615EDF">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41" w:lineRule="exact"/>
        <w:rPr>
          <w:rFonts w:ascii="Times New Roman" w:eastAsia="Times New Roman" w:hAnsi="Times New Roman"/>
        </w:rPr>
      </w:pPr>
    </w:p>
    <w:p w:rsidR="00615EDF" w:rsidRPr="00C14D1D" w:rsidRDefault="00615EDF" w:rsidP="00A12590">
      <w:pPr>
        <w:spacing w:line="308" w:lineRule="auto"/>
        <w:jc w:val="both"/>
        <w:rPr>
          <w:rFonts w:ascii="Times New Roman" w:eastAsia="Times New Roman" w:hAnsi="Times New Roman"/>
          <w:b/>
          <w:sz w:val="24"/>
        </w:rPr>
      </w:pPr>
      <w:r w:rsidRPr="00C14D1D">
        <w:rPr>
          <w:rFonts w:ascii="Times New Roman" w:eastAsia="Times New Roman" w:hAnsi="Times New Roman"/>
          <w:b/>
          <w:sz w:val="24"/>
        </w:rPr>
        <w:t>Unit 1:</w:t>
      </w:r>
      <w:r w:rsidRPr="00C14D1D">
        <w:rPr>
          <w:rFonts w:ascii="Times New Roman" w:eastAsia="Times New Roman" w:hAnsi="Times New Roman"/>
          <w:sz w:val="24"/>
        </w:rPr>
        <w:t>History, Scope and Importance of Medicinal Plants. Indigenous Medicinal</w:t>
      </w:r>
      <w:r w:rsidRPr="00C14D1D">
        <w:rPr>
          <w:rFonts w:ascii="Times New Roman" w:eastAsia="Times New Roman" w:hAnsi="Times New Roman"/>
          <w:b/>
          <w:sz w:val="24"/>
        </w:rPr>
        <w:t xml:space="preserve"> </w:t>
      </w:r>
      <w:r w:rsidRPr="00C14D1D">
        <w:rPr>
          <w:rFonts w:ascii="Times New Roman" w:eastAsia="Times New Roman" w:hAnsi="Times New Roman"/>
          <w:sz w:val="24"/>
        </w:rPr>
        <w:t>Sciences; Definitionand Scope-Ayurveda: History, origin, panchamahabhutas, saptadhatu and tridosha concepts, Rasayana, plants used in ayurvedic treatments, Siddha: Origin of Siddha medicinal systems, Basis of Siddha system, plants used in Siddha medicine. Unani: History, concept: Umoor-e- tabiya, tumors treatments/ therapy, polyherbal formulations.</w:t>
      </w:r>
      <w:r w:rsidRPr="00C14D1D">
        <w:rPr>
          <w:rFonts w:ascii="Times New Roman" w:eastAsia="Times New Roman" w:hAnsi="Times New Roman"/>
          <w:b/>
          <w:sz w:val="24"/>
        </w:rPr>
        <w:t>(10 Lectures)</w:t>
      </w:r>
    </w:p>
    <w:p w:rsidR="00615EDF" w:rsidRPr="00C14D1D" w:rsidRDefault="00615EDF" w:rsidP="00A12590">
      <w:pPr>
        <w:spacing w:line="211"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 xml:space="preserve">Unit 2: </w:t>
      </w:r>
      <w:r w:rsidRPr="00C14D1D">
        <w:rPr>
          <w:rFonts w:ascii="Times New Roman" w:eastAsia="Times New Roman" w:hAnsi="Times New Roman"/>
          <w:sz w:val="24"/>
        </w:rPr>
        <w:t>Conservation of endangered and endemic medicinal plants. Definition: endemic</w:t>
      </w:r>
    </w:p>
    <w:p w:rsidR="00615EDF" w:rsidRPr="00C14D1D" w:rsidRDefault="00615EDF" w:rsidP="00A12590">
      <w:pPr>
        <w:spacing w:line="82"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and  endangered  medicinal  plants,  Red  list  criteria;  In  situ  conservation:  Biosphere</w:t>
      </w:r>
    </w:p>
    <w:p w:rsidR="00615EDF" w:rsidRPr="00C14D1D" w:rsidRDefault="00615EDF" w:rsidP="00A12590">
      <w:pPr>
        <w:spacing w:line="91" w:lineRule="exact"/>
        <w:rPr>
          <w:rFonts w:ascii="Times New Roman" w:eastAsia="Times New Roman" w:hAnsi="Times New Roman"/>
        </w:rPr>
      </w:pPr>
    </w:p>
    <w:p w:rsidR="00615EDF" w:rsidRPr="00C14D1D" w:rsidRDefault="00615EDF" w:rsidP="00A12590">
      <w:pPr>
        <w:spacing w:line="307" w:lineRule="auto"/>
        <w:jc w:val="both"/>
        <w:rPr>
          <w:rFonts w:ascii="Times New Roman" w:eastAsia="Times New Roman" w:hAnsi="Times New Roman"/>
          <w:b/>
          <w:sz w:val="24"/>
        </w:rPr>
      </w:pPr>
      <w:r w:rsidRPr="00C14D1D">
        <w:rPr>
          <w:rFonts w:ascii="Times New Roman" w:eastAsia="Times New Roman" w:hAnsi="Times New Roman"/>
          <w:sz w:val="24"/>
        </w:rPr>
        <w:t>reserves, sacred groves, National Parks; Ex situ conservation: Botanic Gardens, Ethnomedicinal plant Gardens. Propagation of Medicinal Plants: Objectives of the nursery, its classification, important components of a nursery, sowing, pricking, use of green house for nursery production, propagation through cuttings, layering, grafting and budding.</w:t>
      </w:r>
      <w:r w:rsidRPr="00C14D1D">
        <w:rPr>
          <w:rFonts w:ascii="Times New Roman" w:eastAsia="Times New Roman" w:hAnsi="Times New Roman"/>
          <w:b/>
          <w:sz w:val="24"/>
        </w:rPr>
        <w:t>(10 Lectures)</w:t>
      </w:r>
    </w:p>
    <w:p w:rsidR="00615EDF" w:rsidRPr="00C14D1D" w:rsidRDefault="00615EDF" w:rsidP="00A12590">
      <w:pPr>
        <w:spacing w:line="225" w:lineRule="exact"/>
        <w:rPr>
          <w:rFonts w:ascii="Times New Roman" w:eastAsia="Times New Roman" w:hAnsi="Times New Roman"/>
        </w:rPr>
      </w:pPr>
    </w:p>
    <w:p w:rsidR="00615EDF" w:rsidRPr="00C14D1D" w:rsidRDefault="00615EDF" w:rsidP="00A12590">
      <w:pPr>
        <w:spacing w:line="256" w:lineRule="auto"/>
        <w:jc w:val="both"/>
        <w:rPr>
          <w:rFonts w:ascii="Times New Roman" w:eastAsia="Times New Roman" w:hAnsi="Times New Roman"/>
          <w:b/>
          <w:sz w:val="24"/>
        </w:rPr>
      </w:pPr>
      <w:r w:rsidRPr="00C14D1D">
        <w:rPr>
          <w:rFonts w:ascii="Times New Roman" w:eastAsia="Times New Roman" w:hAnsi="Times New Roman"/>
          <w:b/>
          <w:sz w:val="24"/>
        </w:rPr>
        <w:t xml:space="preserve">Unit 3: </w:t>
      </w:r>
      <w:r w:rsidRPr="00C14D1D">
        <w:rPr>
          <w:rFonts w:ascii="Times New Roman" w:eastAsia="Times New Roman" w:hAnsi="Times New Roman"/>
          <w:sz w:val="24"/>
        </w:rPr>
        <w:t>Ethnobotany and Folk medicines. Definition; Ethnobotany in India: Methods to</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study ethnobotany; Applications of Ethnobotany: National interacts, Palaeo-ethnobotany. folk medicines of ethnobotany, ethnomedicine, ethnoecology, ethnic communities of India. Application of natural products to certain diseases- Jaundice, cardiac, infertility, diabetics, Blood pressure and skin diseases. </w:t>
      </w:r>
      <w:r w:rsidRPr="00C14D1D">
        <w:rPr>
          <w:rFonts w:ascii="Times New Roman" w:eastAsia="Times New Roman" w:hAnsi="Times New Roman"/>
          <w:b/>
          <w:sz w:val="24"/>
        </w:rPr>
        <w:t>(10 Lectures)</w:t>
      </w:r>
    </w:p>
    <w:p w:rsidR="00615EDF" w:rsidRPr="00C14D1D" w:rsidRDefault="00615EDF" w:rsidP="00A12590">
      <w:pPr>
        <w:spacing w:line="25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rsidP="00A12590">
      <w:pPr>
        <w:numPr>
          <w:ilvl w:val="0"/>
          <w:numId w:val="81"/>
        </w:numPr>
        <w:tabs>
          <w:tab w:val="left" w:pos="1260"/>
        </w:tabs>
        <w:spacing w:line="235" w:lineRule="auto"/>
        <w:ind w:hanging="199"/>
        <w:rPr>
          <w:rFonts w:ascii="Times New Roman" w:eastAsia="Times New Roman" w:hAnsi="Times New Roman"/>
          <w:sz w:val="24"/>
        </w:rPr>
      </w:pPr>
      <w:r w:rsidRPr="00C14D1D">
        <w:rPr>
          <w:rFonts w:ascii="Times New Roman" w:eastAsia="Times New Roman" w:hAnsi="Times New Roman"/>
          <w:sz w:val="24"/>
        </w:rPr>
        <w:t>Trivedi P C, 2006. Medicinal Plants: Ethnobotanical Approach, Agrobios, India.</w:t>
      </w:r>
    </w:p>
    <w:p w:rsidR="00615EDF" w:rsidRPr="00C14D1D" w:rsidRDefault="00615EDF" w:rsidP="00A12590">
      <w:pPr>
        <w:spacing w:line="277" w:lineRule="exact"/>
        <w:rPr>
          <w:rFonts w:ascii="Times New Roman" w:eastAsia="Times New Roman" w:hAnsi="Times New Roman"/>
          <w:sz w:val="24"/>
        </w:rPr>
      </w:pPr>
    </w:p>
    <w:p w:rsidR="00615EDF" w:rsidRPr="00C14D1D" w:rsidRDefault="00615EDF" w:rsidP="00A12590">
      <w:pPr>
        <w:numPr>
          <w:ilvl w:val="0"/>
          <w:numId w:val="81"/>
        </w:numPr>
        <w:tabs>
          <w:tab w:val="left" w:pos="1266"/>
        </w:tabs>
        <w:spacing w:line="222" w:lineRule="auto"/>
        <w:ind w:right="640" w:firstLine="1"/>
        <w:rPr>
          <w:rFonts w:ascii="Times New Roman" w:eastAsia="Times New Roman" w:hAnsi="Times New Roman"/>
          <w:sz w:val="24"/>
        </w:rPr>
      </w:pPr>
      <w:r w:rsidRPr="00C14D1D">
        <w:rPr>
          <w:rFonts w:ascii="Times New Roman" w:eastAsia="Times New Roman" w:hAnsi="Times New Roman"/>
          <w:sz w:val="24"/>
        </w:rPr>
        <w:t>Purohit and Vyas, 2008. Medicinal Plant Cultivation: A Scientific Approach, 2</w:t>
      </w:r>
      <w:r w:rsidRPr="00C14D1D">
        <w:rPr>
          <w:rFonts w:ascii="Times New Roman" w:eastAsia="Times New Roman" w:hAnsi="Times New Roman"/>
          <w:sz w:val="32"/>
          <w:vertAlign w:val="superscript"/>
        </w:rPr>
        <w:t>nd</w:t>
      </w:r>
      <w:r w:rsidRPr="00C14D1D">
        <w:rPr>
          <w:rFonts w:ascii="Times New Roman" w:eastAsia="Times New Roman" w:hAnsi="Times New Roman"/>
          <w:sz w:val="24"/>
        </w:rPr>
        <w:t xml:space="preserve"> edn. Agrobios, India.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22"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329" w:right="1180" w:bottom="0" w:left="1440" w:header="0" w:footer="283" w:gutter="0"/>
          <w:cols w:space="0" w:equalWidth="0">
            <w:col w:w="9620"/>
          </w:cols>
          <w:docGrid w:linePitch="360"/>
        </w:sectPr>
      </w:pPr>
    </w:p>
    <w:p w:rsidR="00615EDF" w:rsidRPr="00C14D1D" w:rsidRDefault="00615EDF" w:rsidP="00A12590">
      <w:pPr>
        <w:spacing w:line="0" w:lineRule="atLeast"/>
        <w:jc w:val="center"/>
        <w:rPr>
          <w:rFonts w:ascii="Times New Roman" w:eastAsia="Times New Roman" w:hAnsi="Times New Roman"/>
          <w:b/>
          <w:sz w:val="26"/>
        </w:rPr>
      </w:pPr>
      <w:bookmarkStart w:id="67" w:name="page75"/>
      <w:bookmarkEnd w:id="67"/>
      <w:r w:rsidRPr="00C14D1D">
        <w:rPr>
          <w:rFonts w:ascii="Times New Roman" w:eastAsia="Times New Roman" w:hAnsi="Times New Roman"/>
          <w:b/>
          <w:sz w:val="26"/>
        </w:rPr>
        <w:lastRenderedPageBreak/>
        <w:t>Skill Enhancement Course</w:t>
      </w:r>
    </w:p>
    <w:p w:rsidR="00615EDF" w:rsidRPr="00C14D1D" w:rsidRDefault="00615EDF">
      <w:pPr>
        <w:spacing w:line="11" w:lineRule="exact"/>
        <w:rPr>
          <w:rFonts w:ascii="Times New Roman" w:eastAsia="Times New Roman" w:hAnsi="Times New Roman"/>
        </w:rPr>
      </w:pPr>
    </w:p>
    <w:p w:rsidR="00615EDF" w:rsidRPr="00C14D1D" w:rsidRDefault="00A12590" w:rsidP="00A12590">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 xml:space="preserve">SEC-VI: </w:t>
      </w:r>
      <w:r w:rsidR="00615EDF" w:rsidRPr="00C14D1D">
        <w:rPr>
          <w:rFonts w:ascii="Times New Roman" w:eastAsia="Times New Roman" w:hAnsi="Times New Roman"/>
          <w:b/>
          <w:sz w:val="26"/>
        </w:rPr>
        <w:t>Plant Diversity and Human Welfare</w:t>
      </w:r>
    </w:p>
    <w:p w:rsidR="00615EDF" w:rsidRPr="00C14D1D" w:rsidRDefault="00615EDF">
      <w:pPr>
        <w:spacing w:line="230" w:lineRule="exact"/>
        <w:rPr>
          <w:rFonts w:ascii="Times New Roman" w:eastAsia="Times New Roman" w:hAnsi="Times New Roman"/>
        </w:rPr>
      </w:pPr>
    </w:p>
    <w:p w:rsidR="00615EDF" w:rsidRPr="00C14D1D" w:rsidRDefault="00615EDF" w:rsidP="00A12590">
      <w:pPr>
        <w:spacing w:line="265" w:lineRule="exact"/>
        <w:jc w:val="center"/>
        <w:rPr>
          <w:rFonts w:ascii="Batang" w:eastAsia="Batang" w:hAnsi="Batang"/>
          <w:b/>
          <w:sz w:val="23"/>
        </w:rPr>
      </w:pPr>
      <w:r w:rsidRPr="00C14D1D">
        <w:rPr>
          <w:rFonts w:ascii="Batang" w:eastAsia="Batang" w:hAnsi="Batang"/>
          <w:b/>
          <w:sz w:val="23"/>
        </w:rPr>
        <w:t>(Credits 2)</w:t>
      </w:r>
    </w:p>
    <w:p w:rsidR="00615EDF" w:rsidRPr="00C14D1D" w:rsidRDefault="00615EDF">
      <w:pPr>
        <w:spacing w:line="367" w:lineRule="exact"/>
        <w:rPr>
          <w:rFonts w:ascii="Times New Roman" w:eastAsia="Times New Roman" w:hAnsi="Times New Roman"/>
        </w:rPr>
      </w:pPr>
    </w:p>
    <w:p w:rsidR="00615EDF" w:rsidRPr="00C14D1D" w:rsidRDefault="00615EDF" w:rsidP="00A12590">
      <w:pPr>
        <w:spacing w:line="265" w:lineRule="exact"/>
        <w:jc w:val="center"/>
        <w:rPr>
          <w:rFonts w:ascii="Batang" w:eastAsia="Batang" w:hAnsi="Batang"/>
          <w:b/>
          <w:sz w:val="23"/>
        </w:rPr>
      </w:pPr>
      <w:r w:rsidRPr="00C14D1D">
        <w:rPr>
          <w:rFonts w:ascii="Batang" w:eastAsia="Batang" w:hAnsi="Batang"/>
          <w:b/>
          <w:sz w:val="23"/>
        </w:rPr>
        <w:t>Lectures: 30</w:t>
      </w:r>
    </w:p>
    <w:p w:rsidR="00615EDF" w:rsidRPr="00C14D1D" w:rsidRDefault="00615EDF">
      <w:pPr>
        <w:spacing w:line="396" w:lineRule="exact"/>
        <w:rPr>
          <w:rFonts w:ascii="Times New Roman" w:eastAsia="Times New Roman" w:hAnsi="Times New Roman"/>
        </w:rPr>
      </w:pPr>
    </w:p>
    <w:p w:rsidR="00615EDF" w:rsidRPr="00C14D1D" w:rsidRDefault="00615EDF" w:rsidP="00A12590">
      <w:pPr>
        <w:spacing w:line="289" w:lineRule="exact"/>
        <w:jc w:val="both"/>
        <w:rPr>
          <w:rFonts w:ascii="Batang" w:eastAsia="Batang" w:hAnsi="Batang"/>
          <w:b/>
          <w:sz w:val="23"/>
        </w:rPr>
      </w:pPr>
      <w:r w:rsidRPr="00C14D1D">
        <w:rPr>
          <w:rFonts w:ascii="Batang" w:eastAsia="Batang" w:hAnsi="Batang"/>
          <w:b/>
          <w:sz w:val="23"/>
        </w:rPr>
        <w:t>Unit 1:</w:t>
      </w:r>
      <w:r w:rsidRPr="00C14D1D">
        <w:rPr>
          <w:rFonts w:ascii="Times New Roman" w:eastAsia="Times New Roman" w:hAnsi="Times New Roman"/>
          <w:sz w:val="23"/>
        </w:rPr>
        <w:t xml:space="preserve"> Plant diversity and its scope- Genetic diversity, Species diversity, Plant diversity at theecosystem level, Agrobiodiversity and cultivated plant taxa, wild taxa. Values and uses of Biodiversity:Ethical and aesthetic values, Precautionary principle, Methodologies for valuation, Uses of plants, Uses of microbes. </w:t>
      </w:r>
      <w:r w:rsidRPr="00C14D1D">
        <w:rPr>
          <w:rFonts w:ascii="Batang" w:eastAsia="Batang" w:hAnsi="Batang"/>
          <w:b/>
          <w:sz w:val="23"/>
        </w:rPr>
        <w:t>(8 lectures)</w:t>
      </w:r>
    </w:p>
    <w:p w:rsidR="00615EDF" w:rsidRPr="00C14D1D" w:rsidRDefault="00615EDF" w:rsidP="00A12590">
      <w:pPr>
        <w:spacing w:line="360" w:lineRule="exact"/>
        <w:rPr>
          <w:rFonts w:ascii="Times New Roman" w:eastAsia="Times New Roman" w:hAnsi="Times New Roman"/>
        </w:rPr>
      </w:pPr>
    </w:p>
    <w:p w:rsidR="00615EDF" w:rsidRPr="00C14D1D" w:rsidRDefault="00615EDF" w:rsidP="00A12590">
      <w:pPr>
        <w:spacing w:line="293" w:lineRule="exact"/>
        <w:jc w:val="both"/>
        <w:rPr>
          <w:rFonts w:ascii="Batang" w:eastAsia="Batang" w:hAnsi="Batang"/>
          <w:b/>
          <w:sz w:val="23"/>
        </w:rPr>
      </w:pPr>
      <w:r w:rsidRPr="00C14D1D">
        <w:rPr>
          <w:rFonts w:ascii="Batang" w:eastAsia="Batang" w:hAnsi="Batang"/>
          <w:b/>
          <w:sz w:val="23"/>
        </w:rPr>
        <w:t>Unit 2:Loss of Biodiversity:</w:t>
      </w:r>
      <w:r w:rsidRPr="00C14D1D">
        <w:rPr>
          <w:rFonts w:ascii="Times New Roman" w:eastAsia="Times New Roman" w:hAnsi="Times New Roman"/>
          <w:sz w:val="23"/>
        </w:rPr>
        <w:t xml:space="preserve"> Loss of genetic diversity, Loss of species diversity, Loss of ecosystem diversity, Loss of agrobiodiversity, Projected scenario for biodiversity loss, </w:t>
      </w:r>
      <w:r w:rsidRPr="00C14D1D">
        <w:rPr>
          <w:rFonts w:ascii="Batang" w:eastAsia="Batang" w:hAnsi="Batang"/>
          <w:b/>
          <w:sz w:val="23"/>
        </w:rPr>
        <w:t>Management of Plant Biodiversity:</w:t>
      </w:r>
      <w:r w:rsidRPr="00C14D1D">
        <w:rPr>
          <w:rFonts w:ascii="Times New Roman" w:eastAsia="Times New Roman" w:hAnsi="Times New Roman"/>
          <w:sz w:val="23"/>
        </w:rPr>
        <w:t xml:space="preserve"> Organizations associated with biodiversity management-Methodology for execution-IUCN, UNEP, UNESCO, WWF, NBPGR; Biodiversity legislation and conservations, Biodiversity information management and communication. </w:t>
      </w:r>
      <w:r w:rsidRPr="00C14D1D">
        <w:rPr>
          <w:rFonts w:ascii="Batang" w:eastAsia="Batang" w:hAnsi="Batang"/>
          <w:b/>
          <w:sz w:val="23"/>
        </w:rPr>
        <w:t>(8 lectures)</w:t>
      </w:r>
    </w:p>
    <w:p w:rsidR="00615EDF" w:rsidRPr="00C14D1D" w:rsidRDefault="00615EDF" w:rsidP="00A12590">
      <w:pPr>
        <w:spacing w:line="355" w:lineRule="exact"/>
        <w:rPr>
          <w:rFonts w:ascii="Times New Roman" w:eastAsia="Times New Roman" w:hAnsi="Times New Roman"/>
        </w:rPr>
      </w:pPr>
    </w:p>
    <w:p w:rsidR="00615EDF" w:rsidRPr="00C14D1D" w:rsidRDefault="00615EDF" w:rsidP="00A12590">
      <w:pPr>
        <w:spacing w:line="289" w:lineRule="exact"/>
        <w:jc w:val="both"/>
        <w:rPr>
          <w:rFonts w:ascii="Batang" w:eastAsia="Batang" w:hAnsi="Batang"/>
          <w:b/>
          <w:sz w:val="22"/>
        </w:rPr>
      </w:pPr>
      <w:r w:rsidRPr="00C14D1D">
        <w:rPr>
          <w:rFonts w:ascii="Batang" w:eastAsia="Batang" w:hAnsi="Batang"/>
          <w:b/>
          <w:sz w:val="22"/>
        </w:rPr>
        <w:t>Unit 3:Conservation of Biodiversity:</w:t>
      </w:r>
      <w:r w:rsidRPr="00C14D1D">
        <w:rPr>
          <w:rFonts w:ascii="Times New Roman" w:eastAsia="Times New Roman" w:hAnsi="Times New Roman"/>
          <w:sz w:val="22"/>
        </w:rPr>
        <w:t xml:space="preserve"> Conservation of genetic diversity, speciesdiversity and ecosystem diversity, </w:t>
      </w:r>
      <w:r w:rsidRPr="00C14D1D">
        <w:rPr>
          <w:rFonts w:ascii="Times New Roman" w:eastAsia="Times New Roman" w:hAnsi="Times New Roman"/>
          <w:i/>
          <w:sz w:val="22"/>
        </w:rPr>
        <w:t>In situ</w:t>
      </w:r>
      <w:r w:rsidRPr="00C14D1D">
        <w:rPr>
          <w:rFonts w:ascii="Times New Roman" w:eastAsia="Times New Roman" w:hAnsi="Times New Roman"/>
          <w:sz w:val="22"/>
        </w:rPr>
        <w:t xml:space="preserve"> and </w:t>
      </w:r>
      <w:r w:rsidRPr="00C14D1D">
        <w:rPr>
          <w:rFonts w:ascii="Times New Roman" w:eastAsia="Times New Roman" w:hAnsi="Times New Roman"/>
          <w:i/>
          <w:sz w:val="22"/>
        </w:rPr>
        <w:t>ex situ</w:t>
      </w:r>
      <w:r w:rsidRPr="00C14D1D">
        <w:rPr>
          <w:rFonts w:ascii="Times New Roman" w:eastAsia="Times New Roman" w:hAnsi="Times New Roman"/>
          <w:sz w:val="22"/>
        </w:rPr>
        <w:t xml:space="preserve"> conservation, Socialapproaches to conservation, Biodiversity awareness programmes, Sustainable development. </w:t>
      </w:r>
      <w:r w:rsidRPr="00C14D1D">
        <w:rPr>
          <w:rFonts w:ascii="Batang" w:eastAsia="Batang" w:hAnsi="Batang"/>
          <w:b/>
          <w:sz w:val="22"/>
        </w:rPr>
        <w:t>(8 lectures)</w:t>
      </w:r>
    </w:p>
    <w:p w:rsidR="00615EDF" w:rsidRPr="00C14D1D" w:rsidRDefault="00615EDF" w:rsidP="00A12590">
      <w:pPr>
        <w:spacing w:line="352" w:lineRule="exact"/>
        <w:rPr>
          <w:rFonts w:ascii="Times New Roman" w:eastAsia="Times New Roman" w:hAnsi="Times New Roman"/>
        </w:rPr>
      </w:pPr>
    </w:p>
    <w:p w:rsidR="00615EDF" w:rsidRPr="00C14D1D" w:rsidRDefault="00615EDF" w:rsidP="00A12590">
      <w:pPr>
        <w:spacing w:line="290" w:lineRule="exact"/>
        <w:jc w:val="both"/>
        <w:rPr>
          <w:rFonts w:ascii="Batang" w:eastAsia="Batang" w:hAnsi="Batang"/>
          <w:b/>
          <w:sz w:val="23"/>
        </w:rPr>
      </w:pPr>
      <w:r w:rsidRPr="00C14D1D">
        <w:rPr>
          <w:rFonts w:ascii="Batang" w:eastAsia="Batang" w:hAnsi="Batang"/>
          <w:b/>
          <w:sz w:val="23"/>
        </w:rPr>
        <w:t>Unit 4: Role of plants in relation to Human Welfare</w:t>
      </w:r>
      <w:r w:rsidRPr="00C14D1D">
        <w:rPr>
          <w:rFonts w:ascii="Times New Roman" w:eastAsia="Times New Roman" w:hAnsi="Times New Roman"/>
          <w:sz w:val="23"/>
        </w:rPr>
        <w:t xml:space="preserve">; a) Importance of forestry their utilization and commercial aspects b) Avenue trees, c) Ornamental plants of India. d) Alcoholic beverages through ages. Fruits and nuts: Important fruit crops their commercial importance. Wood and its uses. </w:t>
      </w:r>
      <w:r w:rsidRPr="00C14D1D">
        <w:rPr>
          <w:rFonts w:ascii="Batang" w:eastAsia="Batang" w:hAnsi="Batang"/>
          <w:b/>
          <w:sz w:val="23"/>
        </w:rPr>
        <w:t>(6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26" w:lineRule="exact"/>
        <w:rPr>
          <w:rFonts w:ascii="Times New Roman" w:eastAsia="Times New Roman" w:hAnsi="Times New Roman"/>
        </w:rPr>
      </w:pPr>
    </w:p>
    <w:p w:rsidR="00615EDF" w:rsidRPr="00C14D1D" w:rsidRDefault="00615EDF" w:rsidP="00A12590">
      <w:pPr>
        <w:spacing w:line="265" w:lineRule="exact"/>
        <w:jc w:val="center"/>
        <w:rPr>
          <w:rFonts w:ascii="Batang" w:eastAsia="Batang" w:hAnsi="Batang"/>
          <w:b/>
          <w:sz w:val="23"/>
        </w:rPr>
      </w:pPr>
      <w:r w:rsidRPr="00C14D1D">
        <w:rPr>
          <w:rFonts w:ascii="Batang" w:eastAsia="Batang" w:hAnsi="Batang"/>
          <w:b/>
          <w:sz w:val="23"/>
        </w:rPr>
        <w:t>Suggested Readings</w:t>
      </w:r>
    </w:p>
    <w:p w:rsidR="00615EDF" w:rsidRPr="00C14D1D" w:rsidRDefault="00615EDF">
      <w:pPr>
        <w:spacing w:line="75" w:lineRule="exact"/>
        <w:rPr>
          <w:rFonts w:ascii="Times New Roman" w:eastAsia="Times New Roman" w:hAnsi="Times New Roman"/>
        </w:rPr>
      </w:pPr>
    </w:p>
    <w:p w:rsidR="00615EDF" w:rsidRPr="00C14D1D" w:rsidRDefault="00615EDF" w:rsidP="00A12590">
      <w:pPr>
        <w:numPr>
          <w:ilvl w:val="0"/>
          <w:numId w:val="82"/>
        </w:numPr>
        <w:spacing w:line="284" w:lineRule="auto"/>
        <w:rPr>
          <w:rFonts w:ascii="Times New Roman" w:eastAsia="Times New Roman" w:hAnsi="Times New Roman"/>
          <w:sz w:val="23"/>
        </w:rPr>
      </w:pPr>
      <w:r w:rsidRPr="00C14D1D">
        <w:rPr>
          <w:rFonts w:ascii="Times New Roman" w:eastAsia="Times New Roman" w:hAnsi="Times New Roman"/>
          <w:sz w:val="23"/>
        </w:rPr>
        <w:t>Krishnamurthy, K.V. (2004). An Advanced Text Book of Biodiversity - Principles and Practices. Oxford and IBH Publications Co. Pvt. Ltd.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A12590" w:rsidRPr="00C14D1D" w:rsidRDefault="00A12590">
      <w:pPr>
        <w:spacing w:line="0" w:lineRule="atLeast"/>
        <w:ind w:right="-1019"/>
        <w:jc w:val="center"/>
        <w:rPr>
          <w:rFonts w:ascii="Times New Roman" w:eastAsia="Times New Roman" w:hAnsi="Times New Roman"/>
          <w:b/>
          <w:sz w:val="25"/>
        </w:rPr>
      </w:pPr>
    </w:p>
    <w:p w:rsidR="00A12590" w:rsidRPr="00C14D1D" w:rsidRDefault="00A12590">
      <w:pPr>
        <w:spacing w:line="0" w:lineRule="atLeast"/>
        <w:ind w:right="-1019"/>
        <w:jc w:val="center"/>
        <w:rPr>
          <w:rFonts w:ascii="Times New Roman" w:eastAsia="Times New Roman" w:hAnsi="Times New Roman"/>
          <w:b/>
          <w:sz w:val="25"/>
        </w:rPr>
      </w:pPr>
    </w:p>
    <w:p w:rsidR="00615EDF" w:rsidRPr="00C14D1D" w:rsidRDefault="00615EDF">
      <w:pPr>
        <w:spacing w:line="0" w:lineRule="atLeast"/>
        <w:ind w:right="-1019"/>
        <w:jc w:val="center"/>
        <w:rPr>
          <w:rFonts w:ascii="Times New Roman" w:eastAsia="Times New Roman" w:hAnsi="Times New Roman"/>
          <w:b/>
          <w:sz w:val="25"/>
        </w:rPr>
      </w:pPr>
      <w:r w:rsidRPr="00C14D1D">
        <w:rPr>
          <w:rFonts w:ascii="Times New Roman" w:eastAsia="Times New Roman" w:hAnsi="Times New Roman"/>
          <w:b/>
          <w:sz w:val="25"/>
        </w:rPr>
        <w:lastRenderedPageBreak/>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 xml:space="preserve">SEC-VII: </w:t>
      </w:r>
      <w:r w:rsidR="00615EDF" w:rsidRPr="00C14D1D">
        <w:rPr>
          <w:rFonts w:ascii="Times New Roman" w:eastAsia="Times New Roman" w:hAnsi="Times New Roman"/>
          <w:b/>
          <w:sz w:val="26"/>
        </w:rPr>
        <w:t>Ethnobotany</w:t>
      </w:r>
    </w:p>
    <w:p w:rsidR="00615EDF" w:rsidRPr="00C14D1D" w:rsidRDefault="00615EDF">
      <w:pPr>
        <w:spacing w:line="237" w:lineRule="exact"/>
        <w:rPr>
          <w:rFonts w:ascii="Times New Roman" w:eastAsia="Times New Roman" w:hAnsi="Times New Roman"/>
        </w:rPr>
      </w:pPr>
    </w:p>
    <w:p w:rsidR="00615EDF" w:rsidRPr="00C14D1D" w:rsidRDefault="00615EDF">
      <w:pPr>
        <w:spacing w:line="265" w:lineRule="exact"/>
        <w:ind w:left="4820"/>
        <w:rPr>
          <w:rFonts w:ascii="Batang" w:eastAsia="Batang" w:hAnsi="Batang"/>
          <w:b/>
          <w:sz w:val="23"/>
        </w:rPr>
      </w:pPr>
      <w:r w:rsidRPr="00C14D1D">
        <w:rPr>
          <w:rFonts w:ascii="Batang" w:eastAsia="Batang" w:hAnsi="Batang"/>
          <w:b/>
          <w:sz w:val="23"/>
        </w:rPr>
        <w:t>(Credits 2)</w:t>
      </w:r>
    </w:p>
    <w:p w:rsidR="00615EDF" w:rsidRPr="00C14D1D" w:rsidRDefault="00615EDF">
      <w:pPr>
        <w:spacing w:line="67" w:lineRule="exact"/>
        <w:rPr>
          <w:rFonts w:ascii="Times New Roman" w:eastAsia="Times New Roman" w:hAnsi="Times New Roman"/>
        </w:rPr>
      </w:pPr>
    </w:p>
    <w:p w:rsidR="00615EDF" w:rsidRPr="00C14D1D" w:rsidRDefault="00615EDF">
      <w:pPr>
        <w:spacing w:line="265" w:lineRule="exact"/>
        <w:ind w:left="4740"/>
        <w:rPr>
          <w:rFonts w:ascii="Batang" w:eastAsia="Batang" w:hAnsi="Batang"/>
          <w:b/>
          <w:sz w:val="23"/>
        </w:rPr>
      </w:pPr>
      <w:r w:rsidRPr="00C14D1D">
        <w:rPr>
          <w:rFonts w:ascii="Batang" w:eastAsia="Batang" w:hAnsi="Batang"/>
          <w:b/>
          <w:sz w:val="23"/>
        </w:rPr>
        <w:t>Lectures: 30</w:t>
      </w:r>
    </w:p>
    <w:p w:rsidR="00615EDF" w:rsidRPr="00C14D1D" w:rsidRDefault="00615EDF">
      <w:pPr>
        <w:spacing w:line="265" w:lineRule="exact"/>
        <w:ind w:left="4740"/>
        <w:rPr>
          <w:rFonts w:ascii="Batang" w:eastAsia="Batang" w:hAnsi="Batang"/>
          <w:b/>
          <w:sz w:val="23"/>
        </w:rPr>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78"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sectPr w:rsidR="00615EDF" w:rsidRPr="00C14D1D" w:rsidSect="00A12590">
          <w:type w:val="continuous"/>
          <w:pgSz w:w="12240" w:h="15840"/>
          <w:pgMar w:top="1440" w:right="1180" w:bottom="0" w:left="1440" w:header="0" w:footer="0" w:gutter="0"/>
          <w:cols w:space="0" w:equalWidth="0">
            <w:col w:w="9620" w:space="720"/>
          </w:cols>
          <w:docGrid w:linePitch="360"/>
        </w:sectPr>
      </w:pPr>
      <w:r w:rsidRPr="00C14D1D">
        <w:rPr>
          <w:rFonts w:ascii="Times New Roman" w:eastAsia="Times New Roman" w:hAnsi="Times New Roman"/>
          <w:b/>
          <w:sz w:val="23"/>
        </w:rPr>
        <w:t>Unit 1: Ethnobotany</w:t>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Pr="00C14D1D">
        <w:rPr>
          <w:rFonts w:ascii="Times New Roman" w:eastAsia="Times New Roman" w:hAnsi="Times New Roman"/>
          <w:b/>
          <w:sz w:val="24"/>
        </w:rPr>
        <w:t>(6</w:t>
      </w:r>
      <w:r w:rsidR="00A12590" w:rsidRPr="00C14D1D">
        <w:rPr>
          <w:rFonts w:ascii="Times New Roman" w:eastAsia="Times New Roman" w:hAnsi="Times New Roman"/>
          <w:b/>
          <w:sz w:val="24"/>
        </w:rPr>
        <w:t xml:space="preserve"> Lectures)</w:t>
      </w: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spacing w:line="311" w:lineRule="auto"/>
        <w:ind w:left="1060"/>
        <w:jc w:val="both"/>
        <w:rPr>
          <w:rFonts w:ascii="Times New Roman" w:eastAsia="Times New Roman" w:hAnsi="Times New Roman"/>
          <w:sz w:val="24"/>
        </w:rPr>
      </w:pPr>
      <w:r w:rsidRPr="00C14D1D">
        <w:rPr>
          <w:rFonts w:ascii="Times New Roman" w:eastAsia="Times New Roman" w:hAnsi="Times New Roman"/>
          <w:sz w:val="24"/>
        </w:rPr>
        <w:t>Introduction, concept, scope and objectives; Ethnobotany as an interdisciplinary science.The relevance of ethnobotany in the present context; Major and minor ethnic groups or Tribals of India, and their life styles. Plants used by the tribals: a) Food plants b) intoxicants and beverages c) Resins and oils and miscellaneous uses.</w:t>
      </w:r>
    </w:p>
    <w:p w:rsidR="00615EDF" w:rsidRPr="00C14D1D" w:rsidRDefault="00A12590" w:rsidP="00A12590">
      <w:pPr>
        <w:spacing w:line="233" w:lineRule="exact"/>
        <w:rPr>
          <w:rFonts w:ascii="Times New Roman" w:eastAsia="Times New Roman" w:hAnsi="Times New Roman"/>
          <w:b/>
          <w:sz w:val="24"/>
        </w:rPr>
      </w:pPr>
      <w:r w:rsidRPr="00C14D1D">
        <w:rPr>
          <w:rFonts w:ascii="Times New Roman" w:eastAsia="Times New Roman" w:hAnsi="Times New Roman"/>
          <w:b/>
          <w:sz w:val="24"/>
        </w:rPr>
        <w:t>Unit 2: Methodology of Ethnobotanical studies</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t>(6 lectures)</w:t>
      </w:r>
    </w:p>
    <w:p w:rsidR="00A12590" w:rsidRPr="00C14D1D" w:rsidRDefault="00A12590" w:rsidP="00A12590">
      <w:pPr>
        <w:spacing w:line="233" w:lineRule="exact"/>
        <w:rPr>
          <w:rFonts w:ascii="Times New Roman" w:eastAsia="Times New Roman" w:hAnsi="Times New Roman"/>
          <w:b/>
          <w:sz w:val="24"/>
        </w:rPr>
      </w:pP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numPr>
          <w:ilvl w:val="0"/>
          <w:numId w:val="83"/>
        </w:numPr>
        <w:tabs>
          <w:tab w:val="left" w:pos="1319"/>
        </w:tabs>
        <w:spacing w:line="287" w:lineRule="auto"/>
        <w:ind w:left="1060"/>
        <w:rPr>
          <w:rFonts w:ascii="Times New Roman" w:eastAsia="Times New Roman" w:hAnsi="Times New Roman"/>
          <w:sz w:val="24"/>
        </w:rPr>
      </w:pPr>
      <w:r w:rsidRPr="00C14D1D">
        <w:rPr>
          <w:rFonts w:ascii="Times New Roman" w:eastAsia="Times New Roman" w:hAnsi="Times New Roman"/>
          <w:sz w:val="24"/>
        </w:rPr>
        <w:t>Field work b) Herbarium c) Ancient Literature d) Archaeological findings e) temples and sacred places.</w:t>
      </w:r>
    </w:p>
    <w:p w:rsidR="00615EDF" w:rsidRPr="00C14D1D" w:rsidRDefault="00A12590" w:rsidP="00A12590">
      <w:pPr>
        <w:spacing w:line="254" w:lineRule="exact"/>
        <w:rPr>
          <w:rFonts w:ascii="Times New Roman" w:eastAsia="Times New Roman" w:hAnsi="Times New Roman"/>
        </w:rPr>
      </w:pPr>
      <w:r w:rsidRPr="00C14D1D">
        <w:rPr>
          <w:rFonts w:ascii="Times New Roman" w:eastAsia="Times New Roman" w:hAnsi="Times New Roman"/>
          <w:b/>
          <w:sz w:val="24"/>
        </w:rPr>
        <w:t>Unit 3: Role of ethnobotany in modern Medicine(10 lectures)</w:t>
      </w:r>
      <w:r w:rsidRPr="00C14D1D">
        <w:rPr>
          <w:rFonts w:ascii="Times New Roman" w:eastAsia="Times New Roman" w:hAnsi="Times New Roman"/>
        </w:rPr>
        <w:t xml:space="preserve"> </w:t>
      </w:r>
    </w:p>
    <w:p w:rsidR="00615EDF" w:rsidRPr="00C14D1D" w:rsidRDefault="00615EDF" w:rsidP="00A12590">
      <w:pPr>
        <w:spacing w:line="280" w:lineRule="auto"/>
        <w:ind w:left="1060"/>
        <w:jc w:val="both"/>
        <w:rPr>
          <w:rFonts w:ascii="Times New Roman" w:eastAsia="Times New Roman" w:hAnsi="Times New Roman"/>
          <w:sz w:val="24"/>
        </w:rPr>
      </w:pPr>
      <w:r w:rsidRPr="00C14D1D">
        <w:rPr>
          <w:rFonts w:ascii="Times New Roman" w:eastAsia="Times New Roman" w:hAnsi="Times New Roman"/>
          <w:sz w:val="24"/>
        </w:rPr>
        <w:t xml:space="preserve">Medico-ethnobotanical sources in India;Significance of the following plants in ethno botanical practices (along with their habitat and morphology) a) </w:t>
      </w:r>
      <w:r w:rsidRPr="00C14D1D">
        <w:rPr>
          <w:rFonts w:ascii="Times New Roman" w:eastAsia="Times New Roman" w:hAnsi="Times New Roman"/>
          <w:i/>
          <w:sz w:val="24"/>
        </w:rPr>
        <w:t>Azadiractha indica</w:t>
      </w:r>
      <w:r w:rsidRPr="00C14D1D">
        <w:rPr>
          <w:rFonts w:ascii="Times New Roman" w:eastAsia="Times New Roman" w:hAnsi="Times New Roman"/>
          <w:sz w:val="24"/>
        </w:rPr>
        <w:t xml:space="preserve"> b) </w:t>
      </w:r>
      <w:r w:rsidRPr="00C14D1D">
        <w:rPr>
          <w:rFonts w:ascii="Times New Roman" w:eastAsia="Times New Roman" w:hAnsi="Times New Roman"/>
          <w:i/>
          <w:sz w:val="24"/>
        </w:rPr>
        <w:t xml:space="preserve">Ocimum sanctum </w:t>
      </w:r>
      <w:r w:rsidRPr="00C14D1D">
        <w:rPr>
          <w:rFonts w:ascii="Times New Roman" w:eastAsia="Times New Roman" w:hAnsi="Times New Roman"/>
          <w:sz w:val="24"/>
        </w:rPr>
        <w:t>c)</w:t>
      </w:r>
      <w:r w:rsidRPr="00C14D1D">
        <w:rPr>
          <w:rFonts w:ascii="Times New Roman" w:eastAsia="Times New Roman" w:hAnsi="Times New Roman"/>
          <w:i/>
          <w:sz w:val="24"/>
        </w:rPr>
        <w:t xml:space="preserve"> Vitex negundo</w:t>
      </w:r>
      <w:r w:rsidRPr="00C14D1D">
        <w:rPr>
          <w:rFonts w:ascii="Times New Roman" w:eastAsia="Times New Roman" w:hAnsi="Times New Roman"/>
          <w:sz w:val="24"/>
        </w:rPr>
        <w:t>. d)</w:t>
      </w:r>
      <w:r w:rsidRPr="00C14D1D">
        <w:rPr>
          <w:rFonts w:ascii="Times New Roman" w:eastAsia="Times New Roman" w:hAnsi="Times New Roman"/>
          <w:i/>
          <w:sz w:val="24"/>
        </w:rPr>
        <w:t xml:space="preserve"> </w:t>
      </w:r>
      <w:r w:rsidR="00BE5130">
        <w:rPr>
          <w:rFonts w:ascii="Times New Roman" w:eastAsia="Times New Roman" w:hAnsi="Times New Roman"/>
          <w:i/>
          <w:sz w:val="24"/>
        </w:rPr>
        <w:t>Centella asiatica</w:t>
      </w:r>
      <w:r w:rsidRPr="00C14D1D">
        <w:rPr>
          <w:rFonts w:ascii="Times New Roman" w:eastAsia="Times New Roman" w:hAnsi="Times New Roman"/>
          <w:i/>
          <w:sz w:val="24"/>
        </w:rPr>
        <w:t xml:space="preserve"> </w:t>
      </w:r>
      <w:r w:rsidRPr="00C14D1D">
        <w:rPr>
          <w:rFonts w:ascii="Times New Roman" w:eastAsia="Times New Roman" w:hAnsi="Times New Roman"/>
          <w:sz w:val="24"/>
        </w:rPr>
        <w:t>e)</w:t>
      </w:r>
      <w:r w:rsidRPr="00C14D1D">
        <w:rPr>
          <w:rFonts w:ascii="Times New Roman" w:eastAsia="Times New Roman" w:hAnsi="Times New Roman"/>
          <w:i/>
          <w:sz w:val="24"/>
        </w:rPr>
        <w:t xml:space="preserve"> </w:t>
      </w:r>
      <w:r w:rsidR="00BE5130">
        <w:rPr>
          <w:rFonts w:ascii="Times New Roman" w:eastAsia="Times New Roman" w:hAnsi="Times New Roman"/>
          <w:i/>
          <w:sz w:val="24"/>
        </w:rPr>
        <w:t>H</w:t>
      </w:r>
      <w:r w:rsidR="00BE5130" w:rsidRPr="00BE5130">
        <w:rPr>
          <w:rFonts w:ascii="Times New Roman" w:eastAsia="Times New Roman" w:hAnsi="Times New Roman"/>
          <w:i/>
          <w:sz w:val="24"/>
        </w:rPr>
        <w:t xml:space="preserve">outtuynia cordata </w:t>
      </w:r>
      <w:r w:rsidRPr="00C14D1D">
        <w:rPr>
          <w:rFonts w:ascii="Times New Roman" w:eastAsia="Times New Roman" w:hAnsi="Times New Roman"/>
          <w:sz w:val="24"/>
        </w:rPr>
        <w:t>f)</w:t>
      </w:r>
      <w:r w:rsidRPr="00C14D1D">
        <w:rPr>
          <w:rFonts w:ascii="Times New Roman" w:eastAsia="Times New Roman" w:hAnsi="Times New Roman"/>
          <w:i/>
          <w:sz w:val="24"/>
        </w:rPr>
        <w:t xml:space="preserve"> </w:t>
      </w:r>
      <w:r w:rsidR="00BE5130">
        <w:rPr>
          <w:rFonts w:ascii="Times New Roman" w:eastAsia="Times New Roman" w:hAnsi="Times New Roman"/>
          <w:i/>
          <w:sz w:val="24"/>
        </w:rPr>
        <w:t>Tinospora sinensis</w:t>
      </w:r>
      <w:r w:rsidRPr="00C14D1D">
        <w:rPr>
          <w:rFonts w:ascii="Times New Roman" w:eastAsia="Times New Roman" w:hAnsi="Times New Roman"/>
          <w:i/>
          <w:sz w:val="24"/>
        </w:rPr>
        <w:t xml:space="preserve"> </w:t>
      </w:r>
      <w:r w:rsidRPr="00C14D1D">
        <w:rPr>
          <w:rFonts w:ascii="Times New Roman" w:eastAsia="Times New Roman" w:hAnsi="Times New Roman"/>
          <w:sz w:val="24"/>
        </w:rPr>
        <w:t>g)</w:t>
      </w:r>
      <w:r w:rsidRPr="00C14D1D">
        <w:rPr>
          <w:rFonts w:ascii="Times New Roman" w:eastAsia="Times New Roman" w:hAnsi="Times New Roman"/>
          <w:i/>
          <w:sz w:val="24"/>
        </w:rPr>
        <w:t xml:space="preserve"> </w:t>
      </w:r>
      <w:r w:rsidR="00BE5130">
        <w:rPr>
          <w:rFonts w:ascii="Times New Roman" w:eastAsia="Times New Roman" w:hAnsi="Times New Roman"/>
          <w:i/>
          <w:sz w:val="24"/>
        </w:rPr>
        <w:t>Senna alata</w:t>
      </w:r>
      <w:r w:rsidRPr="00C14D1D">
        <w:rPr>
          <w:rFonts w:ascii="Times New Roman" w:eastAsia="Times New Roman" w:hAnsi="Times New Roman"/>
          <w:i/>
          <w:sz w:val="24"/>
        </w:rPr>
        <w:t xml:space="preserve"> </w:t>
      </w:r>
      <w:r w:rsidRPr="00C14D1D">
        <w:rPr>
          <w:rFonts w:ascii="Times New Roman" w:eastAsia="Times New Roman" w:hAnsi="Times New Roman"/>
          <w:sz w:val="24"/>
        </w:rPr>
        <w:t>h)</w:t>
      </w:r>
      <w:r w:rsidRPr="00C14D1D">
        <w:rPr>
          <w:rFonts w:ascii="Times New Roman" w:eastAsia="Times New Roman" w:hAnsi="Times New Roman"/>
          <w:i/>
          <w:sz w:val="24"/>
        </w:rPr>
        <w:t xml:space="preserve"> </w:t>
      </w:r>
      <w:r w:rsidR="003E4DE7">
        <w:rPr>
          <w:rFonts w:ascii="Times New Roman" w:eastAsia="Times New Roman" w:hAnsi="Times New Roman"/>
          <w:i/>
          <w:sz w:val="24"/>
        </w:rPr>
        <w:t>P</w:t>
      </w:r>
      <w:r w:rsidR="003E4DE7" w:rsidRPr="003E4DE7">
        <w:rPr>
          <w:rFonts w:ascii="Times New Roman" w:eastAsia="Times New Roman" w:hAnsi="Times New Roman"/>
          <w:i/>
          <w:sz w:val="24"/>
        </w:rPr>
        <w:t>aederia foetida</w:t>
      </w:r>
      <w:r w:rsidRPr="00C14D1D">
        <w:rPr>
          <w:rFonts w:ascii="Times New Roman" w:eastAsia="Times New Roman" w:hAnsi="Times New Roman"/>
          <w:sz w:val="24"/>
        </w:rPr>
        <w:t>. Role of ethnobotany in</w:t>
      </w:r>
      <w:r w:rsidRPr="00C14D1D">
        <w:rPr>
          <w:rFonts w:ascii="Times New Roman" w:eastAsia="Times New Roman" w:hAnsi="Times New Roman"/>
          <w:i/>
          <w:sz w:val="24"/>
        </w:rPr>
        <w:t xml:space="preserve"> </w:t>
      </w:r>
      <w:r w:rsidRPr="00C14D1D">
        <w:rPr>
          <w:rFonts w:ascii="Times New Roman" w:eastAsia="Times New Roman" w:hAnsi="Times New Roman"/>
          <w:sz w:val="24"/>
        </w:rPr>
        <w:t xml:space="preserve">modern medicine with special example </w:t>
      </w:r>
      <w:r w:rsidRPr="00C14D1D">
        <w:rPr>
          <w:rFonts w:ascii="Times New Roman" w:eastAsia="Times New Roman" w:hAnsi="Times New Roman"/>
          <w:i/>
          <w:sz w:val="24"/>
        </w:rPr>
        <w:t xml:space="preserve">Rauvolfia sepentina, </w:t>
      </w:r>
      <w:r w:rsidR="003E4DE7">
        <w:rPr>
          <w:rFonts w:ascii="Times New Roman" w:eastAsia="Times New Roman" w:hAnsi="Times New Roman"/>
          <w:i/>
          <w:sz w:val="24"/>
        </w:rPr>
        <w:t>Andrographis paniculata</w:t>
      </w:r>
      <w:r w:rsidRPr="00C14D1D">
        <w:rPr>
          <w:rFonts w:ascii="Times New Roman" w:eastAsia="Times New Roman" w:hAnsi="Times New Roman"/>
          <w:i/>
          <w:sz w:val="24"/>
        </w:rPr>
        <w:t>,</w:t>
      </w:r>
      <w:r w:rsidRPr="00C14D1D">
        <w:rPr>
          <w:rFonts w:ascii="Times New Roman" w:eastAsia="Times New Roman" w:hAnsi="Times New Roman"/>
          <w:sz w:val="24"/>
        </w:rPr>
        <w:t xml:space="preserve"> </w:t>
      </w:r>
      <w:r w:rsidRPr="00C14D1D">
        <w:rPr>
          <w:rFonts w:ascii="Times New Roman" w:eastAsia="Times New Roman" w:hAnsi="Times New Roman"/>
          <w:i/>
          <w:sz w:val="24"/>
        </w:rPr>
        <w:t>Artemisia,Withania</w:t>
      </w:r>
      <w:r w:rsidRPr="00C14D1D">
        <w:rPr>
          <w:rFonts w:ascii="Times New Roman" w:eastAsia="Times New Roman" w:hAnsi="Times New Roman"/>
          <w:sz w:val="24"/>
        </w:rPr>
        <w:t>.</w:t>
      </w:r>
    </w:p>
    <w:p w:rsidR="00615EDF" w:rsidRPr="00C14D1D" w:rsidRDefault="00615EDF" w:rsidP="00A12590">
      <w:pPr>
        <w:spacing w:line="15" w:lineRule="exact"/>
        <w:rPr>
          <w:rFonts w:ascii="Times New Roman" w:eastAsia="Times New Roman" w:hAnsi="Times New Roman"/>
        </w:rPr>
      </w:pPr>
    </w:p>
    <w:p w:rsidR="00615EDF" w:rsidRPr="00C14D1D" w:rsidRDefault="00615EDF" w:rsidP="00A12590">
      <w:pPr>
        <w:spacing w:line="287" w:lineRule="auto"/>
        <w:ind w:left="1060"/>
        <w:jc w:val="both"/>
        <w:rPr>
          <w:rFonts w:ascii="Times New Roman" w:eastAsia="Times New Roman" w:hAnsi="Times New Roman"/>
          <w:sz w:val="24"/>
        </w:rPr>
      </w:pPr>
      <w:r w:rsidRPr="00C14D1D">
        <w:rPr>
          <w:rFonts w:ascii="Times New Roman" w:eastAsia="Times New Roman" w:hAnsi="Times New Roman"/>
          <w:sz w:val="24"/>
        </w:rPr>
        <w:t>Role of ethnic groups in conservation of plant genetic resources.Endangered taxa and forest management (participatory forest management).</w:t>
      </w:r>
    </w:p>
    <w:p w:rsidR="00615EDF" w:rsidRPr="00C14D1D" w:rsidRDefault="00A12590" w:rsidP="00A12590">
      <w:pPr>
        <w:spacing w:line="255" w:lineRule="exact"/>
        <w:rPr>
          <w:rFonts w:ascii="Times New Roman" w:eastAsia="Times New Roman" w:hAnsi="Times New Roman"/>
        </w:rPr>
      </w:pPr>
      <w:r w:rsidRPr="00C14D1D">
        <w:rPr>
          <w:rFonts w:ascii="Times New Roman" w:eastAsia="Times New Roman" w:hAnsi="Times New Roman"/>
          <w:b/>
          <w:sz w:val="24"/>
        </w:rPr>
        <w:t>Unit 4: Ethnobotany and legal aspects</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t>(8 lectures)</w:t>
      </w:r>
      <w:r w:rsidRPr="00C14D1D">
        <w:rPr>
          <w:rFonts w:ascii="Times New Roman" w:eastAsia="Times New Roman" w:hAnsi="Times New Roman"/>
        </w:rPr>
        <w:t xml:space="preserve"> </w:t>
      </w:r>
    </w:p>
    <w:p w:rsidR="00615EDF" w:rsidRPr="00C14D1D" w:rsidRDefault="00615EDF" w:rsidP="00A12590">
      <w:pPr>
        <w:spacing w:line="0" w:lineRule="atLeast"/>
        <w:ind w:left="1060"/>
        <w:rPr>
          <w:rFonts w:ascii="Times New Roman" w:eastAsia="Times New Roman" w:hAnsi="Times New Roman"/>
        </w:rPr>
      </w:pPr>
      <w:r w:rsidRPr="00C14D1D">
        <w:rPr>
          <w:rFonts w:ascii="Times New Roman" w:eastAsia="Times New Roman" w:hAnsi="Times New Roman"/>
          <w:sz w:val="24"/>
        </w:rPr>
        <w:t>Ethnobotany as a tool to protect interests of ethnic groups. Sharing of wealth concept</w:t>
      </w:r>
    </w:p>
    <w:p w:rsidR="00615EDF" w:rsidRPr="00C14D1D" w:rsidRDefault="00615EDF" w:rsidP="00A12590">
      <w:pPr>
        <w:spacing w:line="0" w:lineRule="atLeast"/>
        <w:ind w:left="1060"/>
        <w:rPr>
          <w:rFonts w:ascii="Times New Roman" w:eastAsia="Times New Roman" w:hAnsi="Times New Roman"/>
          <w:sz w:val="24"/>
        </w:rPr>
      </w:pPr>
      <w:r w:rsidRPr="00C14D1D">
        <w:rPr>
          <w:rFonts w:ascii="Times New Roman" w:eastAsia="Times New Roman" w:hAnsi="Times New Roman"/>
          <w:sz w:val="24"/>
        </w:rPr>
        <w:t>with few examples from India. Biopiracy, Intellectual Property Rights and Traditional</w:t>
      </w:r>
    </w:p>
    <w:p w:rsidR="00615EDF" w:rsidRPr="00C14D1D" w:rsidRDefault="00615EDF" w:rsidP="00A12590">
      <w:pPr>
        <w:spacing w:line="0" w:lineRule="atLeast"/>
        <w:ind w:left="1060"/>
        <w:rPr>
          <w:rFonts w:ascii="Times New Roman" w:eastAsia="Times New Roman" w:hAnsi="Times New Roman"/>
          <w:sz w:val="24"/>
        </w:rPr>
      </w:pPr>
      <w:r w:rsidRPr="00C14D1D">
        <w:rPr>
          <w:rFonts w:ascii="Times New Roman" w:eastAsia="Times New Roman" w:hAnsi="Times New Roman"/>
          <w:sz w:val="24"/>
        </w:rPr>
        <w:t>Knowledge.</w:t>
      </w:r>
    </w:p>
    <w:p w:rsidR="00615EDF" w:rsidRPr="00C14D1D" w:rsidRDefault="00615EDF">
      <w:pPr>
        <w:spacing w:line="367"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31" w:lineRule="exact"/>
        <w:rPr>
          <w:rFonts w:ascii="Times New Roman" w:eastAsia="Times New Roman" w:hAnsi="Times New Roman"/>
        </w:rPr>
      </w:pPr>
    </w:p>
    <w:p w:rsidR="00615EDF" w:rsidRPr="00C14D1D" w:rsidRDefault="00615EDF" w:rsidP="00615EDF">
      <w:pPr>
        <w:numPr>
          <w:ilvl w:val="0"/>
          <w:numId w:val="84"/>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S.K. Jain, Manual of Ethnobotany, Scientific Publishers, Jodhpur, 1995.</w:t>
      </w:r>
    </w:p>
    <w:p w:rsidR="00615EDF" w:rsidRPr="00C14D1D" w:rsidRDefault="00615EDF">
      <w:pPr>
        <w:spacing w:line="31" w:lineRule="exact"/>
        <w:rPr>
          <w:rFonts w:ascii="Times New Roman" w:eastAsia="Times New Roman" w:hAnsi="Times New Roman"/>
          <w:sz w:val="24"/>
        </w:rPr>
      </w:pPr>
    </w:p>
    <w:p w:rsidR="00615EDF" w:rsidRPr="00C14D1D" w:rsidRDefault="00615EDF" w:rsidP="00615EDF">
      <w:pPr>
        <w:numPr>
          <w:ilvl w:val="0"/>
          <w:numId w:val="84"/>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S.K. Jain (ed.) Glimpses of Indian. Ethnobotny, Oxford and I B H, New Delhi – 1981</w:t>
      </w:r>
    </w:p>
    <w:p w:rsidR="00615EDF" w:rsidRPr="00C14D1D" w:rsidRDefault="00615EDF">
      <w:pPr>
        <w:spacing w:line="69" w:lineRule="exact"/>
        <w:rPr>
          <w:rFonts w:ascii="Times New Roman" w:eastAsia="Times New Roman" w:hAnsi="Times New Roman"/>
          <w:sz w:val="24"/>
        </w:rPr>
      </w:pPr>
    </w:p>
    <w:p w:rsidR="00615EDF" w:rsidRPr="00C14D1D" w:rsidRDefault="00615EDF" w:rsidP="00615EDF">
      <w:pPr>
        <w:numPr>
          <w:ilvl w:val="0"/>
          <w:numId w:val="84"/>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Lone et al,. Palaeoethnobotany</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4" w:lineRule="exact"/>
        <w:rPr>
          <w:rFonts w:ascii="Times New Roman" w:eastAsia="Times New Roman" w:hAnsi="Times New Roman"/>
        </w:rPr>
      </w:pPr>
    </w:p>
    <w:p w:rsidR="00615EDF" w:rsidRPr="00C14D1D" w:rsidRDefault="00615EDF">
      <w:pPr>
        <w:spacing w:line="0" w:lineRule="atLeast"/>
        <w:ind w:left="5240"/>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rsidP="00615EDF">
      <w:pPr>
        <w:numPr>
          <w:ilvl w:val="0"/>
          <w:numId w:val="85"/>
        </w:numPr>
        <w:tabs>
          <w:tab w:val="left" w:pos="1382"/>
        </w:tabs>
        <w:spacing w:line="258" w:lineRule="auto"/>
        <w:ind w:left="1060" w:firstLine="1"/>
        <w:rPr>
          <w:rFonts w:ascii="Times New Roman" w:eastAsia="Times New Roman" w:hAnsi="Times New Roman"/>
          <w:sz w:val="24"/>
        </w:rPr>
      </w:pPr>
      <w:bookmarkStart w:id="68" w:name="page77"/>
      <w:bookmarkEnd w:id="68"/>
      <w:r w:rsidRPr="00C14D1D">
        <w:rPr>
          <w:rFonts w:ascii="Times New Roman" w:eastAsia="Times New Roman" w:hAnsi="Times New Roman"/>
          <w:sz w:val="24"/>
        </w:rPr>
        <w:lastRenderedPageBreak/>
        <w:t>S.K. Jain (ed.) 1989. Methods and approaches in ethnobotany. Society of ethnobotanists, Lucknow, India.</w:t>
      </w:r>
    </w:p>
    <w:p w:rsidR="00615EDF" w:rsidRPr="00C14D1D" w:rsidRDefault="00615EDF">
      <w:pPr>
        <w:spacing w:line="13" w:lineRule="exact"/>
        <w:rPr>
          <w:rFonts w:ascii="Times New Roman" w:eastAsia="Times New Roman" w:hAnsi="Times New Roman"/>
          <w:sz w:val="24"/>
        </w:rPr>
      </w:pPr>
    </w:p>
    <w:p w:rsidR="00615EDF" w:rsidRPr="00C14D1D" w:rsidRDefault="00615EDF" w:rsidP="00615EDF">
      <w:pPr>
        <w:numPr>
          <w:ilvl w:val="0"/>
          <w:numId w:val="85"/>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S.K. Jain, 1990. Contributions of Indian ethnobotny.Scientific publishers, Jodhpur.</w:t>
      </w:r>
    </w:p>
    <w:p w:rsidR="00615EDF" w:rsidRPr="00C14D1D" w:rsidRDefault="00615EDF">
      <w:pPr>
        <w:spacing w:line="72" w:lineRule="exact"/>
        <w:rPr>
          <w:rFonts w:ascii="Times New Roman" w:eastAsia="Times New Roman" w:hAnsi="Times New Roman"/>
          <w:sz w:val="24"/>
        </w:rPr>
      </w:pPr>
    </w:p>
    <w:p w:rsidR="00615EDF" w:rsidRPr="00C14D1D" w:rsidRDefault="00615EDF" w:rsidP="00615EDF">
      <w:pPr>
        <w:numPr>
          <w:ilvl w:val="0"/>
          <w:numId w:val="85"/>
        </w:numPr>
        <w:tabs>
          <w:tab w:val="left" w:pos="1403"/>
        </w:tabs>
        <w:spacing w:line="260" w:lineRule="auto"/>
        <w:ind w:left="1060" w:firstLine="1"/>
        <w:rPr>
          <w:rFonts w:ascii="Times New Roman" w:eastAsia="Times New Roman" w:hAnsi="Times New Roman"/>
          <w:sz w:val="24"/>
        </w:rPr>
      </w:pPr>
      <w:r w:rsidRPr="00C14D1D">
        <w:rPr>
          <w:rFonts w:ascii="Times New Roman" w:eastAsia="Times New Roman" w:hAnsi="Times New Roman"/>
          <w:sz w:val="24"/>
        </w:rPr>
        <w:t>Colton C.M. 1997. Ethnobotany – Principles and applications. John Wiley and sons – Chichester</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85"/>
        </w:numPr>
        <w:tabs>
          <w:tab w:val="left" w:pos="1418"/>
        </w:tabs>
        <w:spacing w:line="310" w:lineRule="auto"/>
        <w:ind w:left="1060" w:firstLine="1"/>
        <w:jc w:val="both"/>
        <w:rPr>
          <w:rFonts w:ascii="Times New Roman" w:eastAsia="Times New Roman" w:hAnsi="Times New Roman"/>
          <w:sz w:val="24"/>
        </w:rPr>
      </w:pPr>
      <w:r w:rsidRPr="00C14D1D">
        <w:rPr>
          <w:rFonts w:ascii="Times New Roman" w:eastAsia="Times New Roman" w:hAnsi="Times New Roman"/>
          <w:sz w:val="24"/>
        </w:rPr>
        <w:t>Rama Ro, N and A.N. Henry (1996). The Ethnobotany of Eastern Ghats in Andhra Pradesh, India.Botanical Survey of India. Howrah. 8) Rajiv K. Sinha – Ethnobotany The Renaissance of Traditional Herbal Medicine – INA –SHREE Publishers, Jaipur-1996 9) Faulks, P.J. 1958.An introduction to Ethnobotany, Moredale pub. Ltd.</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5"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337" w:right="1180" w:bottom="0" w:left="1440" w:header="0" w:footer="510" w:gutter="0"/>
          <w:cols w:space="0" w:equalWidth="0">
            <w:col w:w="9620"/>
          </w:cols>
          <w:docGrid w:linePitch="360"/>
        </w:sectPr>
      </w:pPr>
    </w:p>
    <w:p w:rsidR="00615EDF" w:rsidRPr="00C14D1D" w:rsidRDefault="00615EDF">
      <w:pPr>
        <w:spacing w:line="0" w:lineRule="atLeast"/>
        <w:ind w:right="-1019"/>
        <w:jc w:val="center"/>
        <w:rPr>
          <w:rFonts w:ascii="Times New Roman" w:eastAsia="Times New Roman" w:hAnsi="Times New Roman"/>
          <w:b/>
          <w:sz w:val="26"/>
        </w:rPr>
      </w:pPr>
      <w:bookmarkStart w:id="69" w:name="page78"/>
      <w:bookmarkEnd w:id="69"/>
      <w:r w:rsidRPr="00C14D1D">
        <w:rPr>
          <w:rFonts w:ascii="Times New Roman" w:eastAsia="Times New Roman" w:hAnsi="Times New Roman"/>
          <w:b/>
          <w:sz w:val="26"/>
        </w:rPr>
        <w:lastRenderedPageBreak/>
        <w:t>Skill Enhancement Course</w:t>
      </w:r>
    </w:p>
    <w:p w:rsidR="00615EDF" w:rsidRPr="00C14D1D" w:rsidRDefault="00615EDF">
      <w:pPr>
        <w:spacing w:line="8" w:lineRule="exact"/>
        <w:rPr>
          <w:rFonts w:ascii="Times New Roman" w:eastAsia="Times New Roman" w:hAnsi="Times New Roman"/>
        </w:rPr>
      </w:pPr>
    </w:p>
    <w:p w:rsidR="00615EDF" w:rsidRPr="00C14D1D" w:rsidRDefault="00CE0322">
      <w:pPr>
        <w:spacing w:line="0" w:lineRule="atLeast"/>
        <w:ind w:right="-999"/>
        <w:jc w:val="center"/>
        <w:rPr>
          <w:rFonts w:ascii="Times New Roman" w:eastAsia="Times New Roman" w:hAnsi="Times New Roman"/>
          <w:b/>
          <w:sz w:val="26"/>
        </w:rPr>
      </w:pPr>
      <w:r w:rsidRPr="00C14D1D">
        <w:rPr>
          <w:rFonts w:ascii="Times New Roman" w:eastAsia="Times New Roman" w:hAnsi="Times New Roman"/>
          <w:b/>
          <w:sz w:val="26"/>
        </w:rPr>
        <w:t>SEC-VIII</w:t>
      </w:r>
      <w:r w:rsidR="00A12590" w:rsidRPr="00C14D1D">
        <w:rPr>
          <w:rFonts w:ascii="Times New Roman" w:eastAsia="Times New Roman" w:hAnsi="Times New Roman"/>
          <w:b/>
          <w:sz w:val="26"/>
        </w:rPr>
        <w:t xml:space="preserve">: </w:t>
      </w:r>
      <w:r w:rsidR="00615EDF" w:rsidRPr="00C14D1D">
        <w:rPr>
          <w:rFonts w:ascii="Times New Roman" w:eastAsia="Times New Roman" w:hAnsi="Times New Roman"/>
          <w:b/>
          <w:sz w:val="26"/>
        </w:rPr>
        <w:t>Mushroom Culture Technology</w:t>
      </w:r>
    </w:p>
    <w:p w:rsidR="00615EDF" w:rsidRPr="00C14D1D" w:rsidRDefault="00615EDF">
      <w:pPr>
        <w:spacing w:line="226" w:lineRule="exact"/>
        <w:rPr>
          <w:rFonts w:ascii="Times New Roman" w:eastAsia="Times New Roman" w:hAnsi="Times New Roman"/>
        </w:rPr>
      </w:pPr>
    </w:p>
    <w:p w:rsidR="00615EDF" w:rsidRPr="00C14D1D" w:rsidRDefault="00615EDF">
      <w:pPr>
        <w:spacing w:line="0" w:lineRule="atLeast"/>
        <w:ind w:left="4840"/>
        <w:rPr>
          <w:rFonts w:ascii="Times New Roman" w:eastAsia="Times New Roman" w:hAnsi="Times New Roman"/>
          <w:b/>
          <w:sz w:val="22"/>
        </w:rPr>
      </w:pPr>
      <w:r w:rsidRPr="00C14D1D">
        <w:rPr>
          <w:rFonts w:ascii="Times New Roman" w:eastAsia="Times New Roman" w:hAnsi="Times New Roman"/>
          <w:b/>
          <w:sz w:val="22"/>
        </w:rPr>
        <w:t>(Credits 2)</w:t>
      </w:r>
    </w:p>
    <w:p w:rsidR="00615EDF" w:rsidRPr="00C14D1D" w:rsidRDefault="00615EDF">
      <w:pPr>
        <w:spacing w:line="349" w:lineRule="exact"/>
        <w:rPr>
          <w:rFonts w:ascii="Times New Roman" w:eastAsia="Times New Roman" w:hAnsi="Times New Roman"/>
        </w:rPr>
      </w:pPr>
    </w:p>
    <w:p w:rsidR="00615EDF" w:rsidRPr="00C14D1D" w:rsidRDefault="00615EDF">
      <w:pPr>
        <w:spacing w:line="0" w:lineRule="atLeast"/>
        <w:ind w:left="4660"/>
        <w:rPr>
          <w:rFonts w:ascii="Times New Roman" w:eastAsia="Times New Roman" w:hAnsi="Times New Roman"/>
          <w:b/>
          <w:sz w:val="22"/>
        </w:rPr>
      </w:pPr>
      <w:r w:rsidRPr="00C14D1D">
        <w:rPr>
          <w:rFonts w:ascii="Times New Roman" w:eastAsia="Times New Roman" w:hAnsi="Times New Roman"/>
          <w:b/>
          <w:sz w:val="22"/>
        </w:rPr>
        <w:t>Lectures: 30</w:t>
      </w:r>
    </w:p>
    <w:p w:rsidR="00615EDF" w:rsidRPr="00C14D1D" w:rsidRDefault="00615EDF">
      <w:pPr>
        <w:spacing w:line="357" w:lineRule="exact"/>
        <w:rPr>
          <w:rFonts w:ascii="Times New Roman" w:eastAsia="Times New Roman" w:hAnsi="Times New Roman"/>
        </w:rPr>
      </w:pPr>
    </w:p>
    <w:p w:rsidR="00615EDF" w:rsidRPr="00C14D1D" w:rsidRDefault="00615EDF">
      <w:pPr>
        <w:spacing w:line="287" w:lineRule="auto"/>
        <w:ind w:left="1060"/>
        <w:jc w:val="both"/>
        <w:rPr>
          <w:rFonts w:ascii="Times New Roman" w:eastAsia="Times New Roman" w:hAnsi="Times New Roman"/>
          <w:i/>
          <w:sz w:val="24"/>
        </w:rPr>
      </w:pPr>
      <w:r w:rsidRPr="00C14D1D">
        <w:rPr>
          <w:rFonts w:ascii="Times New Roman" w:eastAsia="Times New Roman" w:hAnsi="Times New Roman"/>
          <w:b/>
          <w:sz w:val="24"/>
        </w:rPr>
        <w:t>Unit 1:</w:t>
      </w:r>
      <w:r w:rsidRPr="00C14D1D">
        <w:rPr>
          <w:rFonts w:ascii="Times New Roman" w:eastAsia="Times New Roman" w:hAnsi="Times New Roman"/>
          <w:sz w:val="24"/>
        </w:rPr>
        <w:t>Introduction, history. Nutritional and medicinal value of edible mushrooms;</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Poisonous mushrooms.Types of edible mushrooms available in India - </w:t>
      </w:r>
      <w:r w:rsidRPr="00C14D1D">
        <w:rPr>
          <w:rFonts w:ascii="Times New Roman" w:eastAsia="Times New Roman" w:hAnsi="Times New Roman"/>
          <w:i/>
          <w:sz w:val="24"/>
        </w:rPr>
        <w:t>Volvariella</w:t>
      </w:r>
      <w:r w:rsidRPr="00C14D1D">
        <w:rPr>
          <w:rFonts w:ascii="Times New Roman" w:eastAsia="Times New Roman" w:hAnsi="Times New Roman"/>
          <w:sz w:val="24"/>
        </w:rPr>
        <w:t xml:space="preserve"> </w:t>
      </w:r>
      <w:r w:rsidRPr="00C14D1D">
        <w:rPr>
          <w:rFonts w:ascii="Times New Roman" w:eastAsia="Times New Roman" w:hAnsi="Times New Roman"/>
          <w:i/>
          <w:sz w:val="24"/>
        </w:rPr>
        <w:t>volvacea, Pleurotus</w:t>
      </w:r>
    </w:p>
    <w:p w:rsidR="00615EDF" w:rsidRPr="00C14D1D" w:rsidRDefault="00615EDF">
      <w:pPr>
        <w:spacing w:line="13" w:lineRule="exact"/>
        <w:rPr>
          <w:rFonts w:ascii="Times New Roman" w:eastAsia="Times New Roman" w:hAnsi="Times New Roman"/>
        </w:rPr>
      </w:pPr>
    </w:p>
    <w:p w:rsidR="00615EDF" w:rsidRPr="00C14D1D" w:rsidRDefault="00615EDF">
      <w:pPr>
        <w:tabs>
          <w:tab w:val="left" w:pos="8300"/>
        </w:tabs>
        <w:spacing w:line="0" w:lineRule="atLeast"/>
        <w:ind w:left="1060"/>
        <w:rPr>
          <w:rFonts w:ascii="Times New Roman" w:eastAsia="Times New Roman" w:hAnsi="Times New Roman"/>
          <w:b/>
          <w:sz w:val="24"/>
        </w:rPr>
      </w:pPr>
      <w:r w:rsidRPr="00C14D1D">
        <w:rPr>
          <w:rFonts w:ascii="Times New Roman" w:eastAsia="Times New Roman" w:hAnsi="Times New Roman"/>
          <w:i/>
          <w:sz w:val="24"/>
        </w:rPr>
        <w:t>citrinopileatus, Agaricus bisporus</w:t>
      </w:r>
      <w:r w:rsidRPr="00C14D1D">
        <w:rPr>
          <w:rFonts w:ascii="Times New Roman" w:eastAsia="Times New Roman" w:hAnsi="Times New Roman"/>
          <w:sz w:val="24"/>
        </w:rPr>
        <w:t>.</w:t>
      </w:r>
      <w:r w:rsidRPr="00C14D1D">
        <w:rPr>
          <w:rFonts w:ascii="Times New Roman" w:eastAsia="Times New Roman" w:hAnsi="Times New Roman"/>
        </w:rPr>
        <w:tab/>
      </w:r>
      <w:r w:rsidRPr="00C14D1D">
        <w:rPr>
          <w:rFonts w:ascii="Times New Roman" w:eastAsia="Times New Roman" w:hAnsi="Times New Roman"/>
          <w:b/>
          <w:sz w:val="24"/>
        </w:rPr>
        <w:t>(5 Lectures)</w:t>
      </w:r>
    </w:p>
    <w:p w:rsidR="00615EDF" w:rsidRPr="00C14D1D" w:rsidRDefault="00615EDF">
      <w:pPr>
        <w:spacing w:line="214" w:lineRule="exact"/>
        <w:rPr>
          <w:rFonts w:ascii="Times New Roman" w:eastAsia="Times New Roman" w:hAnsi="Times New Roman"/>
        </w:rPr>
      </w:pPr>
    </w:p>
    <w:p w:rsidR="00615EDF" w:rsidRPr="00C14D1D" w:rsidRDefault="00615EDF">
      <w:pPr>
        <w:spacing w:line="320" w:lineRule="auto"/>
        <w:ind w:left="1060"/>
        <w:jc w:val="both"/>
        <w:rPr>
          <w:rFonts w:ascii="Times New Roman" w:eastAsia="Times New Roman" w:hAnsi="Times New Roman"/>
          <w:b/>
          <w:sz w:val="24"/>
        </w:rPr>
      </w:pPr>
      <w:r w:rsidRPr="00C14D1D">
        <w:rPr>
          <w:rFonts w:ascii="Times New Roman" w:eastAsia="Times New Roman" w:hAnsi="Times New Roman"/>
          <w:b/>
          <w:sz w:val="24"/>
        </w:rPr>
        <w:t xml:space="preserve">Unit 2: </w:t>
      </w:r>
      <w:r w:rsidRPr="00C14D1D">
        <w:rPr>
          <w:rFonts w:ascii="Times New Roman" w:eastAsia="Times New Roman" w:hAnsi="Times New Roman"/>
          <w:sz w:val="24"/>
        </w:rPr>
        <w:t>Cultivation Technology : Infrastructure: substrates (locally available) Polythene</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bag, vessels, Inoculation hook, inoculation loop, low cost stove, sieves, culture rack, mushroom unit (Thatched house) water sprayer, tray, small polythene bag. Pure culture: Medium, sterilization, preparation of spawn, multiplication. Mushroom bed preparation - paddy straw, sugarcane trash, maize straw, banana leaves. Factors affecting the mushroom bed preparation - Low cost technology, Composting technology in mushroom production. </w:t>
      </w:r>
      <w:r w:rsidRPr="00C14D1D">
        <w:rPr>
          <w:rFonts w:ascii="Times New Roman" w:eastAsia="Times New Roman" w:hAnsi="Times New Roman"/>
          <w:b/>
          <w:sz w:val="24"/>
        </w:rPr>
        <w:t>(12 Lectures)</w:t>
      </w:r>
    </w:p>
    <w:p w:rsidR="00615EDF" w:rsidRPr="00C14D1D" w:rsidRDefault="00615EDF">
      <w:pPr>
        <w:spacing w:line="134" w:lineRule="exact"/>
        <w:rPr>
          <w:rFonts w:ascii="Times New Roman" w:eastAsia="Times New Roman" w:hAnsi="Times New Roman"/>
        </w:rPr>
      </w:pPr>
    </w:p>
    <w:p w:rsidR="00615EDF" w:rsidRPr="00C14D1D" w:rsidRDefault="00615EDF">
      <w:pPr>
        <w:spacing w:line="350" w:lineRule="auto"/>
        <w:ind w:left="1060"/>
        <w:jc w:val="both"/>
        <w:rPr>
          <w:rFonts w:ascii="Times New Roman" w:eastAsia="Times New Roman" w:hAnsi="Times New Roman"/>
          <w:sz w:val="24"/>
        </w:rPr>
      </w:pPr>
      <w:r w:rsidRPr="00C14D1D">
        <w:rPr>
          <w:rFonts w:ascii="Times New Roman" w:eastAsia="Times New Roman" w:hAnsi="Times New Roman"/>
          <w:b/>
          <w:sz w:val="24"/>
        </w:rPr>
        <w:t xml:space="preserve">Unit 3: </w:t>
      </w:r>
      <w:r w:rsidRPr="00C14D1D">
        <w:rPr>
          <w:rFonts w:ascii="Times New Roman" w:eastAsia="Times New Roman" w:hAnsi="Times New Roman"/>
          <w:sz w:val="24"/>
        </w:rPr>
        <w:t>Storage and nutrition : Short-term storage (Refrigeration - upto 24 hours) Long</w:t>
      </w:r>
      <w:r w:rsidRPr="00C14D1D">
        <w:rPr>
          <w:rFonts w:ascii="Times New Roman" w:eastAsia="Times New Roman" w:hAnsi="Times New Roman"/>
          <w:b/>
          <w:sz w:val="24"/>
        </w:rPr>
        <w:t xml:space="preserve"> </w:t>
      </w:r>
      <w:r w:rsidRPr="00C14D1D">
        <w:rPr>
          <w:rFonts w:ascii="Times New Roman" w:eastAsia="Times New Roman" w:hAnsi="Times New Roman"/>
          <w:sz w:val="24"/>
        </w:rPr>
        <w:t>term Storage (canning, pickels, papads), drying, storage in saltsolutions. Nutrition - Proteins - amino acids, mineral elements nutrition - Carbohydrates, Crude fibre content - Vitamins.</w:t>
      </w:r>
    </w:p>
    <w:p w:rsidR="00615EDF" w:rsidRPr="00C14D1D" w:rsidRDefault="00615EDF">
      <w:pPr>
        <w:spacing w:line="104" w:lineRule="exact"/>
        <w:rPr>
          <w:rFonts w:ascii="Times New Roman" w:eastAsia="Times New Roman" w:hAnsi="Times New Roman"/>
        </w:rPr>
      </w:pPr>
    </w:p>
    <w:p w:rsidR="00615EDF" w:rsidRPr="00C14D1D" w:rsidRDefault="00615EDF">
      <w:pPr>
        <w:spacing w:line="0" w:lineRule="atLeast"/>
        <w:ind w:left="8260"/>
        <w:rPr>
          <w:rFonts w:ascii="Times New Roman" w:eastAsia="Times New Roman" w:hAnsi="Times New Roman"/>
          <w:b/>
          <w:sz w:val="24"/>
        </w:rPr>
      </w:pPr>
      <w:r w:rsidRPr="00C14D1D">
        <w:rPr>
          <w:rFonts w:ascii="Times New Roman" w:eastAsia="Times New Roman" w:hAnsi="Times New Roman"/>
          <w:b/>
          <w:sz w:val="24"/>
        </w:rPr>
        <w:t>(8 Lectures)</w:t>
      </w:r>
    </w:p>
    <w:p w:rsidR="00615EDF" w:rsidRPr="00C14D1D" w:rsidRDefault="00615EDF">
      <w:pPr>
        <w:spacing w:line="262" w:lineRule="exact"/>
        <w:rPr>
          <w:rFonts w:ascii="Times New Roman" w:eastAsia="Times New Roman" w:hAnsi="Times New Roman"/>
        </w:rPr>
      </w:pPr>
    </w:p>
    <w:p w:rsidR="00615EDF" w:rsidRPr="00C14D1D" w:rsidRDefault="00615EDF">
      <w:pPr>
        <w:spacing w:line="294" w:lineRule="auto"/>
        <w:ind w:left="1060"/>
        <w:jc w:val="both"/>
        <w:rPr>
          <w:rFonts w:ascii="Times New Roman" w:eastAsia="Times New Roman" w:hAnsi="Times New Roman"/>
          <w:sz w:val="24"/>
        </w:rPr>
      </w:pPr>
      <w:r w:rsidRPr="00C14D1D">
        <w:rPr>
          <w:rFonts w:ascii="Times New Roman" w:eastAsia="Times New Roman" w:hAnsi="Times New Roman"/>
          <w:b/>
          <w:sz w:val="24"/>
        </w:rPr>
        <w:t>Unit 4:</w:t>
      </w:r>
      <w:r w:rsidRPr="00C14D1D">
        <w:rPr>
          <w:rFonts w:ascii="Times New Roman" w:eastAsia="Times New Roman" w:hAnsi="Times New Roman"/>
          <w:sz w:val="24"/>
        </w:rPr>
        <w:t>Food Preparation :Types of foods prepared from mushroom.Research Centres -</w:t>
      </w:r>
      <w:r w:rsidRPr="00C14D1D">
        <w:rPr>
          <w:rFonts w:ascii="Times New Roman" w:eastAsia="Times New Roman" w:hAnsi="Times New Roman"/>
          <w:b/>
          <w:sz w:val="24"/>
        </w:rPr>
        <w:t xml:space="preserve"> </w:t>
      </w:r>
      <w:r w:rsidRPr="00C14D1D">
        <w:rPr>
          <w:rFonts w:ascii="Times New Roman" w:eastAsia="Times New Roman" w:hAnsi="Times New Roman"/>
          <w:sz w:val="24"/>
        </w:rPr>
        <w:t>National level and Regional level. Cost benefit ratio - Marketing in India and abroad,</w:t>
      </w:r>
    </w:p>
    <w:p w:rsidR="00615EDF" w:rsidRPr="00C14D1D" w:rsidRDefault="00615EDF">
      <w:pPr>
        <w:spacing w:line="10"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3"/>
        </w:rPr>
      </w:pPr>
      <w:r w:rsidRPr="00C14D1D">
        <w:rPr>
          <w:rFonts w:ascii="Times New Roman" w:eastAsia="Times New Roman" w:hAnsi="Times New Roman"/>
          <w:sz w:val="24"/>
        </w:rPr>
        <w:t>Export Value.</w:t>
      </w:r>
      <w:r w:rsidRPr="00C14D1D">
        <w:rPr>
          <w:rFonts w:ascii="Times New Roman" w:eastAsia="Times New Roman" w:hAnsi="Times New Roman"/>
        </w:rPr>
        <w:tab/>
      </w:r>
      <w:r w:rsidRPr="00C14D1D">
        <w:rPr>
          <w:rFonts w:ascii="Times New Roman" w:eastAsia="Times New Roman" w:hAnsi="Times New Roman"/>
          <w:b/>
          <w:sz w:val="23"/>
        </w:rPr>
        <w:t>(5 lectures)</w:t>
      </w:r>
    </w:p>
    <w:p w:rsidR="00615EDF" w:rsidRPr="00C14D1D" w:rsidRDefault="00615EDF">
      <w:pPr>
        <w:spacing w:line="351"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26" w:lineRule="exact"/>
        <w:rPr>
          <w:rFonts w:ascii="Times New Roman" w:eastAsia="Times New Roman" w:hAnsi="Times New Roman"/>
        </w:rPr>
      </w:pPr>
    </w:p>
    <w:p w:rsidR="00615EDF" w:rsidRPr="00C14D1D" w:rsidRDefault="00615EDF" w:rsidP="00615EDF">
      <w:pPr>
        <w:numPr>
          <w:ilvl w:val="0"/>
          <w:numId w:val="86"/>
        </w:numPr>
        <w:tabs>
          <w:tab w:val="left" w:pos="1740"/>
        </w:tabs>
        <w:spacing w:line="232" w:lineRule="auto"/>
        <w:ind w:left="1740" w:right="880" w:hanging="338"/>
        <w:rPr>
          <w:rFonts w:ascii="Times New Roman" w:eastAsia="Times New Roman" w:hAnsi="Times New Roman"/>
          <w:sz w:val="24"/>
        </w:rPr>
      </w:pPr>
      <w:r w:rsidRPr="00C14D1D">
        <w:rPr>
          <w:rFonts w:ascii="Times New Roman" w:eastAsia="Times New Roman" w:hAnsi="Times New Roman"/>
          <w:sz w:val="24"/>
        </w:rPr>
        <w:t>Marimuthu, T. Krishnamoorthy, A.S. Sivaprakasam, K. and Jayarajan. R (1991) Oyster Mushrooms, Department of Plant Pathology, Tamil Nadu Agricultural University, Coimbatore.</w:t>
      </w:r>
    </w:p>
    <w:p w:rsidR="00615EDF" w:rsidRPr="00C14D1D" w:rsidRDefault="00615EDF">
      <w:pPr>
        <w:spacing w:line="18" w:lineRule="exact"/>
        <w:rPr>
          <w:rFonts w:ascii="Times New Roman" w:eastAsia="Times New Roman" w:hAnsi="Times New Roman"/>
          <w:sz w:val="24"/>
        </w:rPr>
      </w:pPr>
    </w:p>
    <w:p w:rsidR="00615EDF" w:rsidRPr="00C14D1D" w:rsidRDefault="00615EDF" w:rsidP="00615EDF">
      <w:pPr>
        <w:numPr>
          <w:ilvl w:val="0"/>
          <w:numId w:val="86"/>
        </w:numPr>
        <w:tabs>
          <w:tab w:val="left" w:pos="1740"/>
        </w:tabs>
        <w:spacing w:line="258" w:lineRule="auto"/>
        <w:ind w:left="1740" w:right="420" w:hanging="338"/>
        <w:jc w:val="both"/>
        <w:rPr>
          <w:rFonts w:ascii="Times New Roman" w:eastAsia="Times New Roman" w:hAnsi="Times New Roman"/>
          <w:sz w:val="24"/>
        </w:rPr>
      </w:pPr>
      <w:r w:rsidRPr="00C14D1D">
        <w:rPr>
          <w:rFonts w:ascii="Times New Roman" w:eastAsia="Times New Roman" w:hAnsi="Times New Roman"/>
          <w:sz w:val="24"/>
        </w:rPr>
        <w:t>Swaminathan, M. (1990) Food and Nutrition. Bappco, The Bangalore Printing and Publishing Co. Ltd., No. 88, Mysore Road, Bangalore - 560018.</w:t>
      </w:r>
    </w:p>
    <w:p w:rsidR="00615EDF" w:rsidRPr="00C14D1D" w:rsidRDefault="00615EDF">
      <w:pPr>
        <w:spacing w:line="25" w:lineRule="exact"/>
        <w:rPr>
          <w:rFonts w:ascii="Times New Roman" w:eastAsia="Times New Roman" w:hAnsi="Times New Roman"/>
          <w:sz w:val="24"/>
        </w:rPr>
      </w:pPr>
    </w:p>
    <w:p w:rsidR="00615EDF" w:rsidRPr="00C14D1D" w:rsidRDefault="00615EDF" w:rsidP="00615EDF">
      <w:pPr>
        <w:numPr>
          <w:ilvl w:val="0"/>
          <w:numId w:val="86"/>
        </w:numPr>
        <w:tabs>
          <w:tab w:val="left" w:pos="1740"/>
        </w:tabs>
        <w:spacing w:line="232" w:lineRule="auto"/>
        <w:ind w:left="1740" w:right="540" w:hanging="338"/>
        <w:rPr>
          <w:rFonts w:ascii="Times New Roman" w:eastAsia="Times New Roman" w:hAnsi="Times New Roman"/>
          <w:sz w:val="24"/>
        </w:rPr>
      </w:pPr>
      <w:r w:rsidRPr="00C14D1D">
        <w:rPr>
          <w:rFonts w:ascii="Times New Roman" w:eastAsia="Times New Roman" w:hAnsi="Times New Roman"/>
          <w:sz w:val="24"/>
        </w:rPr>
        <w:t>Tewari, Pankaj Kapoor, S.C., (1988). Mushroom cultivation, Mittal Publications, Delhi.</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86"/>
        </w:numPr>
        <w:tabs>
          <w:tab w:val="left" w:pos="1740"/>
        </w:tabs>
        <w:spacing w:line="0" w:lineRule="atLeast"/>
        <w:ind w:left="1740" w:hanging="338"/>
        <w:rPr>
          <w:rFonts w:ascii="Times New Roman" w:eastAsia="Times New Roman" w:hAnsi="Times New Roman"/>
          <w:sz w:val="24"/>
        </w:rPr>
      </w:pPr>
      <w:r w:rsidRPr="00C14D1D">
        <w:rPr>
          <w:rFonts w:ascii="Times New Roman" w:eastAsia="Times New Roman" w:hAnsi="Times New Roman"/>
          <w:sz w:val="24"/>
        </w:rPr>
        <w:t>Nita Bahl (1984-1988) Hand book of Mushrooms, II Edition, Vol. I &amp; Vol. II.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left="3840"/>
        <w:rPr>
          <w:rFonts w:ascii="Times New Roman" w:eastAsia="Times New Roman" w:hAnsi="Times New Roman"/>
          <w:b/>
          <w:sz w:val="26"/>
        </w:rPr>
      </w:pPr>
      <w:bookmarkStart w:id="70" w:name="page79"/>
      <w:bookmarkEnd w:id="70"/>
      <w:r w:rsidRPr="00C14D1D">
        <w:rPr>
          <w:rFonts w:ascii="Times New Roman" w:eastAsia="Times New Roman" w:hAnsi="Times New Roman"/>
          <w:b/>
          <w:sz w:val="26"/>
        </w:rPr>
        <w:lastRenderedPageBreak/>
        <w:t>Skill Enhancement Course</w:t>
      </w:r>
    </w:p>
    <w:p w:rsidR="00615EDF" w:rsidRPr="00C14D1D" w:rsidRDefault="00615EDF">
      <w:pPr>
        <w:spacing w:line="226" w:lineRule="exact"/>
        <w:rPr>
          <w:rFonts w:ascii="Times New Roman" w:eastAsia="Times New Roman" w:hAnsi="Times New Roman"/>
        </w:rPr>
      </w:pPr>
    </w:p>
    <w:p w:rsidR="00615EDF" w:rsidRPr="00C14D1D" w:rsidRDefault="00CE0322">
      <w:pPr>
        <w:spacing w:line="0" w:lineRule="atLeast"/>
        <w:ind w:left="3880"/>
        <w:rPr>
          <w:rFonts w:ascii="Times New Roman" w:eastAsia="Times New Roman" w:hAnsi="Times New Roman"/>
          <w:b/>
          <w:sz w:val="24"/>
        </w:rPr>
      </w:pPr>
      <w:r w:rsidRPr="00C14D1D">
        <w:rPr>
          <w:rFonts w:ascii="Times New Roman" w:eastAsia="Times New Roman" w:hAnsi="Times New Roman"/>
          <w:b/>
          <w:sz w:val="26"/>
        </w:rPr>
        <w:t xml:space="preserve">SEC-IX: </w:t>
      </w:r>
      <w:r w:rsidR="00615EDF" w:rsidRPr="00C14D1D">
        <w:rPr>
          <w:rFonts w:ascii="Times New Roman" w:eastAsia="Times New Roman" w:hAnsi="Times New Roman"/>
          <w:b/>
          <w:sz w:val="24"/>
        </w:rPr>
        <w:t>Intellectual Property Rights</w:t>
      </w:r>
    </w:p>
    <w:p w:rsidR="00615EDF" w:rsidRPr="00C14D1D" w:rsidRDefault="00615EDF">
      <w:pPr>
        <w:spacing w:line="278" w:lineRule="exact"/>
        <w:rPr>
          <w:rFonts w:ascii="Times New Roman" w:eastAsia="Times New Roman" w:hAnsi="Times New Roman"/>
        </w:rPr>
      </w:pPr>
    </w:p>
    <w:p w:rsidR="00615EDF" w:rsidRPr="00C14D1D" w:rsidRDefault="00615EDF">
      <w:pPr>
        <w:spacing w:line="0" w:lineRule="atLeast"/>
        <w:ind w:left="4860"/>
        <w:rPr>
          <w:rFonts w:ascii="Times New Roman" w:eastAsia="Times New Roman" w:hAnsi="Times New Roman"/>
          <w:b/>
          <w:sz w:val="24"/>
        </w:rPr>
      </w:pPr>
      <w:r w:rsidRPr="00C14D1D">
        <w:rPr>
          <w:rFonts w:ascii="Times New Roman" w:eastAsia="Times New Roman" w:hAnsi="Times New Roman"/>
          <w:b/>
          <w:sz w:val="24"/>
        </w:rPr>
        <w:t>(Credits 2)</w:t>
      </w:r>
    </w:p>
    <w:p w:rsidR="00615EDF" w:rsidRPr="00C14D1D" w:rsidRDefault="00615EDF">
      <w:pPr>
        <w:spacing w:line="295" w:lineRule="exact"/>
        <w:rPr>
          <w:rFonts w:ascii="Times New Roman" w:eastAsia="Times New Roman" w:hAnsi="Times New Roman"/>
        </w:rPr>
      </w:pPr>
    </w:p>
    <w:p w:rsidR="00615EDF" w:rsidRPr="00C14D1D" w:rsidRDefault="00615EDF">
      <w:pPr>
        <w:spacing w:line="0" w:lineRule="atLeast"/>
        <w:ind w:left="4660"/>
        <w:rPr>
          <w:rFonts w:ascii="Times New Roman" w:eastAsia="Times New Roman" w:hAnsi="Times New Roman"/>
          <w:b/>
          <w:sz w:val="24"/>
        </w:rPr>
      </w:pPr>
      <w:r w:rsidRPr="00C14D1D">
        <w:rPr>
          <w:rFonts w:ascii="Times New Roman" w:eastAsia="Times New Roman" w:hAnsi="Times New Roman"/>
          <w:b/>
          <w:sz w:val="24"/>
        </w:rPr>
        <w:t>Lectures: 30</w:t>
      </w:r>
    </w:p>
    <w:p w:rsidR="00615EDF" w:rsidRPr="00C14D1D" w:rsidRDefault="00615EDF">
      <w:pPr>
        <w:spacing w:line="36" w:lineRule="exact"/>
        <w:rPr>
          <w:rFonts w:ascii="Times New Roman" w:eastAsia="Times New Roman" w:hAnsi="Times New Roman"/>
        </w:rPr>
      </w:pPr>
    </w:p>
    <w:p w:rsidR="00615EDF" w:rsidRPr="00C14D1D" w:rsidRDefault="00615EDF">
      <w:pPr>
        <w:tabs>
          <w:tab w:val="left" w:pos="7040"/>
        </w:tabs>
        <w:spacing w:line="0" w:lineRule="atLeast"/>
        <w:ind w:left="1060"/>
        <w:rPr>
          <w:rFonts w:ascii="Times New Roman" w:eastAsia="Times New Roman" w:hAnsi="Times New Roman"/>
          <w:b/>
          <w:sz w:val="23"/>
        </w:rPr>
      </w:pPr>
      <w:r w:rsidRPr="00C14D1D">
        <w:rPr>
          <w:rFonts w:ascii="Times New Roman" w:eastAsia="Times New Roman" w:hAnsi="Times New Roman"/>
          <w:b/>
          <w:sz w:val="24"/>
        </w:rPr>
        <w:t>Unit 1: Introduction to intellectual property right (IPR)</w:t>
      </w:r>
      <w:r w:rsidRPr="00C14D1D">
        <w:rPr>
          <w:rFonts w:ascii="Times New Roman" w:eastAsia="Times New Roman" w:hAnsi="Times New Roman"/>
        </w:rPr>
        <w:tab/>
      </w:r>
      <w:r w:rsidRPr="00C14D1D">
        <w:rPr>
          <w:rFonts w:ascii="Times New Roman" w:eastAsia="Times New Roman" w:hAnsi="Times New Roman"/>
          <w:b/>
          <w:sz w:val="23"/>
        </w:rPr>
        <w:t>(2 lectures)</w:t>
      </w:r>
    </w:p>
    <w:p w:rsidR="00615EDF" w:rsidRPr="00C14D1D" w:rsidRDefault="00615EDF">
      <w:pPr>
        <w:spacing w:line="271" w:lineRule="exact"/>
        <w:rPr>
          <w:rFonts w:ascii="Times New Roman" w:eastAsia="Times New Roman" w:hAnsi="Times New Roman"/>
        </w:rPr>
      </w:pPr>
    </w:p>
    <w:p w:rsidR="00615EDF" w:rsidRPr="00C14D1D" w:rsidRDefault="00615EDF">
      <w:pPr>
        <w:spacing w:line="286" w:lineRule="auto"/>
        <w:ind w:left="1060"/>
        <w:jc w:val="both"/>
        <w:rPr>
          <w:rFonts w:ascii="Times New Roman" w:eastAsia="Times New Roman" w:hAnsi="Times New Roman"/>
          <w:sz w:val="24"/>
        </w:rPr>
      </w:pPr>
      <w:r w:rsidRPr="00C14D1D">
        <w:rPr>
          <w:rFonts w:ascii="Times New Roman" w:eastAsia="Times New Roman" w:hAnsi="Times New Roman"/>
          <w:sz w:val="24"/>
        </w:rPr>
        <w:t>Concept and kinds. Economic importance. IPR in India and world: Genesis and scope, some important examples.IPR and WTO (TRIPS, WIPO).</w:t>
      </w:r>
    </w:p>
    <w:p w:rsidR="00615EDF" w:rsidRPr="00C14D1D" w:rsidRDefault="00615EDF">
      <w:pPr>
        <w:spacing w:line="183" w:lineRule="exact"/>
        <w:rPr>
          <w:rFonts w:ascii="Times New Roman" w:eastAsia="Times New Roman" w:hAnsi="Times New Roman"/>
        </w:rPr>
      </w:pPr>
    </w:p>
    <w:p w:rsidR="00615EDF" w:rsidRPr="00C14D1D" w:rsidRDefault="00615EDF">
      <w:pPr>
        <w:tabs>
          <w:tab w:val="left" w:pos="830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2 : Patents</w:t>
      </w:r>
      <w:r w:rsidRPr="00C14D1D">
        <w:rPr>
          <w:rFonts w:ascii="Times New Roman" w:eastAsia="Times New Roman" w:hAnsi="Times New Roman"/>
        </w:rPr>
        <w:tab/>
      </w:r>
      <w:r w:rsidRPr="00C14D1D">
        <w:rPr>
          <w:rFonts w:ascii="Times New Roman" w:eastAsia="Times New Roman" w:hAnsi="Times New Roman"/>
          <w:b/>
          <w:sz w:val="24"/>
        </w:rPr>
        <w:t>(3 Lectures)</w:t>
      </w:r>
    </w:p>
    <w:p w:rsidR="00615EDF" w:rsidRPr="00C14D1D" w:rsidRDefault="00615EDF">
      <w:pPr>
        <w:spacing w:line="271" w:lineRule="exact"/>
        <w:rPr>
          <w:rFonts w:ascii="Times New Roman" w:eastAsia="Times New Roman" w:hAnsi="Times New Roman"/>
        </w:rPr>
      </w:pPr>
    </w:p>
    <w:p w:rsidR="00615EDF" w:rsidRPr="00C14D1D" w:rsidRDefault="00615EDF">
      <w:pPr>
        <w:spacing w:line="287" w:lineRule="auto"/>
        <w:ind w:left="1060"/>
        <w:jc w:val="both"/>
        <w:rPr>
          <w:rFonts w:ascii="Times New Roman" w:eastAsia="Times New Roman" w:hAnsi="Times New Roman"/>
          <w:sz w:val="24"/>
        </w:rPr>
      </w:pPr>
      <w:r w:rsidRPr="00C14D1D">
        <w:rPr>
          <w:rFonts w:ascii="Times New Roman" w:eastAsia="Times New Roman" w:hAnsi="Times New Roman"/>
          <w:sz w:val="24"/>
        </w:rPr>
        <w:t>Objectives, Rights, Patent Act 1970 and its amendments. Procedure of obtaining patents, Working of patents. Infringement.</w:t>
      </w:r>
    </w:p>
    <w:p w:rsidR="00615EDF" w:rsidRPr="00C14D1D" w:rsidRDefault="00615EDF">
      <w:pPr>
        <w:spacing w:line="180" w:lineRule="exact"/>
        <w:rPr>
          <w:rFonts w:ascii="Times New Roman" w:eastAsia="Times New Roman" w:hAnsi="Times New Roman"/>
        </w:rPr>
      </w:pPr>
    </w:p>
    <w:tbl>
      <w:tblPr>
        <w:tblW w:w="0" w:type="auto"/>
        <w:tblInd w:w="1060" w:type="dxa"/>
        <w:tblLayout w:type="fixed"/>
        <w:tblCellMar>
          <w:left w:w="0" w:type="dxa"/>
          <w:right w:w="0" w:type="dxa"/>
        </w:tblCellMar>
        <w:tblLook w:val="0000"/>
      </w:tblPr>
      <w:tblGrid>
        <w:gridCol w:w="4620"/>
        <w:gridCol w:w="2880"/>
        <w:gridCol w:w="1060"/>
      </w:tblGrid>
      <w:tr w:rsidR="00615EDF" w:rsidRPr="00C14D1D">
        <w:trPr>
          <w:trHeight w:val="276"/>
        </w:trPr>
        <w:tc>
          <w:tcPr>
            <w:tcW w:w="462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3: Copyrights</w:t>
            </w:r>
          </w:p>
        </w:tc>
        <w:tc>
          <w:tcPr>
            <w:tcW w:w="2880" w:type="dxa"/>
            <w:shd w:val="clear" w:color="auto" w:fill="auto"/>
            <w:vAlign w:val="bottom"/>
          </w:tcPr>
          <w:p w:rsidR="00615EDF" w:rsidRPr="00C14D1D" w:rsidRDefault="00615EDF">
            <w:pPr>
              <w:spacing w:line="0" w:lineRule="atLeast"/>
              <w:ind w:left="2640"/>
              <w:rPr>
                <w:rFonts w:ascii="Times New Roman" w:eastAsia="Times New Roman" w:hAnsi="Times New Roman"/>
                <w:b/>
                <w:sz w:val="24"/>
              </w:rPr>
            </w:pPr>
            <w:r w:rsidRPr="00C14D1D">
              <w:rPr>
                <w:rFonts w:ascii="Times New Roman" w:eastAsia="Times New Roman" w:hAnsi="Times New Roman"/>
                <w:b/>
                <w:sz w:val="24"/>
              </w:rPr>
              <w:t>(3</w:t>
            </w:r>
          </w:p>
        </w:tc>
        <w:tc>
          <w:tcPr>
            <w:tcW w:w="1060" w:type="dxa"/>
            <w:shd w:val="clear" w:color="auto" w:fill="auto"/>
            <w:vAlign w:val="bottom"/>
          </w:tcPr>
          <w:p w:rsidR="00615EDF" w:rsidRPr="00C14D1D" w:rsidRDefault="00615EDF">
            <w:pPr>
              <w:spacing w:line="0" w:lineRule="atLeast"/>
              <w:ind w:left="20"/>
              <w:rPr>
                <w:rFonts w:ascii="Times New Roman" w:eastAsia="Times New Roman" w:hAnsi="Times New Roman"/>
                <w:b/>
                <w:sz w:val="24"/>
              </w:rPr>
            </w:pPr>
            <w:r w:rsidRPr="00C14D1D">
              <w:rPr>
                <w:rFonts w:ascii="Times New Roman" w:eastAsia="Times New Roman" w:hAnsi="Times New Roman"/>
                <w:b/>
                <w:sz w:val="24"/>
              </w:rPr>
              <w:t>Lectures)</w:t>
            </w:r>
          </w:p>
        </w:tc>
      </w:tr>
      <w:tr w:rsidR="00615EDF" w:rsidRPr="00C14D1D">
        <w:trPr>
          <w:trHeight w:val="538"/>
        </w:trPr>
        <w:tc>
          <w:tcPr>
            <w:tcW w:w="7500" w:type="dxa"/>
            <w:gridSpan w:val="2"/>
            <w:shd w:val="clear" w:color="auto" w:fill="auto"/>
            <w:vAlign w:val="bottom"/>
          </w:tcPr>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Introduction,  Works  protected  under  copyright  law,  Rights,  Transfer  of</w:t>
            </w:r>
          </w:p>
        </w:tc>
        <w:tc>
          <w:tcPr>
            <w:tcW w:w="1060" w:type="dxa"/>
            <w:shd w:val="clear" w:color="auto" w:fill="auto"/>
            <w:vAlign w:val="bottom"/>
          </w:tcPr>
          <w:p w:rsidR="00615EDF" w:rsidRPr="00C14D1D" w:rsidRDefault="00615EDF">
            <w:pPr>
              <w:spacing w:line="0" w:lineRule="atLeast"/>
              <w:ind w:left="20"/>
              <w:rPr>
                <w:rFonts w:ascii="Times New Roman" w:eastAsia="Times New Roman" w:hAnsi="Times New Roman"/>
                <w:w w:val="98"/>
                <w:sz w:val="24"/>
              </w:rPr>
            </w:pPr>
            <w:r w:rsidRPr="00C14D1D">
              <w:rPr>
                <w:rFonts w:ascii="Times New Roman" w:eastAsia="Times New Roman" w:hAnsi="Times New Roman"/>
                <w:w w:val="98"/>
                <w:sz w:val="24"/>
              </w:rPr>
              <w:t>Copyright,</w:t>
            </w:r>
          </w:p>
        </w:tc>
      </w:tr>
      <w:tr w:rsidR="00615EDF" w:rsidRPr="00C14D1D">
        <w:trPr>
          <w:trHeight w:val="341"/>
        </w:trPr>
        <w:tc>
          <w:tcPr>
            <w:tcW w:w="4620" w:type="dxa"/>
            <w:shd w:val="clear" w:color="auto" w:fill="auto"/>
            <w:vAlign w:val="bottom"/>
          </w:tcPr>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Infringement.</w:t>
            </w:r>
          </w:p>
        </w:tc>
        <w:tc>
          <w:tcPr>
            <w:tcW w:w="2880" w:type="dxa"/>
            <w:shd w:val="clear" w:color="auto" w:fill="auto"/>
            <w:vAlign w:val="bottom"/>
          </w:tcPr>
          <w:p w:rsidR="00615EDF" w:rsidRPr="00C14D1D" w:rsidRDefault="00615EDF">
            <w:pPr>
              <w:spacing w:line="0" w:lineRule="atLeast"/>
              <w:rPr>
                <w:rFonts w:ascii="Times New Roman" w:eastAsia="Times New Roman" w:hAnsi="Times New Roman"/>
                <w:sz w:val="24"/>
              </w:rPr>
            </w:pPr>
          </w:p>
        </w:tc>
        <w:tc>
          <w:tcPr>
            <w:tcW w:w="1060" w:type="dxa"/>
            <w:shd w:val="clear" w:color="auto" w:fill="auto"/>
            <w:vAlign w:val="bottom"/>
          </w:tcPr>
          <w:p w:rsidR="00615EDF" w:rsidRPr="00C14D1D" w:rsidRDefault="00615EDF">
            <w:pPr>
              <w:spacing w:line="0" w:lineRule="atLeast"/>
              <w:rPr>
                <w:rFonts w:ascii="Times New Roman" w:eastAsia="Times New Roman" w:hAnsi="Times New Roman"/>
                <w:sz w:val="24"/>
              </w:rPr>
            </w:pPr>
          </w:p>
        </w:tc>
      </w:tr>
      <w:tr w:rsidR="00615EDF" w:rsidRPr="00C14D1D">
        <w:trPr>
          <w:trHeight w:val="512"/>
        </w:trPr>
        <w:tc>
          <w:tcPr>
            <w:tcW w:w="462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Unit4: Trademarks</w:t>
            </w:r>
          </w:p>
        </w:tc>
        <w:tc>
          <w:tcPr>
            <w:tcW w:w="3940" w:type="dxa"/>
            <w:gridSpan w:val="2"/>
            <w:shd w:val="clear" w:color="auto" w:fill="auto"/>
            <w:vAlign w:val="bottom"/>
          </w:tcPr>
          <w:p w:rsidR="00615EDF" w:rsidRPr="00C14D1D" w:rsidRDefault="00615EDF">
            <w:pPr>
              <w:spacing w:line="0" w:lineRule="atLeast"/>
              <w:ind w:left="2640"/>
              <w:rPr>
                <w:rFonts w:ascii="Times New Roman" w:eastAsia="Times New Roman" w:hAnsi="Times New Roman"/>
                <w:b/>
                <w:sz w:val="24"/>
              </w:rPr>
            </w:pPr>
            <w:r w:rsidRPr="00C14D1D">
              <w:rPr>
                <w:rFonts w:ascii="Times New Roman" w:eastAsia="Times New Roman" w:hAnsi="Times New Roman"/>
                <w:b/>
                <w:sz w:val="24"/>
              </w:rPr>
              <w:t>(3 Lectures)</w:t>
            </w:r>
          </w:p>
        </w:tc>
      </w:tr>
    </w:tbl>
    <w:p w:rsidR="00615EDF" w:rsidRPr="00C14D1D" w:rsidRDefault="00615EDF">
      <w:pPr>
        <w:spacing w:line="271" w:lineRule="exact"/>
        <w:rPr>
          <w:rFonts w:ascii="Times New Roman" w:eastAsia="Times New Roman" w:hAnsi="Times New Roman"/>
        </w:rPr>
      </w:pPr>
    </w:p>
    <w:p w:rsidR="00615EDF" w:rsidRPr="00C14D1D" w:rsidRDefault="00615EDF">
      <w:pPr>
        <w:spacing w:line="285" w:lineRule="auto"/>
        <w:ind w:left="1060"/>
        <w:jc w:val="both"/>
        <w:rPr>
          <w:rFonts w:ascii="Times New Roman" w:eastAsia="Times New Roman" w:hAnsi="Times New Roman"/>
          <w:sz w:val="24"/>
        </w:rPr>
      </w:pPr>
      <w:r w:rsidRPr="00C14D1D">
        <w:rPr>
          <w:rFonts w:ascii="Times New Roman" w:eastAsia="Times New Roman" w:hAnsi="Times New Roman"/>
          <w:sz w:val="24"/>
        </w:rPr>
        <w:t>Objectives, Types, Rights, Protection of goodwill, Infringement, Passing off, Defences, Domain name.</w:t>
      </w:r>
    </w:p>
    <w:p w:rsidR="00615EDF" w:rsidRPr="00C14D1D" w:rsidRDefault="00615EDF">
      <w:pPr>
        <w:spacing w:line="184"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5: Geographical Indications</w:t>
      </w:r>
      <w:r w:rsidRPr="00C14D1D">
        <w:rPr>
          <w:rFonts w:ascii="Times New Roman" w:eastAsia="Times New Roman" w:hAnsi="Times New Roman"/>
        </w:rPr>
        <w:tab/>
      </w:r>
      <w:r w:rsidRPr="00C14D1D">
        <w:rPr>
          <w:rFonts w:ascii="Times New Roman" w:eastAsia="Times New Roman" w:hAnsi="Times New Roman"/>
          <w:b/>
          <w:sz w:val="24"/>
        </w:rPr>
        <w:t>(3 Lectures)</w:t>
      </w:r>
    </w:p>
    <w:p w:rsidR="00615EDF" w:rsidRPr="00C14D1D" w:rsidRDefault="00615EDF">
      <w:pPr>
        <w:spacing w:line="269" w:lineRule="exact"/>
        <w:rPr>
          <w:rFonts w:ascii="Times New Roman" w:eastAsia="Times New Roman" w:hAnsi="Times New Roman"/>
        </w:rPr>
      </w:pPr>
    </w:p>
    <w:p w:rsidR="00615EDF" w:rsidRPr="00C14D1D" w:rsidRDefault="00615EDF">
      <w:pPr>
        <w:spacing w:line="234" w:lineRule="auto"/>
        <w:ind w:left="1060" w:right="360"/>
        <w:rPr>
          <w:rFonts w:ascii="Times New Roman" w:eastAsia="Times New Roman" w:hAnsi="Times New Roman"/>
          <w:sz w:val="24"/>
        </w:rPr>
      </w:pPr>
      <w:r w:rsidRPr="00C14D1D">
        <w:rPr>
          <w:rFonts w:ascii="Times New Roman" w:eastAsia="Times New Roman" w:hAnsi="Times New Roman"/>
          <w:sz w:val="24"/>
        </w:rPr>
        <w:t>Objectives, Justification, International Position, Multilateral Treaties, National Level, Indian</w:t>
      </w:r>
    </w:p>
    <w:p w:rsidR="00615EDF" w:rsidRPr="00C14D1D" w:rsidRDefault="00615EDF">
      <w:pPr>
        <w:spacing w:line="35"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4"/>
        </w:rPr>
      </w:pPr>
      <w:r w:rsidRPr="00C14D1D">
        <w:rPr>
          <w:rFonts w:ascii="Times New Roman" w:eastAsia="Times New Roman" w:hAnsi="Times New Roman"/>
          <w:sz w:val="24"/>
        </w:rPr>
        <w:t>Position.</w:t>
      </w:r>
    </w:p>
    <w:p w:rsidR="00615EDF" w:rsidRPr="00C14D1D" w:rsidRDefault="00615EDF">
      <w:pPr>
        <w:spacing w:line="265"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6:Protection of Traditional Knowledge</w:t>
      </w:r>
      <w:r w:rsidRPr="00C14D1D">
        <w:rPr>
          <w:rFonts w:ascii="Times New Roman" w:eastAsia="Times New Roman" w:hAnsi="Times New Roman"/>
        </w:rPr>
        <w:tab/>
      </w:r>
      <w:r w:rsidRPr="00C14D1D">
        <w:rPr>
          <w:rFonts w:ascii="Times New Roman" w:eastAsia="Times New Roman" w:hAnsi="Times New Roman"/>
          <w:b/>
          <w:sz w:val="24"/>
        </w:rPr>
        <w:t>(4 Lectures)</w:t>
      </w:r>
    </w:p>
    <w:p w:rsidR="00615EDF" w:rsidRPr="00C14D1D" w:rsidRDefault="00615EDF">
      <w:pPr>
        <w:spacing w:line="269" w:lineRule="exact"/>
        <w:rPr>
          <w:rFonts w:ascii="Times New Roman" w:eastAsia="Times New Roman" w:hAnsi="Times New Roman"/>
        </w:rPr>
      </w:pPr>
    </w:p>
    <w:p w:rsidR="00615EDF" w:rsidRPr="00C14D1D" w:rsidRDefault="00615EDF">
      <w:pPr>
        <w:spacing w:line="275" w:lineRule="auto"/>
        <w:ind w:left="1060"/>
        <w:jc w:val="both"/>
        <w:rPr>
          <w:rFonts w:ascii="Times New Roman" w:eastAsia="Times New Roman" w:hAnsi="Times New Roman"/>
          <w:sz w:val="24"/>
        </w:rPr>
      </w:pPr>
      <w:r w:rsidRPr="00C14D1D">
        <w:rPr>
          <w:rFonts w:ascii="Times New Roman" w:eastAsia="Times New Roman" w:hAnsi="Times New Roman"/>
          <w:sz w:val="24"/>
        </w:rPr>
        <w:t>Objective, Concept of Traditional Knowledge, Holders, Issues concerning, Bio-Prospecting and Bio-Piracy, Alternative ways, Protectability, needfor a Sui-Generis regime, Traditional Knowledge on the International Arena, at WTO, at National level, Traditional Knowledge Digital Library.</w:t>
      </w:r>
    </w:p>
    <w:p w:rsidR="00615EDF" w:rsidRPr="00C14D1D" w:rsidRDefault="00615EDF">
      <w:pPr>
        <w:spacing w:line="275" w:lineRule="auto"/>
        <w:ind w:left="1060"/>
        <w:jc w:val="both"/>
        <w:rPr>
          <w:rFonts w:ascii="Times New Roman" w:eastAsia="Times New Roman" w:hAnsi="Times New Roman"/>
          <w:sz w:val="24"/>
        </w:rPr>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21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7: Industrial Designs</w:t>
      </w:r>
    </w:p>
    <w:p w:rsidR="00615EDF" w:rsidRPr="00C14D1D" w:rsidRDefault="00615EDF">
      <w:pPr>
        <w:spacing w:line="199"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(2 Lectures)</w:t>
      </w:r>
    </w:p>
    <w:p w:rsidR="00615EDF" w:rsidRPr="00C14D1D" w:rsidRDefault="00615EDF">
      <w:pPr>
        <w:spacing w:line="0" w:lineRule="atLeast"/>
        <w:rPr>
          <w:rFonts w:ascii="Times New Roman" w:eastAsia="Times New Roman" w:hAnsi="Times New Roman"/>
          <w:b/>
          <w:sz w:val="24"/>
        </w:rPr>
        <w:sectPr w:rsidR="00615EDF" w:rsidRPr="00C14D1D">
          <w:type w:val="continuous"/>
          <w:pgSz w:w="12240" w:h="15840"/>
          <w:pgMar w:top="1440" w:right="1180" w:bottom="0" w:left="1440" w:header="0" w:footer="0" w:gutter="0"/>
          <w:cols w:num="2" w:space="0" w:equalWidth="0">
            <w:col w:w="7600" w:space="720"/>
            <w:col w:w="1300"/>
          </w:cols>
          <w:docGrid w:linePitch="360"/>
        </w:sectPr>
      </w:pPr>
    </w:p>
    <w:p w:rsidR="00615EDF" w:rsidRPr="00C14D1D" w:rsidRDefault="00615EDF">
      <w:pPr>
        <w:spacing w:line="26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Objectives, Rights, Assignments, Infringements, Defences of Design Infringement</w:t>
      </w:r>
    </w:p>
    <w:p w:rsidR="00615EDF" w:rsidRPr="00C14D1D" w:rsidRDefault="00615EDF">
      <w:pPr>
        <w:spacing w:line="0" w:lineRule="atLeast"/>
        <w:ind w:left="1060"/>
        <w:rPr>
          <w:rFonts w:ascii="Times New Roman" w:eastAsia="Times New Roman" w:hAnsi="Times New Roman"/>
          <w:sz w:val="23"/>
        </w:rPr>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276"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8: Protection of Plant Varieties</w:t>
      </w:r>
    </w:p>
    <w:p w:rsidR="00615EDF" w:rsidRPr="00C14D1D" w:rsidRDefault="00615EDF">
      <w:pPr>
        <w:spacing w:line="264"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(2 Lectures)</w:t>
      </w:r>
    </w:p>
    <w:p w:rsidR="00615EDF" w:rsidRPr="00C14D1D" w:rsidRDefault="00615EDF">
      <w:pPr>
        <w:spacing w:line="0" w:lineRule="atLeast"/>
        <w:rPr>
          <w:rFonts w:ascii="Times New Roman" w:eastAsia="Times New Roman" w:hAnsi="Times New Roman"/>
          <w:b/>
          <w:sz w:val="24"/>
        </w:rPr>
        <w:sectPr w:rsidR="00615EDF" w:rsidRPr="00C14D1D">
          <w:type w:val="continuous"/>
          <w:pgSz w:w="12240" w:h="15840"/>
          <w:pgMar w:top="1440" w:right="1180" w:bottom="0" w:left="1440" w:header="0" w:footer="0" w:gutter="0"/>
          <w:cols w:num="2" w:space="0" w:equalWidth="0">
            <w:col w:w="7660" w:space="720"/>
            <w:col w:w="124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38" w:lineRule="exact"/>
        <w:rPr>
          <w:rFonts w:ascii="Times New Roman" w:eastAsia="Times New Roman" w:hAnsi="Times New Roman"/>
        </w:rPr>
      </w:pPr>
    </w:p>
    <w:p w:rsidR="00615EDF" w:rsidRPr="00C14D1D" w:rsidRDefault="00615EDF">
      <w:pPr>
        <w:spacing w:line="0" w:lineRule="atLeast"/>
        <w:ind w:left="5240"/>
        <w:rPr>
          <w:sz w:val="19"/>
        </w:rPr>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278" w:lineRule="auto"/>
        <w:ind w:left="1060"/>
        <w:jc w:val="both"/>
        <w:rPr>
          <w:rFonts w:ascii="Times New Roman" w:eastAsia="Times New Roman" w:hAnsi="Times New Roman"/>
          <w:sz w:val="24"/>
        </w:rPr>
      </w:pPr>
      <w:bookmarkStart w:id="71" w:name="page80"/>
      <w:bookmarkEnd w:id="71"/>
      <w:r w:rsidRPr="00C14D1D">
        <w:rPr>
          <w:rFonts w:ascii="Times New Roman" w:eastAsia="Times New Roman" w:hAnsi="Times New Roman"/>
          <w:sz w:val="24"/>
        </w:rPr>
        <w:lastRenderedPageBreak/>
        <w:t>Plant Varieties Protection-Objectives, Justification, International Position, Plant varieties protection in India. Rights of farmers, Breeders and Researchers.National gene bank, Benefit sharing.Protection of Plant Varieties and Farmers’ Rights Act, 2001.</w:t>
      </w:r>
    </w:p>
    <w:p w:rsidR="00615EDF" w:rsidRPr="00C14D1D" w:rsidRDefault="00615EDF">
      <w:pPr>
        <w:spacing w:line="1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9:Information Technology Related Intellectual Property Rights  (4 Lectures)</w:t>
      </w:r>
    </w:p>
    <w:p w:rsidR="00615EDF" w:rsidRPr="00C14D1D" w:rsidRDefault="00615EDF">
      <w:pPr>
        <w:spacing w:line="271" w:lineRule="exact"/>
        <w:rPr>
          <w:rFonts w:ascii="Times New Roman" w:eastAsia="Times New Roman" w:hAnsi="Times New Roman"/>
        </w:rPr>
      </w:pPr>
    </w:p>
    <w:p w:rsidR="00615EDF" w:rsidRPr="00C14D1D" w:rsidRDefault="00615EDF">
      <w:pPr>
        <w:spacing w:line="285" w:lineRule="auto"/>
        <w:ind w:left="1060" w:right="180"/>
        <w:rPr>
          <w:rFonts w:ascii="Times New Roman" w:eastAsia="Times New Roman" w:hAnsi="Times New Roman"/>
          <w:sz w:val="24"/>
        </w:rPr>
      </w:pPr>
      <w:r w:rsidRPr="00C14D1D">
        <w:rPr>
          <w:rFonts w:ascii="Times New Roman" w:eastAsia="Times New Roman" w:hAnsi="Times New Roman"/>
          <w:sz w:val="24"/>
        </w:rPr>
        <w:t>Computer Software and Intellectual Property, Database and Data Protection, Protection of Semi-conductor chips, Domain Name Protection</w:t>
      </w:r>
    </w:p>
    <w:p w:rsidR="00615EDF" w:rsidRPr="00C14D1D" w:rsidRDefault="00615EDF">
      <w:pPr>
        <w:spacing w:line="184" w:lineRule="exact"/>
        <w:rPr>
          <w:rFonts w:ascii="Times New Roman" w:eastAsia="Times New Roman" w:hAnsi="Times New Roman"/>
        </w:rPr>
      </w:pPr>
    </w:p>
    <w:p w:rsidR="00615EDF" w:rsidRPr="00C14D1D" w:rsidRDefault="00615EDF">
      <w:pPr>
        <w:tabs>
          <w:tab w:val="left" w:pos="808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10: Biotechnology and Intellectual Property Rights.</w:t>
      </w:r>
      <w:r w:rsidRPr="00C14D1D">
        <w:rPr>
          <w:rFonts w:ascii="Times New Roman" w:eastAsia="Times New Roman" w:hAnsi="Times New Roman"/>
        </w:rPr>
        <w:tab/>
      </w:r>
      <w:r w:rsidRPr="00C14D1D">
        <w:rPr>
          <w:rFonts w:ascii="Times New Roman" w:eastAsia="Times New Roman" w:hAnsi="Times New Roman"/>
          <w:b/>
          <w:sz w:val="24"/>
        </w:rPr>
        <w:t>(4 Lectures)</w:t>
      </w:r>
    </w:p>
    <w:p w:rsidR="00615EDF" w:rsidRPr="00C14D1D" w:rsidRDefault="00615EDF">
      <w:pPr>
        <w:spacing w:line="269" w:lineRule="exact"/>
        <w:rPr>
          <w:rFonts w:ascii="Times New Roman" w:eastAsia="Times New Roman" w:hAnsi="Times New Roman"/>
        </w:rPr>
      </w:pPr>
    </w:p>
    <w:p w:rsidR="00615EDF" w:rsidRPr="00C14D1D" w:rsidRDefault="00615EDF">
      <w:pPr>
        <w:spacing w:line="309" w:lineRule="auto"/>
        <w:ind w:left="1060" w:right="140"/>
        <w:rPr>
          <w:rFonts w:ascii="Times New Roman" w:eastAsia="Times New Roman" w:hAnsi="Times New Roman"/>
          <w:sz w:val="23"/>
        </w:rPr>
      </w:pPr>
      <w:r w:rsidRPr="00C14D1D">
        <w:rPr>
          <w:rFonts w:ascii="Times New Roman" w:eastAsia="Times New Roman" w:hAnsi="Times New Roman"/>
          <w:sz w:val="23"/>
        </w:rPr>
        <w:t>Patenting Biotech Inventions: Objective, Applications, Concept of Novelty, Concept of inventive step, Microorganisms, Moral Issues in Patenting Biotechnological inventions.</w:t>
      </w:r>
    </w:p>
    <w:p w:rsidR="00615EDF" w:rsidRPr="00C14D1D" w:rsidRDefault="00615EDF">
      <w:pPr>
        <w:spacing w:line="162"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69" w:lineRule="exact"/>
        <w:rPr>
          <w:rFonts w:ascii="Times New Roman" w:eastAsia="Times New Roman" w:hAnsi="Times New Roman"/>
        </w:rPr>
      </w:pPr>
    </w:p>
    <w:p w:rsidR="00615EDF" w:rsidRPr="00C14D1D" w:rsidRDefault="00615EDF" w:rsidP="00615EDF">
      <w:pPr>
        <w:numPr>
          <w:ilvl w:val="0"/>
          <w:numId w:val="87"/>
        </w:numPr>
        <w:tabs>
          <w:tab w:val="left" w:pos="1320"/>
        </w:tabs>
        <w:spacing w:line="260" w:lineRule="auto"/>
        <w:ind w:left="1320" w:hanging="259"/>
        <w:rPr>
          <w:rFonts w:ascii="Times New Roman" w:eastAsia="Times New Roman" w:hAnsi="Times New Roman"/>
          <w:sz w:val="24"/>
        </w:rPr>
      </w:pPr>
      <w:r w:rsidRPr="00C14D1D">
        <w:rPr>
          <w:rFonts w:ascii="Times New Roman" w:eastAsia="Times New Roman" w:hAnsi="Times New Roman"/>
          <w:sz w:val="24"/>
        </w:rPr>
        <w:t>N.S. Gopalakrishnan &amp; T.G. Agitha, (2009) Principles of Intellectual Property Eastern Book Company, Lucknow.</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87"/>
        </w:numPr>
        <w:tabs>
          <w:tab w:val="left" w:pos="1380"/>
        </w:tabs>
        <w:spacing w:line="0" w:lineRule="atLeast"/>
        <w:ind w:left="1380" w:hanging="319"/>
        <w:rPr>
          <w:rFonts w:ascii="Times New Roman" w:eastAsia="Times New Roman" w:hAnsi="Times New Roman"/>
          <w:sz w:val="24"/>
        </w:rPr>
      </w:pPr>
      <w:r w:rsidRPr="00C14D1D">
        <w:rPr>
          <w:rFonts w:ascii="Times New Roman" w:eastAsia="Times New Roman" w:hAnsi="Times New Roman"/>
          <w:sz w:val="24"/>
        </w:rPr>
        <w:t>Kerly’s Law of Trade Marks and Trade Names (14th Edition) Thomson, Sweet &amp;</w:t>
      </w:r>
    </w:p>
    <w:p w:rsidR="00615EDF" w:rsidRPr="00C14D1D" w:rsidRDefault="00615EDF">
      <w:pPr>
        <w:spacing w:line="36" w:lineRule="exact"/>
        <w:rPr>
          <w:rFonts w:ascii="Times New Roman" w:eastAsia="Times New Roman" w:hAnsi="Times New Roman"/>
          <w:sz w:val="24"/>
        </w:rPr>
      </w:pPr>
    </w:p>
    <w:p w:rsidR="00615EDF" w:rsidRPr="00C14D1D" w:rsidRDefault="00615EDF">
      <w:pPr>
        <w:spacing w:line="0" w:lineRule="atLeast"/>
        <w:ind w:left="1320"/>
        <w:rPr>
          <w:rFonts w:ascii="Times New Roman" w:eastAsia="Times New Roman" w:hAnsi="Times New Roman"/>
          <w:sz w:val="24"/>
        </w:rPr>
      </w:pPr>
      <w:r w:rsidRPr="00C14D1D">
        <w:rPr>
          <w:rFonts w:ascii="Times New Roman" w:eastAsia="Times New Roman" w:hAnsi="Times New Roman"/>
          <w:sz w:val="24"/>
        </w:rPr>
        <w:t>Maxweel.</w:t>
      </w:r>
    </w:p>
    <w:p w:rsidR="00615EDF" w:rsidRPr="00C14D1D" w:rsidRDefault="00615EDF">
      <w:pPr>
        <w:spacing w:line="48" w:lineRule="exact"/>
        <w:rPr>
          <w:rFonts w:ascii="Times New Roman" w:eastAsia="Times New Roman" w:hAnsi="Times New Roman"/>
          <w:sz w:val="24"/>
        </w:rPr>
      </w:pPr>
    </w:p>
    <w:p w:rsidR="00615EDF" w:rsidRPr="00C14D1D" w:rsidRDefault="00615EDF" w:rsidP="00615EDF">
      <w:pPr>
        <w:numPr>
          <w:ilvl w:val="0"/>
          <w:numId w:val="87"/>
        </w:numPr>
        <w:tabs>
          <w:tab w:val="left" w:pos="1378"/>
        </w:tabs>
        <w:spacing w:line="260" w:lineRule="auto"/>
        <w:ind w:left="1320" w:hanging="259"/>
        <w:rPr>
          <w:rFonts w:ascii="Times New Roman" w:eastAsia="Times New Roman" w:hAnsi="Times New Roman"/>
          <w:sz w:val="24"/>
        </w:rPr>
      </w:pPr>
      <w:r w:rsidRPr="00C14D1D">
        <w:rPr>
          <w:rFonts w:ascii="Times New Roman" w:eastAsia="Times New Roman" w:hAnsi="Times New Roman"/>
          <w:sz w:val="24"/>
        </w:rPr>
        <w:t>Ajit Parulekar and Sarita D’ Souza, (2006) Indian Patents Law – Legal &amp; Business Implications; Macmillan India Ltd.</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87"/>
        </w:numPr>
        <w:tabs>
          <w:tab w:val="left" w:pos="1378"/>
        </w:tabs>
        <w:spacing w:line="258" w:lineRule="auto"/>
        <w:ind w:left="1320" w:hanging="259"/>
        <w:rPr>
          <w:rFonts w:ascii="Times New Roman" w:eastAsia="Times New Roman" w:hAnsi="Times New Roman"/>
          <w:sz w:val="24"/>
        </w:rPr>
      </w:pPr>
      <w:r w:rsidRPr="00C14D1D">
        <w:rPr>
          <w:rFonts w:ascii="Times New Roman" w:eastAsia="Times New Roman" w:hAnsi="Times New Roman"/>
          <w:sz w:val="24"/>
        </w:rPr>
        <w:t>B.L.Wadehra (2000) Law Relating to Patents, Trade Marks, Copyright, Designs &amp; Geographical Indications; Universal law Publishing Pvt. Ltd., India.</w:t>
      </w:r>
    </w:p>
    <w:p w:rsidR="00615EDF" w:rsidRPr="00C14D1D" w:rsidRDefault="00615EDF">
      <w:pPr>
        <w:spacing w:line="25" w:lineRule="exact"/>
        <w:rPr>
          <w:rFonts w:ascii="Times New Roman" w:eastAsia="Times New Roman" w:hAnsi="Times New Roman"/>
          <w:sz w:val="24"/>
        </w:rPr>
      </w:pPr>
    </w:p>
    <w:p w:rsidR="00615EDF" w:rsidRPr="00C14D1D" w:rsidRDefault="00615EDF" w:rsidP="00615EDF">
      <w:pPr>
        <w:numPr>
          <w:ilvl w:val="0"/>
          <w:numId w:val="87"/>
        </w:numPr>
        <w:tabs>
          <w:tab w:val="left" w:pos="1380"/>
        </w:tabs>
        <w:spacing w:line="234" w:lineRule="auto"/>
        <w:ind w:left="1380" w:hanging="319"/>
        <w:rPr>
          <w:rFonts w:ascii="Times New Roman" w:eastAsia="Times New Roman" w:hAnsi="Times New Roman"/>
          <w:sz w:val="22"/>
        </w:rPr>
      </w:pPr>
      <w:r w:rsidRPr="00C14D1D">
        <w:rPr>
          <w:rFonts w:ascii="Times New Roman" w:eastAsia="Times New Roman" w:hAnsi="Times New Roman"/>
          <w:sz w:val="24"/>
        </w:rPr>
        <w:t>P. Narayanan (2010) Law of Copyright and Industrial Designs; Eastern law House,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88" w:lineRule="exact"/>
        <w:rPr>
          <w:rFonts w:ascii="Times New Roman" w:eastAsia="Times New Roman" w:hAnsi="Times New Roman"/>
        </w:rPr>
      </w:pPr>
    </w:p>
    <w:p w:rsidR="00615EDF" w:rsidRPr="00C14D1D" w:rsidRDefault="00615EDF">
      <w:pPr>
        <w:spacing w:line="0" w:lineRule="atLeast"/>
        <w:ind w:right="-1059"/>
        <w:jc w:val="center"/>
        <w:rPr>
          <w:rFonts w:ascii="Times New Roman" w:eastAsia="Times New Roman" w:hAnsi="Times New Roman"/>
          <w:b/>
          <w:sz w:val="28"/>
        </w:rPr>
      </w:pPr>
      <w:bookmarkStart w:id="72" w:name="page81"/>
      <w:bookmarkEnd w:id="72"/>
      <w:r w:rsidRPr="00C14D1D">
        <w:rPr>
          <w:rFonts w:ascii="Times New Roman" w:eastAsia="Times New Roman" w:hAnsi="Times New Roman"/>
          <w:b/>
          <w:sz w:val="28"/>
        </w:rPr>
        <w:t>Skill Enhancement Course</w:t>
      </w:r>
    </w:p>
    <w:p w:rsidR="00615EDF" w:rsidRPr="00C14D1D" w:rsidRDefault="00CE0322">
      <w:pPr>
        <w:spacing w:line="237" w:lineRule="auto"/>
        <w:ind w:right="-1059"/>
        <w:jc w:val="center"/>
        <w:rPr>
          <w:rFonts w:ascii="Times New Roman" w:eastAsia="Times New Roman" w:hAnsi="Times New Roman"/>
          <w:b/>
          <w:sz w:val="24"/>
        </w:rPr>
      </w:pPr>
      <w:r w:rsidRPr="00C14D1D">
        <w:rPr>
          <w:rFonts w:ascii="Times New Roman" w:eastAsia="Times New Roman" w:hAnsi="Times New Roman"/>
          <w:b/>
          <w:sz w:val="26"/>
        </w:rPr>
        <w:t xml:space="preserve">SEC-X: </w:t>
      </w:r>
      <w:r w:rsidR="00615EDF" w:rsidRPr="00C14D1D">
        <w:rPr>
          <w:rFonts w:ascii="Times New Roman" w:eastAsia="Times New Roman" w:hAnsi="Times New Roman"/>
          <w:b/>
          <w:sz w:val="24"/>
        </w:rPr>
        <w:t>Tea Plantation and Management</w:t>
      </w:r>
    </w:p>
    <w:p w:rsidR="00615EDF" w:rsidRPr="00C14D1D" w:rsidRDefault="00615EDF">
      <w:pPr>
        <w:spacing w:line="236" w:lineRule="auto"/>
        <w:ind w:right="-1059"/>
        <w:jc w:val="center"/>
        <w:rPr>
          <w:rFonts w:ascii="Times New Roman" w:eastAsia="Times New Roman" w:hAnsi="Times New Roman"/>
          <w:sz w:val="24"/>
        </w:rPr>
      </w:pPr>
      <w:r w:rsidRPr="00C14D1D">
        <w:rPr>
          <w:rFonts w:ascii="Times New Roman" w:eastAsia="Times New Roman" w:hAnsi="Times New Roman"/>
          <w:sz w:val="24"/>
        </w:rPr>
        <w:t>(Credits 2)</w:t>
      </w:r>
    </w:p>
    <w:p w:rsidR="00615EDF" w:rsidRPr="00C14D1D" w:rsidRDefault="00615EDF">
      <w:pPr>
        <w:spacing w:line="5" w:lineRule="exact"/>
        <w:rPr>
          <w:rFonts w:ascii="Times New Roman" w:eastAsia="Times New Roman" w:hAnsi="Times New Roman"/>
        </w:rPr>
      </w:pPr>
    </w:p>
    <w:p w:rsidR="00615EDF" w:rsidRPr="00C14D1D" w:rsidRDefault="00615EDF">
      <w:pPr>
        <w:spacing w:line="0" w:lineRule="atLeast"/>
        <w:ind w:right="-1059"/>
        <w:jc w:val="center"/>
        <w:rPr>
          <w:rFonts w:ascii="Times New Roman" w:eastAsia="Times New Roman" w:hAnsi="Times New Roman"/>
          <w:b/>
          <w:sz w:val="24"/>
        </w:rPr>
      </w:pPr>
      <w:r w:rsidRPr="00C14D1D">
        <w:rPr>
          <w:rFonts w:ascii="Times New Roman" w:eastAsia="Times New Roman" w:hAnsi="Times New Roman"/>
          <w:b/>
          <w:sz w:val="24"/>
        </w:rPr>
        <w:t>Lectures: 30</w:t>
      </w:r>
    </w:p>
    <w:p w:rsidR="00615EDF" w:rsidRPr="00C14D1D" w:rsidRDefault="00615EDF">
      <w:pPr>
        <w:spacing w:line="322"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1</w:t>
      </w:r>
      <w:r w:rsidRPr="00C14D1D">
        <w:rPr>
          <w:rFonts w:ascii="Times New Roman" w:eastAsia="Times New Roman" w:hAnsi="Times New Roman"/>
        </w:rPr>
        <w:tab/>
      </w:r>
      <w:r w:rsidRPr="00C14D1D">
        <w:rPr>
          <w:rFonts w:ascii="Times New Roman" w:eastAsia="Times New Roman" w:hAnsi="Times New Roman"/>
          <w:b/>
          <w:sz w:val="24"/>
        </w:rPr>
        <w:t>(8 Lecturers)</w:t>
      </w:r>
    </w:p>
    <w:p w:rsidR="00615EDF" w:rsidRPr="00C14D1D" w:rsidRDefault="00615EDF">
      <w:pPr>
        <w:spacing w:line="200" w:lineRule="exact"/>
        <w:rPr>
          <w:rFonts w:ascii="Times New Roman" w:eastAsia="Times New Roman" w:hAnsi="Times New Roman"/>
        </w:rPr>
      </w:pPr>
    </w:p>
    <w:p w:rsidR="00615EDF" w:rsidRPr="00C14D1D" w:rsidRDefault="00615EDF">
      <w:pPr>
        <w:spacing w:line="359" w:lineRule="exact"/>
        <w:rPr>
          <w:rFonts w:ascii="Times New Roman" w:eastAsia="Times New Roman" w:hAnsi="Times New Roman"/>
        </w:rPr>
      </w:pPr>
    </w:p>
    <w:p w:rsidR="00615EDF" w:rsidRPr="00C14D1D" w:rsidRDefault="00615EDF">
      <w:pPr>
        <w:spacing w:line="236" w:lineRule="auto"/>
        <w:ind w:left="1060"/>
        <w:jc w:val="both"/>
        <w:rPr>
          <w:rFonts w:ascii="Times New Roman" w:eastAsia="Times New Roman" w:hAnsi="Times New Roman"/>
          <w:sz w:val="24"/>
        </w:rPr>
      </w:pPr>
      <w:r w:rsidRPr="00C14D1D">
        <w:rPr>
          <w:rFonts w:ascii="Times New Roman" w:eastAsia="Times New Roman" w:hAnsi="Times New Roman"/>
          <w:sz w:val="24"/>
        </w:rPr>
        <w:t>History of tea cultivation, origin of tea drinking practice, Cultivation of tea in India and other countries, Cultivation of tea in Assam Science of tea, classification, botanical name, growth and characteristics of tea plant, morphology and anatomy of tea plants</w:t>
      </w:r>
    </w:p>
    <w:p w:rsidR="00615EDF" w:rsidRPr="00C14D1D" w:rsidRDefault="00615EDF">
      <w:pPr>
        <w:spacing w:line="7"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Unit2</w:t>
      </w:r>
      <w:r w:rsidRPr="00C14D1D">
        <w:rPr>
          <w:rFonts w:ascii="Times New Roman" w:eastAsia="Times New Roman" w:hAnsi="Times New Roman"/>
        </w:rPr>
        <w:tab/>
      </w:r>
      <w:r w:rsidRPr="00C14D1D">
        <w:rPr>
          <w:rFonts w:ascii="Times New Roman" w:eastAsia="Times New Roman" w:hAnsi="Times New Roman"/>
          <w:b/>
          <w:sz w:val="24"/>
        </w:rPr>
        <w:t>(4 Lecturers)</w:t>
      </w:r>
    </w:p>
    <w:p w:rsidR="00615EDF" w:rsidRPr="00C14D1D" w:rsidRDefault="00615EDF">
      <w:pPr>
        <w:spacing w:line="7" w:lineRule="exact"/>
        <w:rPr>
          <w:rFonts w:ascii="Times New Roman" w:eastAsia="Times New Roman" w:hAnsi="Times New Roman"/>
        </w:rPr>
      </w:pPr>
    </w:p>
    <w:p w:rsidR="00615EDF" w:rsidRPr="00C14D1D" w:rsidRDefault="00615EDF">
      <w:pPr>
        <w:spacing w:line="234" w:lineRule="auto"/>
        <w:ind w:left="1060"/>
        <w:jc w:val="both"/>
        <w:rPr>
          <w:rFonts w:ascii="Times New Roman" w:eastAsia="Times New Roman" w:hAnsi="Times New Roman"/>
          <w:sz w:val="24"/>
        </w:rPr>
      </w:pPr>
      <w:r w:rsidRPr="00C14D1D">
        <w:rPr>
          <w:rFonts w:ascii="Times New Roman" w:eastAsia="Times New Roman" w:hAnsi="Times New Roman"/>
          <w:sz w:val="24"/>
        </w:rPr>
        <w:t>Climate and tea production, temperature, rainfall, humidity, sunshine, shade trees, soil characteristics, organic matter, soil nutrients, nutrients application.</w:t>
      </w:r>
    </w:p>
    <w:p w:rsidR="00615EDF" w:rsidRPr="00C14D1D" w:rsidRDefault="00615EDF">
      <w:pPr>
        <w:spacing w:line="282" w:lineRule="exact"/>
        <w:rPr>
          <w:rFonts w:ascii="Times New Roman" w:eastAsia="Times New Roman" w:hAnsi="Times New Roman"/>
        </w:rPr>
      </w:pPr>
    </w:p>
    <w:p w:rsidR="00615EDF" w:rsidRPr="00C14D1D" w:rsidRDefault="00615EDF">
      <w:pPr>
        <w:tabs>
          <w:tab w:val="left" w:pos="8120"/>
          <w:tab w:val="left" w:pos="852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3</w:t>
      </w:r>
      <w:r w:rsidRPr="00C14D1D">
        <w:rPr>
          <w:rFonts w:ascii="Times New Roman" w:eastAsia="Times New Roman" w:hAnsi="Times New Roman"/>
        </w:rPr>
        <w:tab/>
      </w:r>
      <w:r w:rsidRPr="00C14D1D">
        <w:rPr>
          <w:rFonts w:ascii="Times New Roman" w:eastAsia="Times New Roman" w:hAnsi="Times New Roman"/>
          <w:b/>
          <w:sz w:val="24"/>
        </w:rPr>
        <w:t>(4</w:t>
      </w:r>
      <w:r w:rsidRPr="00C14D1D">
        <w:rPr>
          <w:rFonts w:ascii="Times New Roman" w:eastAsia="Times New Roman" w:hAnsi="Times New Roman"/>
          <w:b/>
          <w:sz w:val="24"/>
        </w:rPr>
        <w:tab/>
        <w:t>Lecturers)</w:t>
      </w:r>
    </w:p>
    <w:p w:rsidR="00615EDF" w:rsidRPr="00C14D1D" w:rsidRDefault="00615EDF">
      <w:pPr>
        <w:spacing w:line="283" w:lineRule="exact"/>
        <w:rPr>
          <w:rFonts w:ascii="Times New Roman" w:eastAsia="Times New Roman" w:hAnsi="Times New Roman"/>
        </w:rPr>
      </w:pPr>
    </w:p>
    <w:p w:rsidR="00615EDF" w:rsidRPr="00C14D1D" w:rsidRDefault="00615EDF">
      <w:pPr>
        <w:spacing w:line="234" w:lineRule="auto"/>
        <w:ind w:left="1060"/>
        <w:jc w:val="both"/>
        <w:rPr>
          <w:rFonts w:ascii="Times New Roman" w:eastAsia="Times New Roman" w:hAnsi="Times New Roman"/>
          <w:sz w:val="24"/>
        </w:rPr>
      </w:pPr>
      <w:r w:rsidRPr="00C14D1D">
        <w:rPr>
          <w:rFonts w:ascii="Times New Roman" w:eastAsia="Times New Roman" w:hAnsi="Times New Roman"/>
          <w:sz w:val="24"/>
        </w:rPr>
        <w:t>Tea culture and Propagation techniques, seed propagation, vegetative propagation, grafting, nursery management</w:t>
      </w:r>
    </w:p>
    <w:p w:rsidR="00615EDF" w:rsidRPr="00C14D1D" w:rsidRDefault="00615EDF">
      <w:pPr>
        <w:spacing w:line="282" w:lineRule="exact"/>
        <w:rPr>
          <w:rFonts w:ascii="Times New Roman" w:eastAsia="Times New Roman" w:hAnsi="Times New Roman"/>
        </w:rPr>
      </w:pPr>
    </w:p>
    <w:p w:rsidR="00615EDF" w:rsidRPr="00C14D1D" w:rsidRDefault="00615EDF">
      <w:pPr>
        <w:tabs>
          <w:tab w:val="left" w:pos="818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4</w:t>
      </w:r>
      <w:r w:rsidRPr="00C14D1D">
        <w:rPr>
          <w:rFonts w:ascii="Times New Roman" w:eastAsia="Times New Roman" w:hAnsi="Times New Roman"/>
        </w:rPr>
        <w:tab/>
      </w:r>
      <w:r w:rsidRPr="00C14D1D">
        <w:rPr>
          <w:rFonts w:ascii="Times New Roman" w:eastAsia="Times New Roman" w:hAnsi="Times New Roman"/>
          <w:b/>
          <w:sz w:val="24"/>
        </w:rPr>
        <w:t>(6  Lecturers)</w:t>
      </w:r>
    </w:p>
    <w:p w:rsidR="00615EDF" w:rsidRPr="00C14D1D" w:rsidRDefault="00615EDF">
      <w:pPr>
        <w:spacing w:line="272"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4"/>
        </w:rPr>
      </w:pPr>
      <w:r w:rsidRPr="00C14D1D">
        <w:rPr>
          <w:rFonts w:ascii="Times New Roman" w:eastAsia="Times New Roman" w:hAnsi="Times New Roman"/>
          <w:sz w:val="24"/>
        </w:rPr>
        <w:t>Selection of planting sites, land preparation, plant spacing and staking, irrigation, weed</w:t>
      </w:r>
    </w:p>
    <w:p w:rsidR="00615EDF" w:rsidRPr="00C14D1D" w:rsidRDefault="00615EDF">
      <w:pPr>
        <w:spacing w:line="12" w:lineRule="exact"/>
        <w:rPr>
          <w:rFonts w:ascii="Times New Roman" w:eastAsia="Times New Roman" w:hAnsi="Times New Roman"/>
        </w:rPr>
      </w:pPr>
    </w:p>
    <w:p w:rsidR="00615EDF" w:rsidRPr="00C14D1D" w:rsidRDefault="00615EDF">
      <w:pPr>
        <w:spacing w:line="234" w:lineRule="auto"/>
        <w:ind w:left="1060"/>
        <w:jc w:val="both"/>
        <w:rPr>
          <w:rFonts w:ascii="Times New Roman" w:eastAsia="Times New Roman" w:hAnsi="Times New Roman"/>
          <w:sz w:val="24"/>
        </w:rPr>
      </w:pPr>
      <w:r w:rsidRPr="00C14D1D">
        <w:rPr>
          <w:rFonts w:ascii="Times New Roman" w:eastAsia="Times New Roman" w:hAnsi="Times New Roman"/>
          <w:sz w:val="24"/>
        </w:rPr>
        <w:t>and pest control, Tea disease and control measure. Manuring , pruning, tipping and plucking, shade tree nursery</w:t>
      </w:r>
    </w:p>
    <w:p w:rsidR="00615EDF" w:rsidRPr="00C14D1D" w:rsidRDefault="00615EDF">
      <w:pPr>
        <w:spacing w:line="282" w:lineRule="exact"/>
        <w:rPr>
          <w:rFonts w:ascii="Times New Roman" w:eastAsia="Times New Roman" w:hAnsi="Times New Roman"/>
        </w:rPr>
      </w:pPr>
    </w:p>
    <w:p w:rsidR="00615EDF" w:rsidRPr="00C14D1D" w:rsidRDefault="00615EDF">
      <w:pPr>
        <w:tabs>
          <w:tab w:val="left" w:pos="812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5</w:t>
      </w:r>
      <w:r w:rsidRPr="00C14D1D">
        <w:rPr>
          <w:rFonts w:ascii="Times New Roman" w:eastAsia="Times New Roman" w:hAnsi="Times New Roman"/>
        </w:rPr>
        <w:tab/>
      </w:r>
      <w:r w:rsidRPr="00C14D1D">
        <w:rPr>
          <w:rFonts w:ascii="Times New Roman" w:eastAsia="Times New Roman" w:hAnsi="Times New Roman"/>
          <w:b/>
          <w:sz w:val="24"/>
        </w:rPr>
        <w:t>(8 Lecturers)</w:t>
      </w:r>
    </w:p>
    <w:p w:rsidR="00615EDF" w:rsidRPr="00C14D1D" w:rsidRDefault="00615EDF">
      <w:pPr>
        <w:spacing w:line="7" w:lineRule="exact"/>
        <w:rPr>
          <w:rFonts w:ascii="Times New Roman" w:eastAsia="Times New Roman" w:hAnsi="Times New Roman"/>
        </w:rPr>
      </w:pPr>
    </w:p>
    <w:p w:rsidR="00615EDF" w:rsidRPr="00C14D1D" w:rsidRDefault="00615EDF">
      <w:pPr>
        <w:spacing w:line="237" w:lineRule="auto"/>
        <w:ind w:left="1060"/>
        <w:jc w:val="both"/>
        <w:rPr>
          <w:rFonts w:ascii="Times New Roman" w:eastAsia="Times New Roman" w:hAnsi="Times New Roman"/>
          <w:sz w:val="24"/>
        </w:rPr>
      </w:pPr>
      <w:r w:rsidRPr="00C14D1D">
        <w:rPr>
          <w:rFonts w:ascii="Times New Roman" w:eastAsia="Times New Roman" w:hAnsi="Times New Roman"/>
          <w:sz w:val="24"/>
        </w:rPr>
        <w:t>Production and processing of tea leaves: Black tea, Green tea and Oolong tea, chemistry of tea manufacturing and tea quality; tea grades; storing of tea; Organic tea preparation, instant tea, herbal tea .Cheapest hygienic beverage, health benefits of tea, employment generation, revenue earner.</w:t>
      </w:r>
    </w:p>
    <w:p w:rsidR="00615EDF" w:rsidRPr="00C14D1D" w:rsidRDefault="00615EDF">
      <w:pPr>
        <w:spacing w:line="200" w:lineRule="exact"/>
        <w:rPr>
          <w:rFonts w:ascii="Times New Roman" w:eastAsia="Times New Roman" w:hAnsi="Times New Roman"/>
        </w:rPr>
      </w:pP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4"/>
        </w:rPr>
      </w:pPr>
      <w:r w:rsidRPr="00C14D1D">
        <w:rPr>
          <w:rFonts w:ascii="Times New Roman" w:eastAsia="Times New Roman" w:hAnsi="Times New Roman"/>
          <w:b/>
          <w:sz w:val="24"/>
        </w:rPr>
        <w:t>Suggested reading</w:t>
      </w:r>
    </w:p>
    <w:p w:rsidR="00615EDF" w:rsidRPr="00C14D1D" w:rsidRDefault="00615EDF">
      <w:pPr>
        <w:spacing w:line="284" w:lineRule="exact"/>
        <w:rPr>
          <w:rFonts w:ascii="Times New Roman" w:eastAsia="Times New Roman" w:hAnsi="Times New Roman"/>
        </w:rPr>
      </w:pPr>
    </w:p>
    <w:p w:rsidR="00615EDF" w:rsidRPr="00C14D1D" w:rsidRDefault="007B173D" w:rsidP="00615EDF">
      <w:pPr>
        <w:numPr>
          <w:ilvl w:val="0"/>
          <w:numId w:val="88"/>
        </w:numPr>
        <w:tabs>
          <w:tab w:val="left" w:pos="1297"/>
        </w:tabs>
        <w:spacing w:line="234" w:lineRule="auto"/>
        <w:ind w:left="1340" w:right="300" w:hanging="279"/>
        <w:rPr>
          <w:rFonts w:ascii="Times New Roman" w:eastAsia="Times New Roman" w:hAnsi="Times New Roman"/>
          <w:sz w:val="24"/>
        </w:rPr>
      </w:pPr>
      <w:hyperlink r:id="rId11" w:history="1">
        <w:r w:rsidR="00615EDF" w:rsidRPr="00C14D1D">
          <w:rPr>
            <w:rFonts w:ascii="Times New Roman" w:eastAsia="Times New Roman" w:hAnsi="Times New Roman"/>
            <w:sz w:val="24"/>
          </w:rPr>
          <w:t xml:space="preserve">Tea Cultivation in the Plains of North East India </w:t>
        </w:r>
      </w:hyperlink>
      <w:r w:rsidR="00615EDF" w:rsidRPr="00C14D1D">
        <w:rPr>
          <w:rFonts w:ascii="Times New Roman" w:eastAsia="Times New Roman" w:hAnsi="Times New Roman"/>
          <w:sz w:val="24"/>
        </w:rPr>
        <w:t>by A. P. Das, S. E. Kabir Regency Publications</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88"/>
        </w:numPr>
        <w:tabs>
          <w:tab w:val="left" w:pos="1300"/>
        </w:tabs>
        <w:spacing w:line="0" w:lineRule="atLeast"/>
        <w:ind w:left="1300" w:hanging="239"/>
        <w:rPr>
          <w:rFonts w:ascii="Times New Roman" w:eastAsia="Times New Roman" w:hAnsi="Times New Roman"/>
          <w:sz w:val="24"/>
        </w:rPr>
      </w:pPr>
      <w:r w:rsidRPr="00C14D1D">
        <w:rPr>
          <w:rFonts w:ascii="Times New Roman" w:eastAsia="Times New Roman" w:hAnsi="Times New Roman"/>
          <w:sz w:val="24"/>
        </w:rPr>
        <w:t xml:space="preserve">Global Advance in Tea Science Paperback – June 1, 2002 by </w:t>
      </w:r>
      <w:hyperlink r:id="rId12" w:history="1">
        <w:r w:rsidRPr="00C14D1D">
          <w:rPr>
            <w:rFonts w:ascii="Times New Roman" w:eastAsia="Times New Roman" w:hAnsi="Times New Roman"/>
            <w:sz w:val="24"/>
          </w:rPr>
          <w:t>N. K. Jain</w:t>
        </w:r>
      </w:hyperlink>
    </w:p>
    <w:p w:rsidR="00615EDF" w:rsidRPr="00C14D1D" w:rsidRDefault="00615EDF">
      <w:pPr>
        <w:spacing w:line="26" w:lineRule="exact"/>
        <w:rPr>
          <w:rFonts w:ascii="Times New Roman" w:eastAsia="Times New Roman" w:hAnsi="Times New Roman"/>
          <w:sz w:val="24"/>
        </w:rPr>
      </w:pPr>
    </w:p>
    <w:p w:rsidR="00615EDF" w:rsidRPr="00C14D1D" w:rsidRDefault="007B173D" w:rsidP="00615EDF">
      <w:pPr>
        <w:numPr>
          <w:ilvl w:val="0"/>
          <w:numId w:val="88"/>
        </w:numPr>
        <w:tabs>
          <w:tab w:val="left" w:pos="1300"/>
        </w:tabs>
        <w:spacing w:line="0" w:lineRule="atLeast"/>
        <w:ind w:left="1300" w:hanging="239"/>
        <w:rPr>
          <w:rFonts w:ascii="Times New Roman" w:eastAsia="Times New Roman" w:hAnsi="Times New Roman"/>
          <w:sz w:val="24"/>
        </w:rPr>
      </w:pPr>
      <w:hyperlink r:id="rId13" w:history="1">
        <w:r w:rsidR="00615EDF" w:rsidRPr="00C14D1D">
          <w:rPr>
            <w:rFonts w:ascii="Times New Roman" w:eastAsia="Times New Roman" w:hAnsi="Times New Roman"/>
            <w:sz w:val="24"/>
          </w:rPr>
          <w:t xml:space="preserve">James Norwood Pratt’s Tea Dictionary </w:t>
        </w:r>
      </w:hyperlink>
      <w:r w:rsidR="00615EDF" w:rsidRPr="00C14D1D">
        <w:rPr>
          <w:rFonts w:ascii="Times New Roman" w:eastAsia="Times New Roman" w:hAnsi="Times New Roman"/>
          <w:sz w:val="24"/>
        </w:rPr>
        <w:t>by James Norwood Pratt and Devan Shah</w:t>
      </w:r>
    </w:p>
    <w:p w:rsidR="00615EDF" w:rsidRPr="00C14D1D" w:rsidRDefault="00615EDF" w:rsidP="00615EDF">
      <w:pPr>
        <w:numPr>
          <w:ilvl w:val="0"/>
          <w:numId w:val="88"/>
        </w:numPr>
        <w:tabs>
          <w:tab w:val="left" w:pos="1300"/>
        </w:tabs>
        <w:spacing w:line="237" w:lineRule="auto"/>
        <w:ind w:left="1300" w:hanging="239"/>
        <w:rPr>
          <w:rFonts w:ascii="Times New Roman" w:eastAsia="Times New Roman" w:hAnsi="Times New Roman"/>
          <w:sz w:val="24"/>
        </w:rPr>
      </w:pPr>
      <w:r w:rsidRPr="00C14D1D">
        <w:rPr>
          <w:rFonts w:ascii="Times New Roman" w:eastAsia="Times New Roman" w:hAnsi="Times New Roman"/>
          <w:sz w:val="24"/>
        </w:rPr>
        <w:t>Global tea scienceCurrent Status and Future Needs Editors</w:t>
      </w:r>
    </w:p>
    <w:p w:rsidR="00615EDF" w:rsidRPr="00C14D1D" w:rsidRDefault="007B173D">
      <w:pPr>
        <w:spacing w:line="20" w:lineRule="exact"/>
        <w:rPr>
          <w:rFonts w:ascii="Times New Roman" w:eastAsia="Times New Roman" w:hAnsi="Times New Roman"/>
          <w:sz w:val="24"/>
        </w:rPr>
      </w:pPr>
      <w:r>
        <w:rPr>
          <w:rFonts w:ascii="Times New Roman" w:eastAsia="Times New Roman" w:hAnsi="Times New Roman"/>
          <w:sz w:val="24"/>
        </w:rPr>
        <w:pict>
          <v:rect id="_x0000_s1026" style="position:absolute;margin-left:51.6pt;margin-top:-13.2pt;width:431pt;height:13.6pt;z-index:-251658752" o:userdrawn="t" fillcolor="white [3212]" strokecolor="none"/>
        </w:pict>
      </w: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46" w:lineRule="exact"/>
        <w:rPr>
          <w:rFonts w:ascii="Times New Roman" w:eastAsia="Times New Roman" w:hAnsi="Times New Roman"/>
          <w:sz w:val="24"/>
        </w:rPr>
      </w:pPr>
    </w:p>
    <w:sectPr w:rsidR="00615EDF" w:rsidRPr="00C14D1D" w:rsidSect="008E4078">
      <w:pgSz w:w="12240" w:h="15840"/>
      <w:pgMar w:top="1334" w:right="1180" w:bottom="0" w:left="1440" w:header="0" w:footer="283" w:gutter="0"/>
      <w:cols w:space="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BB" w:rsidRDefault="007F34BB">
      <w:r>
        <w:separator/>
      </w:r>
    </w:p>
  </w:endnote>
  <w:endnote w:type="continuationSeparator" w:id="1">
    <w:p w:rsidR="007F34BB" w:rsidRDefault="007F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277"/>
      <w:docPartObj>
        <w:docPartGallery w:val="Page Numbers (Bottom of Page)"/>
        <w:docPartUnique/>
      </w:docPartObj>
    </w:sdtPr>
    <w:sdtContent>
      <w:p w:rsidR="00E9723C" w:rsidRDefault="007B173D">
        <w:pPr>
          <w:pStyle w:val="Footer"/>
          <w:jc w:val="center"/>
        </w:pPr>
        <w:fldSimple w:instr=" PAGE   \* MERGEFORMAT ">
          <w:r w:rsidR="001E28ED">
            <w:rPr>
              <w:noProof/>
            </w:rPr>
            <w:t>1</w:t>
          </w:r>
        </w:fldSimple>
      </w:p>
    </w:sdtContent>
  </w:sdt>
  <w:p w:rsidR="00E9723C" w:rsidRDefault="00E9723C" w:rsidP="004270F6">
    <w:pPr>
      <w:pStyle w:val="BodyText"/>
      <w:tabs>
        <w:tab w:val="center" w:pos="4860"/>
      </w:tabs>
      <w:spacing w:line="14" w:lineRule="auto"/>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BB" w:rsidRDefault="007F34BB">
      <w:r>
        <w:separator/>
      </w:r>
    </w:p>
  </w:footnote>
  <w:footnote w:type="continuationSeparator" w:id="1">
    <w:p w:rsidR="007F34BB" w:rsidRDefault="007F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3C" w:rsidRPr="00EE7B12" w:rsidRDefault="007B173D">
    <w:pPr>
      <w:pStyle w:val="BodyText"/>
      <w:spacing w:line="14" w:lineRule="auto"/>
      <w:rPr>
        <w:sz w:val="20"/>
        <w:lang w:val="en-IN"/>
      </w:rPr>
    </w:pPr>
    <w:r>
      <w:rPr>
        <w:noProof/>
        <w:sz w:val="20"/>
        <w:lang w:val="en-IN" w:eastAsia="zh-TW"/>
      </w:rPr>
      <w:pict>
        <v:shapetype id="_x0000_t202" coordsize="21600,21600" o:spt="202" path="m,l,21600r21600,l21600,xe">
          <v:stroke joinstyle="miter"/>
          <v:path gradientshapeok="t" o:connecttype="rect"/>
        </v:shapetype>
        <v:shape id="_x0000_s2052" type="#_x0000_t202" style="position:absolute;margin-left:103.7pt;margin-top:-13.8pt;width:448.15pt;height:20.65pt;z-index:251662336;mso-height-percent:200;mso-height-percent:200;mso-width-relative:margin;mso-height-relative:margin" stroked="f">
          <v:textbox style="mso-fit-shape-to-text:t">
            <w:txbxContent>
              <w:p w:rsidR="00E9723C" w:rsidRPr="00414A9D" w:rsidRDefault="00E9723C" w:rsidP="00414A9D">
                <w:pPr>
                  <w:jc w:val="right"/>
                  <w:rPr>
                    <w:b/>
                    <w:sz w:val="22"/>
                  </w:rPr>
                </w:pPr>
                <w:r w:rsidRPr="00CD60FE">
                  <w:rPr>
                    <w:b/>
                    <w:i/>
                    <w:sz w:val="22"/>
                  </w:rPr>
                  <w:t>CBCS Undergraduate Programme, 2018 : Botany Honours</w:t>
                </w:r>
                <w:r>
                  <w:rPr>
                    <w:b/>
                    <w:i/>
                    <w:sz w:val="22"/>
                  </w:rPr>
                  <w:t xml:space="preserve"> </w:t>
                </w:r>
                <w:r>
                  <w:rPr>
                    <w:b/>
                    <w:sz w:val="22"/>
                  </w:rPr>
                  <w:t>(Last updated: 08-04- 2019)</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3C" w:rsidRPr="00414A9D" w:rsidRDefault="00E9723C" w:rsidP="006219E6">
    <w:pPr>
      <w:jc w:val="right"/>
      <w:rPr>
        <w:b/>
        <w:sz w:val="22"/>
      </w:rPr>
    </w:pPr>
    <w:r w:rsidRPr="00CD60FE">
      <w:rPr>
        <w:b/>
        <w:i/>
        <w:sz w:val="22"/>
      </w:rPr>
      <w:t>CBCS Undergraduate Programme, 2018 : Botany Honours</w:t>
    </w:r>
    <w:r>
      <w:rPr>
        <w:b/>
        <w:i/>
        <w:sz w:val="22"/>
      </w:rPr>
      <w:t xml:space="preserve"> </w:t>
    </w:r>
    <w:r>
      <w:rPr>
        <w:b/>
        <w:sz w:val="22"/>
      </w:rPr>
      <w:t>(Last updated: 08-04- 2019)</w:t>
    </w:r>
  </w:p>
  <w:p w:rsidR="00E9723C" w:rsidRPr="006219E6" w:rsidRDefault="00E9723C" w:rsidP="006219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CDEEF94"/>
    <w:lvl w:ilvl="0" w:tplc="40090013">
      <w:start w:val="1"/>
      <w:numFmt w:val="upperRoman"/>
      <w:lvlText w:val="%1."/>
      <w:lvlJc w:val="right"/>
    </w:lvl>
    <w:lvl w:ilvl="1" w:tplc="AA26134C">
      <w:start w:val="1"/>
      <w:numFmt w:val="bullet"/>
      <w:lvlText w:val=""/>
      <w:lvlJc w:val="left"/>
    </w:lvl>
    <w:lvl w:ilvl="2" w:tplc="C0B44F1C">
      <w:start w:val="1"/>
      <w:numFmt w:val="bullet"/>
      <w:lvlText w:val=""/>
      <w:lvlJc w:val="left"/>
    </w:lvl>
    <w:lvl w:ilvl="3" w:tplc="780A7968">
      <w:start w:val="1"/>
      <w:numFmt w:val="bullet"/>
      <w:lvlText w:val=""/>
      <w:lvlJc w:val="left"/>
    </w:lvl>
    <w:lvl w:ilvl="4" w:tplc="239EB3A8">
      <w:start w:val="1"/>
      <w:numFmt w:val="bullet"/>
      <w:lvlText w:val=""/>
      <w:lvlJc w:val="left"/>
    </w:lvl>
    <w:lvl w:ilvl="5" w:tplc="A6F8244A">
      <w:start w:val="1"/>
      <w:numFmt w:val="bullet"/>
      <w:lvlText w:val=""/>
      <w:lvlJc w:val="left"/>
    </w:lvl>
    <w:lvl w:ilvl="6" w:tplc="749AA99A">
      <w:start w:val="1"/>
      <w:numFmt w:val="bullet"/>
      <w:lvlText w:val=""/>
      <w:lvlJc w:val="left"/>
    </w:lvl>
    <w:lvl w:ilvl="7" w:tplc="E2BCFDDE">
      <w:start w:val="1"/>
      <w:numFmt w:val="bullet"/>
      <w:lvlText w:val=""/>
      <w:lvlJc w:val="left"/>
    </w:lvl>
    <w:lvl w:ilvl="8" w:tplc="E194ADE0">
      <w:start w:val="1"/>
      <w:numFmt w:val="bullet"/>
      <w:lvlText w:val=""/>
      <w:lvlJc w:val="left"/>
    </w:lvl>
  </w:abstractNum>
  <w:abstractNum w:abstractNumId="1">
    <w:nsid w:val="00000004"/>
    <w:multiLevelType w:val="hybridMultilevel"/>
    <w:tmpl w:val="38437FDA"/>
    <w:lvl w:ilvl="0" w:tplc="66AAFC44">
      <w:start w:val="1"/>
      <w:numFmt w:val="decimal"/>
      <w:lvlText w:val="%1."/>
      <w:lvlJc w:val="left"/>
    </w:lvl>
    <w:lvl w:ilvl="1" w:tplc="4E440DB8">
      <w:start w:val="1"/>
      <w:numFmt w:val="bullet"/>
      <w:lvlText w:val=""/>
      <w:lvlJc w:val="left"/>
    </w:lvl>
    <w:lvl w:ilvl="2" w:tplc="CA164C28">
      <w:start w:val="1"/>
      <w:numFmt w:val="bullet"/>
      <w:lvlText w:val=""/>
      <w:lvlJc w:val="left"/>
    </w:lvl>
    <w:lvl w:ilvl="3" w:tplc="FB4AFA38">
      <w:start w:val="1"/>
      <w:numFmt w:val="bullet"/>
      <w:lvlText w:val=""/>
      <w:lvlJc w:val="left"/>
    </w:lvl>
    <w:lvl w:ilvl="4" w:tplc="EFE81BE6">
      <w:start w:val="1"/>
      <w:numFmt w:val="bullet"/>
      <w:lvlText w:val=""/>
      <w:lvlJc w:val="left"/>
    </w:lvl>
    <w:lvl w:ilvl="5" w:tplc="CB2E5414">
      <w:start w:val="1"/>
      <w:numFmt w:val="bullet"/>
      <w:lvlText w:val=""/>
      <w:lvlJc w:val="left"/>
    </w:lvl>
    <w:lvl w:ilvl="6" w:tplc="D6C84C9C">
      <w:start w:val="1"/>
      <w:numFmt w:val="bullet"/>
      <w:lvlText w:val=""/>
      <w:lvlJc w:val="left"/>
    </w:lvl>
    <w:lvl w:ilvl="7" w:tplc="4C6AE858">
      <w:start w:val="1"/>
      <w:numFmt w:val="bullet"/>
      <w:lvlText w:val=""/>
      <w:lvlJc w:val="left"/>
    </w:lvl>
    <w:lvl w:ilvl="8" w:tplc="32F8C072">
      <w:start w:val="1"/>
      <w:numFmt w:val="bullet"/>
      <w:lvlText w:val=""/>
      <w:lvlJc w:val="left"/>
    </w:lvl>
  </w:abstractNum>
  <w:abstractNum w:abstractNumId="2">
    <w:nsid w:val="00000005"/>
    <w:multiLevelType w:val="hybridMultilevel"/>
    <w:tmpl w:val="77B6F86C"/>
    <w:lvl w:ilvl="0" w:tplc="4009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684A481A"/>
    <w:lvl w:ilvl="0" w:tplc="CE02B98C">
      <w:start w:val="1"/>
      <w:numFmt w:val="decimal"/>
      <w:lvlText w:val="%1."/>
      <w:lvlJc w:val="left"/>
    </w:lvl>
    <w:lvl w:ilvl="1" w:tplc="D6D41926">
      <w:start w:val="1"/>
      <w:numFmt w:val="bullet"/>
      <w:lvlText w:val=""/>
      <w:lvlJc w:val="left"/>
    </w:lvl>
    <w:lvl w:ilvl="2" w:tplc="2CB8E008">
      <w:start w:val="1"/>
      <w:numFmt w:val="bullet"/>
      <w:lvlText w:val=""/>
      <w:lvlJc w:val="left"/>
    </w:lvl>
    <w:lvl w:ilvl="3" w:tplc="222AFE5E">
      <w:start w:val="1"/>
      <w:numFmt w:val="bullet"/>
      <w:lvlText w:val=""/>
      <w:lvlJc w:val="left"/>
    </w:lvl>
    <w:lvl w:ilvl="4" w:tplc="19CE6D54">
      <w:start w:val="1"/>
      <w:numFmt w:val="bullet"/>
      <w:lvlText w:val=""/>
      <w:lvlJc w:val="left"/>
    </w:lvl>
    <w:lvl w:ilvl="5" w:tplc="8A42A3DE">
      <w:start w:val="1"/>
      <w:numFmt w:val="bullet"/>
      <w:lvlText w:val=""/>
      <w:lvlJc w:val="left"/>
    </w:lvl>
    <w:lvl w:ilvl="6" w:tplc="FD4E5AB4">
      <w:start w:val="1"/>
      <w:numFmt w:val="bullet"/>
      <w:lvlText w:val=""/>
      <w:lvlJc w:val="left"/>
    </w:lvl>
    <w:lvl w:ilvl="7" w:tplc="1B5CDF4E">
      <w:start w:val="1"/>
      <w:numFmt w:val="bullet"/>
      <w:lvlText w:val=""/>
      <w:lvlJc w:val="left"/>
    </w:lvl>
    <w:lvl w:ilvl="8" w:tplc="729AEAD6">
      <w:start w:val="1"/>
      <w:numFmt w:val="bullet"/>
      <w:lvlText w:val=""/>
      <w:lvlJc w:val="left"/>
    </w:lvl>
  </w:abstractNum>
  <w:abstractNum w:abstractNumId="4">
    <w:nsid w:val="00000008"/>
    <w:multiLevelType w:val="hybridMultilevel"/>
    <w:tmpl w:val="579478FE"/>
    <w:lvl w:ilvl="0" w:tplc="A8DA2A5A">
      <w:start w:val="1"/>
      <w:numFmt w:val="decimal"/>
      <w:lvlText w:val="%1."/>
      <w:lvlJc w:val="left"/>
    </w:lvl>
    <w:lvl w:ilvl="1" w:tplc="34FC2510">
      <w:start w:val="1"/>
      <w:numFmt w:val="bullet"/>
      <w:lvlText w:val=""/>
      <w:lvlJc w:val="left"/>
    </w:lvl>
    <w:lvl w:ilvl="2" w:tplc="31A6FD5A">
      <w:start w:val="1"/>
      <w:numFmt w:val="bullet"/>
      <w:lvlText w:val=""/>
      <w:lvlJc w:val="left"/>
    </w:lvl>
    <w:lvl w:ilvl="3" w:tplc="07221646">
      <w:start w:val="1"/>
      <w:numFmt w:val="bullet"/>
      <w:lvlText w:val=""/>
      <w:lvlJc w:val="left"/>
    </w:lvl>
    <w:lvl w:ilvl="4" w:tplc="DB5CDEF0">
      <w:start w:val="1"/>
      <w:numFmt w:val="bullet"/>
      <w:lvlText w:val=""/>
      <w:lvlJc w:val="left"/>
    </w:lvl>
    <w:lvl w:ilvl="5" w:tplc="55B2113A">
      <w:start w:val="1"/>
      <w:numFmt w:val="bullet"/>
      <w:lvlText w:val=""/>
      <w:lvlJc w:val="left"/>
    </w:lvl>
    <w:lvl w:ilvl="6" w:tplc="653E5B7A">
      <w:start w:val="1"/>
      <w:numFmt w:val="bullet"/>
      <w:lvlText w:val=""/>
      <w:lvlJc w:val="left"/>
    </w:lvl>
    <w:lvl w:ilvl="7" w:tplc="BEBE093C">
      <w:start w:val="1"/>
      <w:numFmt w:val="bullet"/>
      <w:lvlText w:val=""/>
      <w:lvlJc w:val="left"/>
    </w:lvl>
    <w:lvl w:ilvl="8" w:tplc="BCF6D3C6">
      <w:start w:val="1"/>
      <w:numFmt w:val="bullet"/>
      <w:lvlText w:val=""/>
      <w:lvlJc w:val="left"/>
    </w:lvl>
  </w:abstractNum>
  <w:abstractNum w:abstractNumId="5">
    <w:nsid w:val="00000009"/>
    <w:multiLevelType w:val="hybridMultilevel"/>
    <w:tmpl w:val="749ABB42"/>
    <w:lvl w:ilvl="0" w:tplc="E8CC5702">
      <w:start w:val="1"/>
      <w:numFmt w:val="decimal"/>
      <w:lvlText w:val="%1."/>
      <w:lvlJc w:val="left"/>
    </w:lvl>
    <w:lvl w:ilvl="1" w:tplc="6C8A7114">
      <w:start w:val="1"/>
      <w:numFmt w:val="bullet"/>
      <w:lvlText w:val=""/>
      <w:lvlJc w:val="left"/>
    </w:lvl>
    <w:lvl w:ilvl="2" w:tplc="73921A16">
      <w:start w:val="1"/>
      <w:numFmt w:val="bullet"/>
      <w:lvlText w:val=""/>
      <w:lvlJc w:val="left"/>
    </w:lvl>
    <w:lvl w:ilvl="3" w:tplc="3CA63278">
      <w:start w:val="1"/>
      <w:numFmt w:val="bullet"/>
      <w:lvlText w:val=""/>
      <w:lvlJc w:val="left"/>
    </w:lvl>
    <w:lvl w:ilvl="4" w:tplc="6E5C2118">
      <w:start w:val="1"/>
      <w:numFmt w:val="bullet"/>
      <w:lvlText w:val=""/>
      <w:lvlJc w:val="left"/>
    </w:lvl>
    <w:lvl w:ilvl="5" w:tplc="03D0A6DE">
      <w:start w:val="1"/>
      <w:numFmt w:val="bullet"/>
      <w:lvlText w:val=""/>
      <w:lvlJc w:val="left"/>
    </w:lvl>
    <w:lvl w:ilvl="6" w:tplc="44A4D704">
      <w:start w:val="1"/>
      <w:numFmt w:val="bullet"/>
      <w:lvlText w:val=""/>
      <w:lvlJc w:val="left"/>
    </w:lvl>
    <w:lvl w:ilvl="7" w:tplc="2C7AAA3E">
      <w:start w:val="1"/>
      <w:numFmt w:val="bullet"/>
      <w:lvlText w:val=""/>
      <w:lvlJc w:val="left"/>
    </w:lvl>
    <w:lvl w:ilvl="8" w:tplc="B2E6B912">
      <w:start w:val="1"/>
      <w:numFmt w:val="bullet"/>
      <w:lvlText w:val=""/>
      <w:lvlJc w:val="left"/>
    </w:lvl>
  </w:abstractNum>
  <w:abstractNum w:abstractNumId="6">
    <w:nsid w:val="0000000A"/>
    <w:multiLevelType w:val="hybridMultilevel"/>
    <w:tmpl w:val="3DC240FA"/>
    <w:lvl w:ilvl="0" w:tplc="D42AF25A">
      <w:start w:val="1"/>
      <w:numFmt w:val="decimal"/>
      <w:lvlText w:val="%1."/>
      <w:lvlJc w:val="left"/>
    </w:lvl>
    <w:lvl w:ilvl="1" w:tplc="F44E0016">
      <w:start w:val="1"/>
      <w:numFmt w:val="bullet"/>
      <w:lvlText w:val=""/>
      <w:lvlJc w:val="left"/>
    </w:lvl>
    <w:lvl w:ilvl="2" w:tplc="CC54431E">
      <w:start w:val="1"/>
      <w:numFmt w:val="bullet"/>
      <w:lvlText w:val=""/>
      <w:lvlJc w:val="left"/>
    </w:lvl>
    <w:lvl w:ilvl="3" w:tplc="3F5C18B0">
      <w:start w:val="1"/>
      <w:numFmt w:val="bullet"/>
      <w:lvlText w:val=""/>
      <w:lvlJc w:val="left"/>
    </w:lvl>
    <w:lvl w:ilvl="4" w:tplc="5D784C68">
      <w:start w:val="1"/>
      <w:numFmt w:val="bullet"/>
      <w:lvlText w:val=""/>
      <w:lvlJc w:val="left"/>
    </w:lvl>
    <w:lvl w:ilvl="5" w:tplc="C2B40A22">
      <w:start w:val="1"/>
      <w:numFmt w:val="bullet"/>
      <w:lvlText w:val=""/>
      <w:lvlJc w:val="left"/>
    </w:lvl>
    <w:lvl w:ilvl="6" w:tplc="297A8192">
      <w:start w:val="1"/>
      <w:numFmt w:val="bullet"/>
      <w:lvlText w:val=""/>
      <w:lvlJc w:val="left"/>
    </w:lvl>
    <w:lvl w:ilvl="7" w:tplc="259C1BA6">
      <w:start w:val="1"/>
      <w:numFmt w:val="bullet"/>
      <w:lvlText w:val=""/>
      <w:lvlJc w:val="left"/>
    </w:lvl>
    <w:lvl w:ilvl="8" w:tplc="184C846A">
      <w:start w:val="1"/>
      <w:numFmt w:val="bullet"/>
      <w:lvlText w:val=""/>
      <w:lvlJc w:val="left"/>
    </w:lvl>
  </w:abstractNum>
  <w:abstractNum w:abstractNumId="7">
    <w:nsid w:val="0000000B"/>
    <w:multiLevelType w:val="hybridMultilevel"/>
    <w:tmpl w:val="1BA026FA"/>
    <w:lvl w:ilvl="0" w:tplc="B6C095A0">
      <w:start w:val="1"/>
      <w:numFmt w:val="decimal"/>
      <w:lvlText w:val="%1."/>
      <w:lvlJc w:val="left"/>
    </w:lvl>
    <w:lvl w:ilvl="1" w:tplc="A6EC3778">
      <w:start w:val="1"/>
      <w:numFmt w:val="bullet"/>
      <w:lvlText w:val=""/>
      <w:lvlJc w:val="left"/>
    </w:lvl>
    <w:lvl w:ilvl="2" w:tplc="65C23872">
      <w:start w:val="1"/>
      <w:numFmt w:val="bullet"/>
      <w:lvlText w:val=""/>
      <w:lvlJc w:val="left"/>
    </w:lvl>
    <w:lvl w:ilvl="3" w:tplc="DF426E5C">
      <w:start w:val="1"/>
      <w:numFmt w:val="bullet"/>
      <w:lvlText w:val=""/>
      <w:lvlJc w:val="left"/>
    </w:lvl>
    <w:lvl w:ilvl="4" w:tplc="49C46DC6">
      <w:start w:val="1"/>
      <w:numFmt w:val="bullet"/>
      <w:lvlText w:val=""/>
      <w:lvlJc w:val="left"/>
    </w:lvl>
    <w:lvl w:ilvl="5" w:tplc="BA861848">
      <w:start w:val="1"/>
      <w:numFmt w:val="bullet"/>
      <w:lvlText w:val=""/>
      <w:lvlJc w:val="left"/>
    </w:lvl>
    <w:lvl w:ilvl="6" w:tplc="D3E6D5F8">
      <w:start w:val="1"/>
      <w:numFmt w:val="bullet"/>
      <w:lvlText w:val=""/>
      <w:lvlJc w:val="left"/>
    </w:lvl>
    <w:lvl w:ilvl="7" w:tplc="1812CF5C">
      <w:start w:val="1"/>
      <w:numFmt w:val="bullet"/>
      <w:lvlText w:val=""/>
      <w:lvlJc w:val="left"/>
    </w:lvl>
    <w:lvl w:ilvl="8" w:tplc="91F86E24">
      <w:start w:val="1"/>
      <w:numFmt w:val="bullet"/>
      <w:lvlText w:val=""/>
      <w:lvlJc w:val="left"/>
    </w:lvl>
  </w:abstractNum>
  <w:abstractNum w:abstractNumId="8">
    <w:nsid w:val="0000000C"/>
    <w:multiLevelType w:val="hybridMultilevel"/>
    <w:tmpl w:val="79A1DEAA"/>
    <w:lvl w:ilvl="0" w:tplc="F8A2E764">
      <w:start w:val="9"/>
      <w:numFmt w:val="decimal"/>
      <w:lvlText w:val="%1."/>
      <w:lvlJc w:val="left"/>
    </w:lvl>
    <w:lvl w:ilvl="1" w:tplc="92EA8C00">
      <w:start w:val="1"/>
      <w:numFmt w:val="bullet"/>
      <w:lvlText w:val=""/>
      <w:lvlJc w:val="left"/>
    </w:lvl>
    <w:lvl w:ilvl="2" w:tplc="4D3A3E8A">
      <w:start w:val="1"/>
      <w:numFmt w:val="bullet"/>
      <w:lvlText w:val=""/>
      <w:lvlJc w:val="left"/>
    </w:lvl>
    <w:lvl w:ilvl="3" w:tplc="7FE6235C">
      <w:start w:val="1"/>
      <w:numFmt w:val="bullet"/>
      <w:lvlText w:val=""/>
      <w:lvlJc w:val="left"/>
    </w:lvl>
    <w:lvl w:ilvl="4" w:tplc="D874807C">
      <w:start w:val="1"/>
      <w:numFmt w:val="bullet"/>
      <w:lvlText w:val=""/>
      <w:lvlJc w:val="left"/>
    </w:lvl>
    <w:lvl w:ilvl="5" w:tplc="82044368">
      <w:start w:val="1"/>
      <w:numFmt w:val="bullet"/>
      <w:lvlText w:val=""/>
      <w:lvlJc w:val="left"/>
    </w:lvl>
    <w:lvl w:ilvl="6" w:tplc="67A47D3C">
      <w:start w:val="1"/>
      <w:numFmt w:val="bullet"/>
      <w:lvlText w:val=""/>
      <w:lvlJc w:val="left"/>
    </w:lvl>
    <w:lvl w:ilvl="7" w:tplc="C2F0F8E0">
      <w:start w:val="1"/>
      <w:numFmt w:val="bullet"/>
      <w:lvlText w:val=""/>
      <w:lvlJc w:val="left"/>
    </w:lvl>
    <w:lvl w:ilvl="8" w:tplc="5E8A353A">
      <w:start w:val="1"/>
      <w:numFmt w:val="bullet"/>
      <w:lvlText w:val=""/>
      <w:lvlJc w:val="left"/>
    </w:lvl>
  </w:abstractNum>
  <w:abstractNum w:abstractNumId="9">
    <w:nsid w:val="0000000D"/>
    <w:multiLevelType w:val="hybridMultilevel"/>
    <w:tmpl w:val="75C6C33A"/>
    <w:lvl w:ilvl="0" w:tplc="44C84346">
      <w:start w:val="1"/>
      <w:numFmt w:val="decimal"/>
      <w:lvlText w:val="%1."/>
      <w:lvlJc w:val="left"/>
    </w:lvl>
    <w:lvl w:ilvl="1" w:tplc="30929EFE">
      <w:start w:val="1"/>
      <w:numFmt w:val="bullet"/>
      <w:lvlText w:val=""/>
      <w:lvlJc w:val="left"/>
    </w:lvl>
    <w:lvl w:ilvl="2" w:tplc="126AAA90">
      <w:start w:val="1"/>
      <w:numFmt w:val="bullet"/>
      <w:lvlText w:val=""/>
      <w:lvlJc w:val="left"/>
    </w:lvl>
    <w:lvl w:ilvl="3" w:tplc="DF929AF0">
      <w:start w:val="1"/>
      <w:numFmt w:val="bullet"/>
      <w:lvlText w:val=""/>
      <w:lvlJc w:val="left"/>
    </w:lvl>
    <w:lvl w:ilvl="4" w:tplc="60368578">
      <w:start w:val="1"/>
      <w:numFmt w:val="bullet"/>
      <w:lvlText w:val=""/>
      <w:lvlJc w:val="left"/>
    </w:lvl>
    <w:lvl w:ilvl="5" w:tplc="C54226AC">
      <w:start w:val="1"/>
      <w:numFmt w:val="bullet"/>
      <w:lvlText w:val=""/>
      <w:lvlJc w:val="left"/>
    </w:lvl>
    <w:lvl w:ilvl="6" w:tplc="E59E7EA8">
      <w:start w:val="1"/>
      <w:numFmt w:val="bullet"/>
      <w:lvlText w:val=""/>
      <w:lvlJc w:val="left"/>
    </w:lvl>
    <w:lvl w:ilvl="7" w:tplc="78389CA4">
      <w:start w:val="1"/>
      <w:numFmt w:val="bullet"/>
      <w:lvlText w:val=""/>
      <w:lvlJc w:val="left"/>
    </w:lvl>
    <w:lvl w:ilvl="8" w:tplc="E6B2F654">
      <w:start w:val="1"/>
      <w:numFmt w:val="bullet"/>
      <w:lvlText w:val=""/>
      <w:lvlJc w:val="left"/>
    </w:lvl>
  </w:abstractNum>
  <w:abstractNum w:abstractNumId="10">
    <w:nsid w:val="0000000E"/>
    <w:multiLevelType w:val="hybridMultilevel"/>
    <w:tmpl w:val="12E685FA"/>
    <w:lvl w:ilvl="0" w:tplc="3E407F26">
      <w:start w:val="1"/>
      <w:numFmt w:val="decimal"/>
      <w:lvlText w:val="%1."/>
      <w:lvlJc w:val="left"/>
    </w:lvl>
    <w:lvl w:ilvl="1" w:tplc="38C8CBE2">
      <w:start w:val="1"/>
      <w:numFmt w:val="bullet"/>
      <w:lvlText w:val=""/>
      <w:lvlJc w:val="left"/>
    </w:lvl>
    <w:lvl w:ilvl="2" w:tplc="175A321A">
      <w:start w:val="1"/>
      <w:numFmt w:val="bullet"/>
      <w:lvlText w:val=""/>
      <w:lvlJc w:val="left"/>
    </w:lvl>
    <w:lvl w:ilvl="3" w:tplc="70D0468A">
      <w:start w:val="1"/>
      <w:numFmt w:val="bullet"/>
      <w:lvlText w:val=""/>
      <w:lvlJc w:val="left"/>
    </w:lvl>
    <w:lvl w:ilvl="4" w:tplc="B112A458">
      <w:start w:val="1"/>
      <w:numFmt w:val="bullet"/>
      <w:lvlText w:val=""/>
      <w:lvlJc w:val="left"/>
    </w:lvl>
    <w:lvl w:ilvl="5" w:tplc="64BABED0">
      <w:start w:val="1"/>
      <w:numFmt w:val="bullet"/>
      <w:lvlText w:val=""/>
      <w:lvlJc w:val="left"/>
    </w:lvl>
    <w:lvl w:ilvl="6" w:tplc="CA328948">
      <w:start w:val="1"/>
      <w:numFmt w:val="bullet"/>
      <w:lvlText w:val=""/>
      <w:lvlJc w:val="left"/>
    </w:lvl>
    <w:lvl w:ilvl="7" w:tplc="3078E2BE">
      <w:start w:val="1"/>
      <w:numFmt w:val="bullet"/>
      <w:lvlText w:val=""/>
      <w:lvlJc w:val="left"/>
    </w:lvl>
    <w:lvl w:ilvl="8" w:tplc="4AD654A4">
      <w:start w:val="1"/>
      <w:numFmt w:val="bullet"/>
      <w:lvlText w:val=""/>
      <w:lvlJc w:val="left"/>
    </w:lvl>
  </w:abstractNum>
  <w:abstractNum w:abstractNumId="11">
    <w:nsid w:val="0000000F"/>
    <w:multiLevelType w:val="hybridMultilevel"/>
    <w:tmpl w:val="70C6A528"/>
    <w:lvl w:ilvl="0" w:tplc="74183FDA">
      <w:start w:val="3"/>
      <w:numFmt w:val="decimal"/>
      <w:lvlText w:val="%1."/>
      <w:lvlJc w:val="left"/>
    </w:lvl>
    <w:lvl w:ilvl="1" w:tplc="F830FCB4">
      <w:start w:val="1"/>
      <w:numFmt w:val="bullet"/>
      <w:lvlText w:val=""/>
      <w:lvlJc w:val="left"/>
    </w:lvl>
    <w:lvl w:ilvl="2" w:tplc="4A480716">
      <w:start w:val="1"/>
      <w:numFmt w:val="bullet"/>
      <w:lvlText w:val=""/>
      <w:lvlJc w:val="left"/>
    </w:lvl>
    <w:lvl w:ilvl="3" w:tplc="34DAF55A">
      <w:start w:val="1"/>
      <w:numFmt w:val="bullet"/>
      <w:lvlText w:val=""/>
      <w:lvlJc w:val="left"/>
    </w:lvl>
    <w:lvl w:ilvl="4" w:tplc="3F285B32">
      <w:start w:val="1"/>
      <w:numFmt w:val="bullet"/>
      <w:lvlText w:val=""/>
      <w:lvlJc w:val="left"/>
    </w:lvl>
    <w:lvl w:ilvl="5" w:tplc="E3082C02">
      <w:start w:val="1"/>
      <w:numFmt w:val="bullet"/>
      <w:lvlText w:val=""/>
      <w:lvlJc w:val="left"/>
    </w:lvl>
    <w:lvl w:ilvl="6" w:tplc="D59A18A6">
      <w:start w:val="1"/>
      <w:numFmt w:val="bullet"/>
      <w:lvlText w:val=""/>
      <w:lvlJc w:val="left"/>
    </w:lvl>
    <w:lvl w:ilvl="7" w:tplc="E2E88A64">
      <w:start w:val="1"/>
      <w:numFmt w:val="bullet"/>
      <w:lvlText w:val=""/>
      <w:lvlJc w:val="left"/>
    </w:lvl>
    <w:lvl w:ilvl="8" w:tplc="C3645C84">
      <w:start w:val="1"/>
      <w:numFmt w:val="bullet"/>
      <w:lvlText w:val=""/>
      <w:lvlJc w:val="left"/>
    </w:lvl>
  </w:abstractNum>
  <w:abstractNum w:abstractNumId="12">
    <w:nsid w:val="00000010"/>
    <w:multiLevelType w:val="hybridMultilevel"/>
    <w:tmpl w:val="520EEDD0"/>
    <w:lvl w:ilvl="0" w:tplc="0ED8BEE2">
      <w:start w:val="1"/>
      <w:numFmt w:val="decimal"/>
      <w:lvlText w:val="%1."/>
      <w:lvlJc w:val="left"/>
    </w:lvl>
    <w:lvl w:ilvl="1" w:tplc="8C4CA276">
      <w:start w:val="1"/>
      <w:numFmt w:val="bullet"/>
      <w:lvlText w:val=""/>
      <w:lvlJc w:val="left"/>
    </w:lvl>
    <w:lvl w:ilvl="2" w:tplc="2BF24212">
      <w:start w:val="1"/>
      <w:numFmt w:val="bullet"/>
      <w:lvlText w:val=""/>
      <w:lvlJc w:val="left"/>
    </w:lvl>
    <w:lvl w:ilvl="3" w:tplc="1E866D06">
      <w:start w:val="1"/>
      <w:numFmt w:val="bullet"/>
      <w:lvlText w:val=""/>
      <w:lvlJc w:val="left"/>
    </w:lvl>
    <w:lvl w:ilvl="4" w:tplc="15722046">
      <w:start w:val="1"/>
      <w:numFmt w:val="bullet"/>
      <w:lvlText w:val=""/>
      <w:lvlJc w:val="left"/>
    </w:lvl>
    <w:lvl w:ilvl="5" w:tplc="87181BB6">
      <w:start w:val="1"/>
      <w:numFmt w:val="bullet"/>
      <w:lvlText w:val=""/>
      <w:lvlJc w:val="left"/>
    </w:lvl>
    <w:lvl w:ilvl="6" w:tplc="897846B4">
      <w:start w:val="1"/>
      <w:numFmt w:val="bullet"/>
      <w:lvlText w:val=""/>
      <w:lvlJc w:val="left"/>
    </w:lvl>
    <w:lvl w:ilvl="7" w:tplc="F0849D74">
      <w:start w:val="1"/>
      <w:numFmt w:val="bullet"/>
      <w:lvlText w:val=""/>
      <w:lvlJc w:val="left"/>
    </w:lvl>
    <w:lvl w:ilvl="8" w:tplc="D74AF26E">
      <w:start w:val="1"/>
      <w:numFmt w:val="bullet"/>
      <w:lvlText w:val=""/>
      <w:lvlJc w:val="left"/>
    </w:lvl>
  </w:abstractNum>
  <w:abstractNum w:abstractNumId="13">
    <w:nsid w:val="00000011"/>
    <w:multiLevelType w:val="hybridMultilevel"/>
    <w:tmpl w:val="374A3FE6"/>
    <w:lvl w:ilvl="0" w:tplc="50E4BC56">
      <w:start w:val="1"/>
      <w:numFmt w:val="decimal"/>
      <w:lvlText w:val="%1."/>
      <w:lvlJc w:val="left"/>
    </w:lvl>
    <w:lvl w:ilvl="1" w:tplc="B490A352">
      <w:start w:val="1"/>
      <w:numFmt w:val="bullet"/>
      <w:lvlText w:val=""/>
      <w:lvlJc w:val="left"/>
    </w:lvl>
    <w:lvl w:ilvl="2" w:tplc="04CA2E20">
      <w:start w:val="1"/>
      <w:numFmt w:val="bullet"/>
      <w:lvlText w:val=""/>
      <w:lvlJc w:val="left"/>
    </w:lvl>
    <w:lvl w:ilvl="3" w:tplc="EBD63960">
      <w:start w:val="1"/>
      <w:numFmt w:val="bullet"/>
      <w:lvlText w:val=""/>
      <w:lvlJc w:val="left"/>
    </w:lvl>
    <w:lvl w:ilvl="4" w:tplc="A5A2A752">
      <w:start w:val="1"/>
      <w:numFmt w:val="bullet"/>
      <w:lvlText w:val=""/>
      <w:lvlJc w:val="left"/>
    </w:lvl>
    <w:lvl w:ilvl="5" w:tplc="5D2020F8">
      <w:start w:val="1"/>
      <w:numFmt w:val="bullet"/>
      <w:lvlText w:val=""/>
      <w:lvlJc w:val="left"/>
    </w:lvl>
    <w:lvl w:ilvl="6" w:tplc="152202FA">
      <w:start w:val="1"/>
      <w:numFmt w:val="bullet"/>
      <w:lvlText w:val=""/>
      <w:lvlJc w:val="left"/>
    </w:lvl>
    <w:lvl w:ilvl="7" w:tplc="B41C04FA">
      <w:start w:val="1"/>
      <w:numFmt w:val="bullet"/>
      <w:lvlText w:val=""/>
      <w:lvlJc w:val="left"/>
    </w:lvl>
    <w:lvl w:ilvl="8" w:tplc="5ABA1130">
      <w:start w:val="1"/>
      <w:numFmt w:val="bullet"/>
      <w:lvlText w:val=""/>
      <w:lvlJc w:val="left"/>
    </w:lvl>
  </w:abstractNum>
  <w:abstractNum w:abstractNumId="14">
    <w:nsid w:val="00000012"/>
    <w:multiLevelType w:val="hybridMultilevel"/>
    <w:tmpl w:val="4F4EF004"/>
    <w:lvl w:ilvl="0" w:tplc="C628A12A">
      <w:start w:val="1"/>
      <w:numFmt w:val="decimal"/>
      <w:lvlText w:val="%1."/>
      <w:lvlJc w:val="left"/>
    </w:lvl>
    <w:lvl w:ilvl="1" w:tplc="6A3A8CEE">
      <w:start w:val="1"/>
      <w:numFmt w:val="bullet"/>
      <w:lvlText w:val=""/>
      <w:lvlJc w:val="left"/>
    </w:lvl>
    <w:lvl w:ilvl="2" w:tplc="122EF5D6">
      <w:start w:val="1"/>
      <w:numFmt w:val="bullet"/>
      <w:lvlText w:val=""/>
      <w:lvlJc w:val="left"/>
    </w:lvl>
    <w:lvl w:ilvl="3" w:tplc="BA92E336">
      <w:start w:val="1"/>
      <w:numFmt w:val="bullet"/>
      <w:lvlText w:val=""/>
      <w:lvlJc w:val="left"/>
    </w:lvl>
    <w:lvl w:ilvl="4" w:tplc="40DCBA82">
      <w:start w:val="1"/>
      <w:numFmt w:val="bullet"/>
      <w:lvlText w:val=""/>
      <w:lvlJc w:val="left"/>
    </w:lvl>
    <w:lvl w:ilvl="5" w:tplc="8C60E628">
      <w:start w:val="1"/>
      <w:numFmt w:val="bullet"/>
      <w:lvlText w:val=""/>
      <w:lvlJc w:val="left"/>
    </w:lvl>
    <w:lvl w:ilvl="6" w:tplc="401AABCE">
      <w:start w:val="1"/>
      <w:numFmt w:val="bullet"/>
      <w:lvlText w:val=""/>
      <w:lvlJc w:val="left"/>
    </w:lvl>
    <w:lvl w:ilvl="7" w:tplc="6974F778">
      <w:start w:val="1"/>
      <w:numFmt w:val="bullet"/>
      <w:lvlText w:val=""/>
      <w:lvlJc w:val="left"/>
    </w:lvl>
    <w:lvl w:ilvl="8" w:tplc="55087D9C">
      <w:start w:val="1"/>
      <w:numFmt w:val="bullet"/>
      <w:lvlText w:val=""/>
      <w:lvlJc w:val="left"/>
    </w:lvl>
  </w:abstractNum>
  <w:abstractNum w:abstractNumId="15">
    <w:nsid w:val="00000013"/>
    <w:multiLevelType w:val="hybridMultilevel"/>
    <w:tmpl w:val="23F9C13C"/>
    <w:lvl w:ilvl="0" w:tplc="05EC9A6C">
      <w:start w:val="1"/>
      <w:numFmt w:val="decimal"/>
      <w:lvlText w:val="%1."/>
      <w:lvlJc w:val="left"/>
    </w:lvl>
    <w:lvl w:ilvl="1" w:tplc="B43AB834">
      <w:start w:val="1"/>
      <w:numFmt w:val="bullet"/>
      <w:lvlText w:val=""/>
      <w:lvlJc w:val="left"/>
    </w:lvl>
    <w:lvl w:ilvl="2" w:tplc="3C026386">
      <w:start w:val="1"/>
      <w:numFmt w:val="bullet"/>
      <w:lvlText w:val=""/>
      <w:lvlJc w:val="left"/>
    </w:lvl>
    <w:lvl w:ilvl="3" w:tplc="857E934C">
      <w:start w:val="1"/>
      <w:numFmt w:val="bullet"/>
      <w:lvlText w:val=""/>
      <w:lvlJc w:val="left"/>
    </w:lvl>
    <w:lvl w:ilvl="4" w:tplc="5D5035B6">
      <w:start w:val="1"/>
      <w:numFmt w:val="bullet"/>
      <w:lvlText w:val=""/>
      <w:lvlJc w:val="left"/>
    </w:lvl>
    <w:lvl w:ilvl="5" w:tplc="EAECE4B6">
      <w:start w:val="1"/>
      <w:numFmt w:val="bullet"/>
      <w:lvlText w:val=""/>
      <w:lvlJc w:val="left"/>
    </w:lvl>
    <w:lvl w:ilvl="6" w:tplc="9E26A138">
      <w:start w:val="1"/>
      <w:numFmt w:val="bullet"/>
      <w:lvlText w:val=""/>
      <w:lvlJc w:val="left"/>
    </w:lvl>
    <w:lvl w:ilvl="7" w:tplc="5F3A8F4C">
      <w:start w:val="1"/>
      <w:numFmt w:val="bullet"/>
      <w:lvlText w:val=""/>
      <w:lvlJc w:val="left"/>
    </w:lvl>
    <w:lvl w:ilvl="8" w:tplc="FC889042">
      <w:start w:val="1"/>
      <w:numFmt w:val="bullet"/>
      <w:lvlText w:val=""/>
      <w:lvlJc w:val="left"/>
    </w:lvl>
  </w:abstractNum>
  <w:abstractNum w:abstractNumId="16">
    <w:nsid w:val="00000014"/>
    <w:multiLevelType w:val="hybridMultilevel"/>
    <w:tmpl w:val="649BB77C"/>
    <w:lvl w:ilvl="0" w:tplc="9B103F04">
      <w:start w:val="1"/>
      <w:numFmt w:val="decimal"/>
      <w:lvlText w:val="%1."/>
      <w:lvlJc w:val="left"/>
    </w:lvl>
    <w:lvl w:ilvl="1" w:tplc="F690A490">
      <w:start w:val="1"/>
      <w:numFmt w:val="bullet"/>
      <w:lvlText w:val=""/>
      <w:lvlJc w:val="left"/>
    </w:lvl>
    <w:lvl w:ilvl="2" w:tplc="AD7C241E">
      <w:start w:val="1"/>
      <w:numFmt w:val="bullet"/>
      <w:lvlText w:val=""/>
      <w:lvlJc w:val="left"/>
    </w:lvl>
    <w:lvl w:ilvl="3" w:tplc="EA6828A4">
      <w:start w:val="1"/>
      <w:numFmt w:val="bullet"/>
      <w:lvlText w:val=""/>
      <w:lvlJc w:val="left"/>
    </w:lvl>
    <w:lvl w:ilvl="4" w:tplc="755E0A6C">
      <w:start w:val="1"/>
      <w:numFmt w:val="bullet"/>
      <w:lvlText w:val=""/>
      <w:lvlJc w:val="left"/>
    </w:lvl>
    <w:lvl w:ilvl="5" w:tplc="4B9E7B5E">
      <w:start w:val="1"/>
      <w:numFmt w:val="bullet"/>
      <w:lvlText w:val=""/>
      <w:lvlJc w:val="left"/>
    </w:lvl>
    <w:lvl w:ilvl="6" w:tplc="5498BD40">
      <w:start w:val="1"/>
      <w:numFmt w:val="bullet"/>
      <w:lvlText w:val=""/>
      <w:lvlJc w:val="left"/>
    </w:lvl>
    <w:lvl w:ilvl="7" w:tplc="D8B660C6">
      <w:start w:val="1"/>
      <w:numFmt w:val="bullet"/>
      <w:lvlText w:val=""/>
      <w:lvlJc w:val="left"/>
    </w:lvl>
    <w:lvl w:ilvl="8" w:tplc="1978854A">
      <w:start w:val="1"/>
      <w:numFmt w:val="bullet"/>
      <w:lvlText w:val=""/>
      <w:lvlJc w:val="left"/>
    </w:lvl>
  </w:abstractNum>
  <w:abstractNum w:abstractNumId="17">
    <w:nsid w:val="00000015"/>
    <w:multiLevelType w:val="hybridMultilevel"/>
    <w:tmpl w:val="275AC794"/>
    <w:lvl w:ilvl="0" w:tplc="A95469B6">
      <w:start w:val="2"/>
      <w:numFmt w:val="decimal"/>
      <w:lvlText w:val="%1."/>
      <w:lvlJc w:val="left"/>
    </w:lvl>
    <w:lvl w:ilvl="1" w:tplc="CA9A0514">
      <w:start w:val="1"/>
      <w:numFmt w:val="bullet"/>
      <w:lvlText w:val=""/>
      <w:lvlJc w:val="left"/>
    </w:lvl>
    <w:lvl w:ilvl="2" w:tplc="1A8836E4">
      <w:start w:val="1"/>
      <w:numFmt w:val="bullet"/>
      <w:lvlText w:val=""/>
      <w:lvlJc w:val="left"/>
    </w:lvl>
    <w:lvl w:ilvl="3" w:tplc="3C26E548">
      <w:start w:val="1"/>
      <w:numFmt w:val="bullet"/>
      <w:lvlText w:val=""/>
      <w:lvlJc w:val="left"/>
    </w:lvl>
    <w:lvl w:ilvl="4" w:tplc="AD6A3BCA">
      <w:start w:val="1"/>
      <w:numFmt w:val="bullet"/>
      <w:lvlText w:val=""/>
      <w:lvlJc w:val="left"/>
    </w:lvl>
    <w:lvl w:ilvl="5" w:tplc="2336524A">
      <w:start w:val="1"/>
      <w:numFmt w:val="bullet"/>
      <w:lvlText w:val=""/>
      <w:lvlJc w:val="left"/>
    </w:lvl>
    <w:lvl w:ilvl="6" w:tplc="66D4620A">
      <w:start w:val="1"/>
      <w:numFmt w:val="bullet"/>
      <w:lvlText w:val=""/>
      <w:lvlJc w:val="left"/>
    </w:lvl>
    <w:lvl w:ilvl="7" w:tplc="B4A258F6">
      <w:start w:val="1"/>
      <w:numFmt w:val="bullet"/>
      <w:lvlText w:val=""/>
      <w:lvlJc w:val="left"/>
    </w:lvl>
    <w:lvl w:ilvl="8" w:tplc="49825918">
      <w:start w:val="1"/>
      <w:numFmt w:val="bullet"/>
      <w:lvlText w:val=""/>
      <w:lvlJc w:val="left"/>
    </w:lvl>
  </w:abstractNum>
  <w:abstractNum w:abstractNumId="18">
    <w:nsid w:val="00000016"/>
    <w:multiLevelType w:val="hybridMultilevel"/>
    <w:tmpl w:val="39386574"/>
    <w:lvl w:ilvl="0" w:tplc="4740D162">
      <w:start w:val="1"/>
      <w:numFmt w:val="decimal"/>
      <w:lvlText w:val="%1."/>
      <w:lvlJc w:val="left"/>
    </w:lvl>
    <w:lvl w:ilvl="1" w:tplc="4ED8151A">
      <w:start w:val="1"/>
      <w:numFmt w:val="bullet"/>
      <w:lvlText w:val=""/>
      <w:lvlJc w:val="left"/>
    </w:lvl>
    <w:lvl w:ilvl="2" w:tplc="F36E5D88">
      <w:start w:val="1"/>
      <w:numFmt w:val="bullet"/>
      <w:lvlText w:val=""/>
      <w:lvlJc w:val="left"/>
    </w:lvl>
    <w:lvl w:ilvl="3" w:tplc="B5B45BA6">
      <w:start w:val="1"/>
      <w:numFmt w:val="bullet"/>
      <w:lvlText w:val=""/>
      <w:lvlJc w:val="left"/>
    </w:lvl>
    <w:lvl w:ilvl="4" w:tplc="5CE65240">
      <w:start w:val="1"/>
      <w:numFmt w:val="bullet"/>
      <w:lvlText w:val=""/>
      <w:lvlJc w:val="left"/>
    </w:lvl>
    <w:lvl w:ilvl="5" w:tplc="D82C8CA0">
      <w:start w:val="1"/>
      <w:numFmt w:val="bullet"/>
      <w:lvlText w:val=""/>
      <w:lvlJc w:val="left"/>
    </w:lvl>
    <w:lvl w:ilvl="6" w:tplc="7AEAD1A0">
      <w:start w:val="1"/>
      <w:numFmt w:val="bullet"/>
      <w:lvlText w:val=""/>
      <w:lvlJc w:val="left"/>
    </w:lvl>
    <w:lvl w:ilvl="7" w:tplc="65529200">
      <w:start w:val="1"/>
      <w:numFmt w:val="bullet"/>
      <w:lvlText w:val=""/>
      <w:lvlJc w:val="left"/>
    </w:lvl>
    <w:lvl w:ilvl="8" w:tplc="9BA8165C">
      <w:start w:val="1"/>
      <w:numFmt w:val="bullet"/>
      <w:lvlText w:val=""/>
      <w:lvlJc w:val="left"/>
    </w:lvl>
  </w:abstractNum>
  <w:abstractNum w:abstractNumId="19">
    <w:nsid w:val="00000017"/>
    <w:multiLevelType w:val="hybridMultilevel"/>
    <w:tmpl w:val="1CF10FD8"/>
    <w:lvl w:ilvl="0" w:tplc="4536AB72">
      <w:start w:val="1"/>
      <w:numFmt w:val="decimal"/>
      <w:lvlText w:val="%1."/>
      <w:lvlJc w:val="left"/>
    </w:lvl>
    <w:lvl w:ilvl="1" w:tplc="A042AF5C">
      <w:start w:val="1"/>
      <w:numFmt w:val="bullet"/>
      <w:lvlText w:val=""/>
      <w:lvlJc w:val="left"/>
    </w:lvl>
    <w:lvl w:ilvl="2" w:tplc="E71EE85A">
      <w:start w:val="1"/>
      <w:numFmt w:val="bullet"/>
      <w:lvlText w:val=""/>
      <w:lvlJc w:val="left"/>
    </w:lvl>
    <w:lvl w:ilvl="3" w:tplc="4072E9CA">
      <w:start w:val="1"/>
      <w:numFmt w:val="bullet"/>
      <w:lvlText w:val=""/>
      <w:lvlJc w:val="left"/>
    </w:lvl>
    <w:lvl w:ilvl="4" w:tplc="A6489C50">
      <w:start w:val="1"/>
      <w:numFmt w:val="bullet"/>
      <w:lvlText w:val=""/>
      <w:lvlJc w:val="left"/>
    </w:lvl>
    <w:lvl w:ilvl="5" w:tplc="32880048">
      <w:start w:val="1"/>
      <w:numFmt w:val="bullet"/>
      <w:lvlText w:val=""/>
      <w:lvlJc w:val="left"/>
    </w:lvl>
    <w:lvl w:ilvl="6" w:tplc="11E2486A">
      <w:start w:val="1"/>
      <w:numFmt w:val="bullet"/>
      <w:lvlText w:val=""/>
      <w:lvlJc w:val="left"/>
    </w:lvl>
    <w:lvl w:ilvl="7" w:tplc="657235CC">
      <w:start w:val="1"/>
      <w:numFmt w:val="bullet"/>
      <w:lvlText w:val=""/>
      <w:lvlJc w:val="left"/>
    </w:lvl>
    <w:lvl w:ilvl="8" w:tplc="314205E8">
      <w:start w:val="1"/>
      <w:numFmt w:val="bullet"/>
      <w:lvlText w:val=""/>
      <w:lvlJc w:val="left"/>
    </w:lvl>
  </w:abstractNum>
  <w:abstractNum w:abstractNumId="20">
    <w:nsid w:val="00000018"/>
    <w:multiLevelType w:val="hybridMultilevel"/>
    <w:tmpl w:val="180115BE"/>
    <w:lvl w:ilvl="0" w:tplc="336C2EAC">
      <w:start w:val="1"/>
      <w:numFmt w:val="decimal"/>
      <w:lvlText w:val="%1."/>
      <w:lvlJc w:val="left"/>
    </w:lvl>
    <w:lvl w:ilvl="1" w:tplc="D604EE90">
      <w:start w:val="3"/>
      <w:numFmt w:val="decimal"/>
      <w:lvlText w:val="%2."/>
      <w:lvlJc w:val="left"/>
    </w:lvl>
    <w:lvl w:ilvl="2" w:tplc="9056A364">
      <w:start w:val="4"/>
      <w:numFmt w:val="decimal"/>
      <w:lvlText w:val="%3."/>
      <w:lvlJc w:val="left"/>
    </w:lvl>
    <w:lvl w:ilvl="3" w:tplc="AC92DC92">
      <w:start w:val="1"/>
      <w:numFmt w:val="bullet"/>
      <w:lvlText w:val=""/>
      <w:lvlJc w:val="left"/>
    </w:lvl>
    <w:lvl w:ilvl="4" w:tplc="6D2CCE76">
      <w:start w:val="1"/>
      <w:numFmt w:val="bullet"/>
      <w:lvlText w:val=""/>
      <w:lvlJc w:val="left"/>
    </w:lvl>
    <w:lvl w:ilvl="5" w:tplc="2A820542">
      <w:start w:val="1"/>
      <w:numFmt w:val="bullet"/>
      <w:lvlText w:val=""/>
      <w:lvlJc w:val="left"/>
    </w:lvl>
    <w:lvl w:ilvl="6" w:tplc="020CCACA">
      <w:start w:val="1"/>
      <w:numFmt w:val="bullet"/>
      <w:lvlText w:val=""/>
      <w:lvlJc w:val="left"/>
    </w:lvl>
    <w:lvl w:ilvl="7" w:tplc="62E8F26C">
      <w:start w:val="1"/>
      <w:numFmt w:val="bullet"/>
      <w:lvlText w:val=""/>
      <w:lvlJc w:val="left"/>
    </w:lvl>
    <w:lvl w:ilvl="8" w:tplc="9A1EEA1E">
      <w:start w:val="1"/>
      <w:numFmt w:val="bullet"/>
      <w:lvlText w:val=""/>
      <w:lvlJc w:val="left"/>
    </w:lvl>
  </w:abstractNum>
  <w:abstractNum w:abstractNumId="21">
    <w:nsid w:val="00000019"/>
    <w:multiLevelType w:val="hybridMultilevel"/>
    <w:tmpl w:val="235BA860"/>
    <w:lvl w:ilvl="0" w:tplc="CF520E46">
      <w:start w:val="1"/>
      <w:numFmt w:val="decimal"/>
      <w:lvlText w:val="%1."/>
      <w:lvlJc w:val="left"/>
    </w:lvl>
    <w:lvl w:ilvl="1" w:tplc="FF061ABE">
      <w:start w:val="1"/>
      <w:numFmt w:val="bullet"/>
      <w:lvlText w:val=""/>
      <w:lvlJc w:val="left"/>
    </w:lvl>
    <w:lvl w:ilvl="2" w:tplc="70F030F2">
      <w:start w:val="1"/>
      <w:numFmt w:val="bullet"/>
      <w:lvlText w:val=""/>
      <w:lvlJc w:val="left"/>
    </w:lvl>
    <w:lvl w:ilvl="3" w:tplc="33E07DEC">
      <w:start w:val="1"/>
      <w:numFmt w:val="bullet"/>
      <w:lvlText w:val=""/>
      <w:lvlJc w:val="left"/>
    </w:lvl>
    <w:lvl w:ilvl="4" w:tplc="35487AAE">
      <w:start w:val="1"/>
      <w:numFmt w:val="bullet"/>
      <w:lvlText w:val=""/>
      <w:lvlJc w:val="left"/>
    </w:lvl>
    <w:lvl w:ilvl="5" w:tplc="C20CB9E6">
      <w:start w:val="1"/>
      <w:numFmt w:val="bullet"/>
      <w:lvlText w:val=""/>
      <w:lvlJc w:val="left"/>
    </w:lvl>
    <w:lvl w:ilvl="6" w:tplc="2F10D87A">
      <w:start w:val="1"/>
      <w:numFmt w:val="bullet"/>
      <w:lvlText w:val=""/>
      <w:lvlJc w:val="left"/>
    </w:lvl>
    <w:lvl w:ilvl="7" w:tplc="652CA1B6">
      <w:start w:val="1"/>
      <w:numFmt w:val="bullet"/>
      <w:lvlText w:val=""/>
      <w:lvlJc w:val="left"/>
    </w:lvl>
    <w:lvl w:ilvl="8" w:tplc="3C50381C">
      <w:start w:val="1"/>
      <w:numFmt w:val="bullet"/>
      <w:lvlText w:val=""/>
      <w:lvlJc w:val="left"/>
    </w:lvl>
  </w:abstractNum>
  <w:abstractNum w:abstractNumId="22">
    <w:nsid w:val="0000001A"/>
    <w:multiLevelType w:val="hybridMultilevel"/>
    <w:tmpl w:val="47398C88"/>
    <w:lvl w:ilvl="0" w:tplc="425C1716">
      <w:start w:val="10"/>
      <w:numFmt w:val="decimal"/>
      <w:lvlText w:val="%1."/>
      <w:lvlJc w:val="left"/>
    </w:lvl>
    <w:lvl w:ilvl="1" w:tplc="0AFEFE8A">
      <w:start w:val="1"/>
      <w:numFmt w:val="bullet"/>
      <w:lvlText w:val=""/>
      <w:lvlJc w:val="left"/>
    </w:lvl>
    <w:lvl w:ilvl="2" w:tplc="BB5A076A">
      <w:start w:val="1"/>
      <w:numFmt w:val="bullet"/>
      <w:lvlText w:val=""/>
      <w:lvlJc w:val="left"/>
    </w:lvl>
    <w:lvl w:ilvl="3" w:tplc="DA64DFE4">
      <w:start w:val="1"/>
      <w:numFmt w:val="bullet"/>
      <w:lvlText w:val=""/>
      <w:lvlJc w:val="left"/>
    </w:lvl>
    <w:lvl w:ilvl="4" w:tplc="B30C50C2">
      <w:start w:val="1"/>
      <w:numFmt w:val="bullet"/>
      <w:lvlText w:val=""/>
      <w:lvlJc w:val="left"/>
    </w:lvl>
    <w:lvl w:ilvl="5" w:tplc="73CA6E04">
      <w:start w:val="1"/>
      <w:numFmt w:val="bullet"/>
      <w:lvlText w:val=""/>
      <w:lvlJc w:val="left"/>
    </w:lvl>
    <w:lvl w:ilvl="6" w:tplc="F4E0BC36">
      <w:start w:val="1"/>
      <w:numFmt w:val="bullet"/>
      <w:lvlText w:val=""/>
      <w:lvlJc w:val="left"/>
    </w:lvl>
    <w:lvl w:ilvl="7" w:tplc="D8780AD0">
      <w:start w:val="1"/>
      <w:numFmt w:val="bullet"/>
      <w:lvlText w:val=""/>
      <w:lvlJc w:val="left"/>
    </w:lvl>
    <w:lvl w:ilvl="8" w:tplc="1598EA0E">
      <w:start w:val="1"/>
      <w:numFmt w:val="bullet"/>
      <w:lvlText w:val=""/>
      <w:lvlJc w:val="left"/>
    </w:lvl>
  </w:abstractNum>
  <w:abstractNum w:abstractNumId="23">
    <w:nsid w:val="0000001B"/>
    <w:multiLevelType w:val="hybridMultilevel"/>
    <w:tmpl w:val="354FE9F8"/>
    <w:lvl w:ilvl="0" w:tplc="8CB68814">
      <w:start w:val="1"/>
      <w:numFmt w:val="decimal"/>
      <w:lvlText w:val="%1."/>
      <w:lvlJc w:val="left"/>
    </w:lvl>
    <w:lvl w:ilvl="1" w:tplc="FAFAF692">
      <w:start w:val="1"/>
      <w:numFmt w:val="bullet"/>
      <w:lvlText w:val=""/>
      <w:lvlJc w:val="left"/>
    </w:lvl>
    <w:lvl w:ilvl="2" w:tplc="CEECC7D2">
      <w:start w:val="1"/>
      <w:numFmt w:val="bullet"/>
      <w:lvlText w:val=""/>
      <w:lvlJc w:val="left"/>
    </w:lvl>
    <w:lvl w:ilvl="3" w:tplc="4E98B118">
      <w:start w:val="1"/>
      <w:numFmt w:val="bullet"/>
      <w:lvlText w:val=""/>
      <w:lvlJc w:val="left"/>
    </w:lvl>
    <w:lvl w:ilvl="4" w:tplc="9C308E8A">
      <w:start w:val="1"/>
      <w:numFmt w:val="bullet"/>
      <w:lvlText w:val=""/>
      <w:lvlJc w:val="left"/>
    </w:lvl>
    <w:lvl w:ilvl="5" w:tplc="AB78AB9A">
      <w:start w:val="1"/>
      <w:numFmt w:val="bullet"/>
      <w:lvlText w:val=""/>
      <w:lvlJc w:val="left"/>
    </w:lvl>
    <w:lvl w:ilvl="6" w:tplc="A04E6198">
      <w:start w:val="1"/>
      <w:numFmt w:val="bullet"/>
      <w:lvlText w:val=""/>
      <w:lvlJc w:val="left"/>
    </w:lvl>
    <w:lvl w:ilvl="7" w:tplc="71BCA552">
      <w:start w:val="1"/>
      <w:numFmt w:val="bullet"/>
      <w:lvlText w:val=""/>
      <w:lvlJc w:val="left"/>
    </w:lvl>
    <w:lvl w:ilvl="8" w:tplc="AD7E5E90">
      <w:start w:val="1"/>
      <w:numFmt w:val="bullet"/>
      <w:lvlText w:val=""/>
      <w:lvlJc w:val="left"/>
    </w:lvl>
  </w:abstractNum>
  <w:abstractNum w:abstractNumId="24">
    <w:nsid w:val="0000001C"/>
    <w:multiLevelType w:val="hybridMultilevel"/>
    <w:tmpl w:val="15B5AF5C"/>
    <w:lvl w:ilvl="0" w:tplc="62FE2D4E">
      <w:start w:val="1"/>
      <w:numFmt w:val="decimal"/>
      <w:lvlText w:val="%1."/>
      <w:lvlJc w:val="left"/>
    </w:lvl>
    <w:lvl w:ilvl="1" w:tplc="75885396">
      <w:start w:val="1"/>
      <w:numFmt w:val="bullet"/>
      <w:lvlText w:val=""/>
      <w:lvlJc w:val="left"/>
    </w:lvl>
    <w:lvl w:ilvl="2" w:tplc="F3C42936">
      <w:start w:val="1"/>
      <w:numFmt w:val="bullet"/>
      <w:lvlText w:val=""/>
      <w:lvlJc w:val="left"/>
    </w:lvl>
    <w:lvl w:ilvl="3" w:tplc="5E58C086">
      <w:start w:val="1"/>
      <w:numFmt w:val="bullet"/>
      <w:lvlText w:val=""/>
      <w:lvlJc w:val="left"/>
    </w:lvl>
    <w:lvl w:ilvl="4" w:tplc="8F1CB5AC">
      <w:start w:val="1"/>
      <w:numFmt w:val="bullet"/>
      <w:lvlText w:val=""/>
      <w:lvlJc w:val="left"/>
    </w:lvl>
    <w:lvl w:ilvl="5" w:tplc="3DBE1A56">
      <w:start w:val="1"/>
      <w:numFmt w:val="bullet"/>
      <w:lvlText w:val=""/>
      <w:lvlJc w:val="left"/>
    </w:lvl>
    <w:lvl w:ilvl="6" w:tplc="BCEAE49A">
      <w:start w:val="1"/>
      <w:numFmt w:val="bullet"/>
      <w:lvlText w:val=""/>
      <w:lvlJc w:val="left"/>
    </w:lvl>
    <w:lvl w:ilvl="7" w:tplc="AB263D1C">
      <w:start w:val="1"/>
      <w:numFmt w:val="bullet"/>
      <w:lvlText w:val=""/>
      <w:lvlJc w:val="left"/>
    </w:lvl>
    <w:lvl w:ilvl="8" w:tplc="B334861C">
      <w:start w:val="1"/>
      <w:numFmt w:val="bullet"/>
      <w:lvlText w:val=""/>
      <w:lvlJc w:val="left"/>
    </w:lvl>
  </w:abstractNum>
  <w:abstractNum w:abstractNumId="25">
    <w:nsid w:val="0000001D"/>
    <w:multiLevelType w:val="hybridMultilevel"/>
    <w:tmpl w:val="741226BA"/>
    <w:lvl w:ilvl="0" w:tplc="6268881E">
      <w:start w:val="2"/>
      <w:numFmt w:val="decimal"/>
      <w:lvlText w:val="%1."/>
      <w:lvlJc w:val="left"/>
    </w:lvl>
    <w:lvl w:ilvl="1" w:tplc="529E0184">
      <w:start w:val="1"/>
      <w:numFmt w:val="bullet"/>
      <w:lvlText w:val=""/>
      <w:lvlJc w:val="left"/>
    </w:lvl>
    <w:lvl w:ilvl="2" w:tplc="9BA49010">
      <w:start w:val="1"/>
      <w:numFmt w:val="bullet"/>
      <w:lvlText w:val=""/>
      <w:lvlJc w:val="left"/>
    </w:lvl>
    <w:lvl w:ilvl="3" w:tplc="5EE85134">
      <w:start w:val="1"/>
      <w:numFmt w:val="bullet"/>
      <w:lvlText w:val=""/>
      <w:lvlJc w:val="left"/>
    </w:lvl>
    <w:lvl w:ilvl="4" w:tplc="9B360DF0">
      <w:start w:val="1"/>
      <w:numFmt w:val="bullet"/>
      <w:lvlText w:val=""/>
      <w:lvlJc w:val="left"/>
    </w:lvl>
    <w:lvl w:ilvl="5" w:tplc="203618BC">
      <w:start w:val="1"/>
      <w:numFmt w:val="bullet"/>
      <w:lvlText w:val=""/>
      <w:lvlJc w:val="left"/>
    </w:lvl>
    <w:lvl w:ilvl="6" w:tplc="49A6B5D8">
      <w:start w:val="1"/>
      <w:numFmt w:val="bullet"/>
      <w:lvlText w:val=""/>
      <w:lvlJc w:val="left"/>
    </w:lvl>
    <w:lvl w:ilvl="7" w:tplc="C4AEDAEA">
      <w:start w:val="1"/>
      <w:numFmt w:val="bullet"/>
      <w:lvlText w:val=""/>
      <w:lvlJc w:val="left"/>
    </w:lvl>
    <w:lvl w:ilvl="8" w:tplc="E4A41DB6">
      <w:start w:val="1"/>
      <w:numFmt w:val="bullet"/>
      <w:lvlText w:val=""/>
      <w:lvlJc w:val="left"/>
    </w:lvl>
  </w:abstractNum>
  <w:abstractNum w:abstractNumId="26">
    <w:nsid w:val="0000001E"/>
    <w:multiLevelType w:val="hybridMultilevel"/>
    <w:tmpl w:val="0D34B6A8"/>
    <w:lvl w:ilvl="0" w:tplc="23A02182">
      <w:start w:val="1"/>
      <w:numFmt w:val="decimal"/>
      <w:lvlText w:val="%1."/>
      <w:lvlJc w:val="left"/>
    </w:lvl>
    <w:lvl w:ilvl="1" w:tplc="BEEABB8C">
      <w:start w:val="1"/>
      <w:numFmt w:val="bullet"/>
      <w:lvlText w:val=""/>
      <w:lvlJc w:val="left"/>
    </w:lvl>
    <w:lvl w:ilvl="2" w:tplc="739CA59A">
      <w:start w:val="1"/>
      <w:numFmt w:val="bullet"/>
      <w:lvlText w:val=""/>
      <w:lvlJc w:val="left"/>
    </w:lvl>
    <w:lvl w:ilvl="3" w:tplc="75BE85C6">
      <w:start w:val="1"/>
      <w:numFmt w:val="bullet"/>
      <w:lvlText w:val=""/>
      <w:lvlJc w:val="left"/>
    </w:lvl>
    <w:lvl w:ilvl="4" w:tplc="824C297C">
      <w:start w:val="1"/>
      <w:numFmt w:val="bullet"/>
      <w:lvlText w:val=""/>
      <w:lvlJc w:val="left"/>
    </w:lvl>
    <w:lvl w:ilvl="5" w:tplc="C2282BB0">
      <w:start w:val="1"/>
      <w:numFmt w:val="bullet"/>
      <w:lvlText w:val=""/>
      <w:lvlJc w:val="left"/>
    </w:lvl>
    <w:lvl w:ilvl="6" w:tplc="65669B02">
      <w:start w:val="1"/>
      <w:numFmt w:val="bullet"/>
      <w:lvlText w:val=""/>
      <w:lvlJc w:val="left"/>
    </w:lvl>
    <w:lvl w:ilvl="7" w:tplc="356A848A">
      <w:start w:val="1"/>
      <w:numFmt w:val="bullet"/>
      <w:lvlText w:val=""/>
      <w:lvlJc w:val="left"/>
    </w:lvl>
    <w:lvl w:ilvl="8" w:tplc="2F4A948C">
      <w:start w:val="1"/>
      <w:numFmt w:val="bullet"/>
      <w:lvlText w:val=""/>
      <w:lvlJc w:val="left"/>
    </w:lvl>
  </w:abstractNum>
  <w:abstractNum w:abstractNumId="27">
    <w:nsid w:val="0000001F"/>
    <w:multiLevelType w:val="hybridMultilevel"/>
    <w:tmpl w:val="10233C98"/>
    <w:lvl w:ilvl="0" w:tplc="55840DAC">
      <w:start w:val="1"/>
      <w:numFmt w:val="decimal"/>
      <w:lvlText w:val="%1."/>
      <w:lvlJc w:val="left"/>
    </w:lvl>
    <w:lvl w:ilvl="1" w:tplc="F1341E6A">
      <w:start w:val="1"/>
      <w:numFmt w:val="bullet"/>
      <w:lvlText w:val=""/>
      <w:lvlJc w:val="left"/>
    </w:lvl>
    <w:lvl w:ilvl="2" w:tplc="4EAEC0D8">
      <w:start w:val="1"/>
      <w:numFmt w:val="bullet"/>
      <w:lvlText w:val=""/>
      <w:lvlJc w:val="left"/>
    </w:lvl>
    <w:lvl w:ilvl="3" w:tplc="D1CE4AB8">
      <w:start w:val="1"/>
      <w:numFmt w:val="bullet"/>
      <w:lvlText w:val=""/>
      <w:lvlJc w:val="left"/>
    </w:lvl>
    <w:lvl w:ilvl="4" w:tplc="D2E2BB90">
      <w:start w:val="1"/>
      <w:numFmt w:val="bullet"/>
      <w:lvlText w:val=""/>
      <w:lvlJc w:val="left"/>
    </w:lvl>
    <w:lvl w:ilvl="5" w:tplc="175C7F60">
      <w:start w:val="1"/>
      <w:numFmt w:val="bullet"/>
      <w:lvlText w:val=""/>
      <w:lvlJc w:val="left"/>
    </w:lvl>
    <w:lvl w:ilvl="6" w:tplc="2A7425A0">
      <w:start w:val="1"/>
      <w:numFmt w:val="bullet"/>
      <w:lvlText w:val=""/>
      <w:lvlJc w:val="left"/>
    </w:lvl>
    <w:lvl w:ilvl="7" w:tplc="F6EEBF86">
      <w:start w:val="1"/>
      <w:numFmt w:val="bullet"/>
      <w:lvlText w:val=""/>
      <w:lvlJc w:val="left"/>
    </w:lvl>
    <w:lvl w:ilvl="8" w:tplc="EAA087B8">
      <w:start w:val="1"/>
      <w:numFmt w:val="bullet"/>
      <w:lvlText w:val=""/>
      <w:lvlJc w:val="left"/>
    </w:lvl>
  </w:abstractNum>
  <w:abstractNum w:abstractNumId="28">
    <w:nsid w:val="00000020"/>
    <w:multiLevelType w:val="hybridMultilevel"/>
    <w:tmpl w:val="3F6AB60E"/>
    <w:lvl w:ilvl="0" w:tplc="6188059E">
      <w:start w:val="1"/>
      <w:numFmt w:val="decimal"/>
      <w:lvlText w:val="%1"/>
      <w:lvlJc w:val="left"/>
    </w:lvl>
    <w:lvl w:ilvl="1" w:tplc="FAC06198">
      <w:start w:val="3"/>
      <w:numFmt w:val="decimal"/>
      <w:lvlText w:val="%2."/>
      <w:lvlJc w:val="left"/>
    </w:lvl>
    <w:lvl w:ilvl="2" w:tplc="9B50F330">
      <w:start w:val="1"/>
      <w:numFmt w:val="bullet"/>
      <w:lvlText w:val=""/>
      <w:lvlJc w:val="left"/>
    </w:lvl>
    <w:lvl w:ilvl="3" w:tplc="15385E40">
      <w:start w:val="1"/>
      <w:numFmt w:val="bullet"/>
      <w:lvlText w:val=""/>
      <w:lvlJc w:val="left"/>
    </w:lvl>
    <w:lvl w:ilvl="4" w:tplc="58E6E0AC">
      <w:start w:val="1"/>
      <w:numFmt w:val="bullet"/>
      <w:lvlText w:val=""/>
      <w:lvlJc w:val="left"/>
    </w:lvl>
    <w:lvl w:ilvl="5" w:tplc="B694C86C">
      <w:start w:val="1"/>
      <w:numFmt w:val="bullet"/>
      <w:lvlText w:val=""/>
      <w:lvlJc w:val="left"/>
    </w:lvl>
    <w:lvl w:ilvl="6" w:tplc="79982914">
      <w:start w:val="1"/>
      <w:numFmt w:val="bullet"/>
      <w:lvlText w:val=""/>
      <w:lvlJc w:val="left"/>
    </w:lvl>
    <w:lvl w:ilvl="7" w:tplc="5E8E098C">
      <w:start w:val="1"/>
      <w:numFmt w:val="bullet"/>
      <w:lvlText w:val=""/>
      <w:lvlJc w:val="left"/>
    </w:lvl>
    <w:lvl w:ilvl="8" w:tplc="8604DB80">
      <w:start w:val="1"/>
      <w:numFmt w:val="bullet"/>
      <w:lvlText w:val=""/>
      <w:lvlJc w:val="left"/>
    </w:lvl>
  </w:abstractNum>
  <w:abstractNum w:abstractNumId="29">
    <w:nsid w:val="00000021"/>
    <w:multiLevelType w:val="hybridMultilevel"/>
    <w:tmpl w:val="61574094"/>
    <w:lvl w:ilvl="0" w:tplc="CE6E08CE">
      <w:start w:val="6"/>
      <w:numFmt w:val="decimal"/>
      <w:lvlText w:val="%1."/>
      <w:lvlJc w:val="left"/>
    </w:lvl>
    <w:lvl w:ilvl="1" w:tplc="105E68E2">
      <w:start w:val="7"/>
      <w:numFmt w:val="decimal"/>
      <w:lvlText w:val="%2."/>
      <w:lvlJc w:val="left"/>
    </w:lvl>
    <w:lvl w:ilvl="2" w:tplc="FFC273BC">
      <w:start w:val="1"/>
      <w:numFmt w:val="bullet"/>
      <w:lvlText w:val=""/>
      <w:lvlJc w:val="left"/>
    </w:lvl>
    <w:lvl w:ilvl="3" w:tplc="9658585E">
      <w:start w:val="1"/>
      <w:numFmt w:val="bullet"/>
      <w:lvlText w:val=""/>
      <w:lvlJc w:val="left"/>
    </w:lvl>
    <w:lvl w:ilvl="4" w:tplc="69FEA2CC">
      <w:start w:val="1"/>
      <w:numFmt w:val="bullet"/>
      <w:lvlText w:val=""/>
      <w:lvlJc w:val="left"/>
    </w:lvl>
    <w:lvl w:ilvl="5" w:tplc="08727E7C">
      <w:start w:val="1"/>
      <w:numFmt w:val="bullet"/>
      <w:lvlText w:val=""/>
      <w:lvlJc w:val="left"/>
    </w:lvl>
    <w:lvl w:ilvl="6" w:tplc="BB765164">
      <w:start w:val="1"/>
      <w:numFmt w:val="bullet"/>
      <w:lvlText w:val=""/>
      <w:lvlJc w:val="left"/>
    </w:lvl>
    <w:lvl w:ilvl="7" w:tplc="C9AE9402">
      <w:start w:val="1"/>
      <w:numFmt w:val="bullet"/>
      <w:lvlText w:val=""/>
      <w:lvlJc w:val="left"/>
    </w:lvl>
    <w:lvl w:ilvl="8" w:tplc="AF56E860">
      <w:start w:val="1"/>
      <w:numFmt w:val="bullet"/>
      <w:lvlText w:val=""/>
      <w:lvlJc w:val="left"/>
    </w:lvl>
  </w:abstractNum>
  <w:abstractNum w:abstractNumId="30">
    <w:nsid w:val="00000022"/>
    <w:multiLevelType w:val="hybridMultilevel"/>
    <w:tmpl w:val="7E0C57B0"/>
    <w:lvl w:ilvl="0" w:tplc="10746F6E">
      <w:start w:val="8"/>
      <w:numFmt w:val="decimal"/>
      <w:lvlText w:val="%1."/>
      <w:lvlJc w:val="left"/>
    </w:lvl>
    <w:lvl w:ilvl="1" w:tplc="2C68195C">
      <w:start w:val="1"/>
      <w:numFmt w:val="bullet"/>
      <w:lvlText w:val=""/>
      <w:lvlJc w:val="left"/>
    </w:lvl>
    <w:lvl w:ilvl="2" w:tplc="3E2682B8">
      <w:start w:val="1"/>
      <w:numFmt w:val="bullet"/>
      <w:lvlText w:val=""/>
      <w:lvlJc w:val="left"/>
    </w:lvl>
    <w:lvl w:ilvl="3" w:tplc="36142C70">
      <w:start w:val="1"/>
      <w:numFmt w:val="bullet"/>
      <w:lvlText w:val=""/>
      <w:lvlJc w:val="left"/>
    </w:lvl>
    <w:lvl w:ilvl="4" w:tplc="153E43C6">
      <w:start w:val="1"/>
      <w:numFmt w:val="bullet"/>
      <w:lvlText w:val=""/>
      <w:lvlJc w:val="left"/>
    </w:lvl>
    <w:lvl w:ilvl="5" w:tplc="72861436">
      <w:start w:val="1"/>
      <w:numFmt w:val="bullet"/>
      <w:lvlText w:val=""/>
      <w:lvlJc w:val="left"/>
    </w:lvl>
    <w:lvl w:ilvl="6" w:tplc="CA9A0FCE">
      <w:start w:val="1"/>
      <w:numFmt w:val="bullet"/>
      <w:lvlText w:val=""/>
      <w:lvlJc w:val="left"/>
    </w:lvl>
    <w:lvl w:ilvl="7" w:tplc="D652A6A2">
      <w:start w:val="1"/>
      <w:numFmt w:val="bullet"/>
      <w:lvlText w:val=""/>
      <w:lvlJc w:val="left"/>
    </w:lvl>
    <w:lvl w:ilvl="8" w:tplc="023C1072">
      <w:start w:val="1"/>
      <w:numFmt w:val="bullet"/>
      <w:lvlText w:val=""/>
      <w:lvlJc w:val="left"/>
    </w:lvl>
  </w:abstractNum>
  <w:abstractNum w:abstractNumId="31">
    <w:nsid w:val="00000023"/>
    <w:multiLevelType w:val="hybridMultilevel"/>
    <w:tmpl w:val="77AE35EA"/>
    <w:lvl w:ilvl="0" w:tplc="33664F9E">
      <w:start w:val="1"/>
      <w:numFmt w:val="decimal"/>
      <w:lvlText w:val="%1"/>
      <w:lvlJc w:val="left"/>
    </w:lvl>
    <w:lvl w:ilvl="1" w:tplc="CD8CFD9E">
      <w:start w:val="1"/>
      <w:numFmt w:val="decimal"/>
      <w:lvlText w:val="%2."/>
      <w:lvlJc w:val="left"/>
    </w:lvl>
    <w:lvl w:ilvl="2" w:tplc="2BDAA76A">
      <w:start w:val="1"/>
      <w:numFmt w:val="bullet"/>
      <w:lvlText w:val=""/>
      <w:lvlJc w:val="left"/>
    </w:lvl>
    <w:lvl w:ilvl="3" w:tplc="3D400EBE">
      <w:start w:val="1"/>
      <w:numFmt w:val="bullet"/>
      <w:lvlText w:val=""/>
      <w:lvlJc w:val="left"/>
    </w:lvl>
    <w:lvl w:ilvl="4" w:tplc="E708CA5A">
      <w:start w:val="1"/>
      <w:numFmt w:val="bullet"/>
      <w:lvlText w:val=""/>
      <w:lvlJc w:val="left"/>
    </w:lvl>
    <w:lvl w:ilvl="5" w:tplc="61F8C38E">
      <w:start w:val="1"/>
      <w:numFmt w:val="bullet"/>
      <w:lvlText w:val=""/>
      <w:lvlJc w:val="left"/>
    </w:lvl>
    <w:lvl w:ilvl="6" w:tplc="974A5636">
      <w:start w:val="1"/>
      <w:numFmt w:val="bullet"/>
      <w:lvlText w:val=""/>
      <w:lvlJc w:val="left"/>
    </w:lvl>
    <w:lvl w:ilvl="7" w:tplc="C2666F90">
      <w:start w:val="1"/>
      <w:numFmt w:val="bullet"/>
      <w:lvlText w:val=""/>
      <w:lvlJc w:val="left"/>
    </w:lvl>
    <w:lvl w:ilvl="8" w:tplc="53BA7C6C">
      <w:start w:val="1"/>
      <w:numFmt w:val="bullet"/>
      <w:lvlText w:val=""/>
      <w:lvlJc w:val="left"/>
    </w:lvl>
  </w:abstractNum>
  <w:abstractNum w:abstractNumId="32">
    <w:nsid w:val="00000024"/>
    <w:multiLevelType w:val="hybridMultilevel"/>
    <w:tmpl w:val="579BE4F0"/>
    <w:lvl w:ilvl="0" w:tplc="D0D29B80">
      <w:start w:val="3"/>
      <w:numFmt w:val="decimal"/>
      <w:lvlText w:val="%1."/>
      <w:lvlJc w:val="left"/>
    </w:lvl>
    <w:lvl w:ilvl="1" w:tplc="2C587DA6">
      <w:start w:val="1"/>
      <w:numFmt w:val="decimal"/>
      <w:lvlText w:val="%2"/>
      <w:lvlJc w:val="left"/>
    </w:lvl>
    <w:lvl w:ilvl="2" w:tplc="B7C6B992">
      <w:start w:val="1"/>
      <w:numFmt w:val="bullet"/>
      <w:lvlText w:val=""/>
      <w:lvlJc w:val="left"/>
    </w:lvl>
    <w:lvl w:ilvl="3" w:tplc="AA1A4D84">
      <w:start w:val="1"/>
      <w:numFmt w:val="bullet"/>
      <w:lvlText w:val=""/>
      <w:lvlJc w:val="left"/>
    </w:lvl>
    <w:lvl w:ilvl="4" w:tplc="477A935C">
      <w:start w:val="1"/>
      <w:numFmt w:val="bullet"/>
      <w:lvlText w:val=""/>
      <w:lvlJc w:val="left"/>
    </w:lvl>
    <w:lvl w:ilvl="5" w:tplc="A42E1118">
      <w:start w:val="1"/>
      <w:numFmt w:val="bullet"/>
      <w:lvlText w:val=""/>
      <w:lvlJc w:val="left"/>
    </w:lvl>
    <w:lvl w:ilvl="6" w:tplc="3CCA816C">
      <w:start w:val="1"/>
      <w:numFmt w:val="bullet"/>
      <w:lvlText w:val=""/>
      <w:lvlJc w:val="left"/>
    </w:lvl>
    <w:lvl w:ilvl="7" w:tplc="76B0B3A0">
      <w:start w:val="1"/>
      <w:numFmt w:val="bullet"/>
      <w:lvlText w:val=""/>
      <w:lvlJc w:val="left"/>
    </w:lvl>
    <w:lvl w:ilvl="8" w:tplc="73AA9D66">
      <w:start w:val="1"/>
      <w:numFmt w:val="bullet"/>
      <w:lvlText w:val=""/>
      <w:lvlJc w:val="left"/>
    </w:lvl>
  </w:abstractNum>
  <w:abstractNum w:abstractNumId="33">
    <w:nsid w:val="00000025"/>
    <w:multiLevelType w:val="hybridMultilevel"/>
    <w:tmpl w:val="310C50B2"/>
    <w:lvl w:ilvl="0" w:tplc="728E5678">
      <w:start w:val="1"/>
      <w:numFmt w:val="decimal"/>
      <w:lvlText w:val="%1."/>
      <w:lvlJc w:val="left"/>
    </w:lvl>
    <w:lvl w:ilvl="1" w:tplc="B4D49DF2">
      <w:start w:val="1"/>
      <w:numFmt w:val="bullet"/>
      <w:lvlText w:val=""/>
      <w:lvlJc w:val="left"/>
    </w:lvl>
    <w:lvl w:ilvl="2" w:tplc="EBE06D68">
      <w:start w:val="1"/>
      <w:numFmt w:val="bullet"/>
      <w:lvlText w:val=""/>
      <w:lvlJc w:val="left"/>
    </w:lvl>
    <w:lvl w:ilvl="3" w:tplc="AE6043D2">
      <w:start w:val="1"/>
      <w:numFmt w:val="bullet"/>
      <w:lvlText w:val=""/>
      <w:lvlJc w:val="left"/>
    </w:lvl>
    <w:lvl w:ilvl="4" w:tplc="2F505DDA">
      <w:start w:val="1"/>
      <w:numFmt w:val="bullet"/>
      <w:lvlText w:val=""/>
      <w:lvlJc w:val="left"/>
    </w:lvl>
    <w:lvl w:ilvl="5" w:tplc="01AEE402">
      <w:start w:val="1"/>
      <w:numFmt w:val="bullet"/>
      <w:lvlText w:val=""/>
      <w:lvlJc w:val="left"/>
    </w:lvl>
    <w:lvl w:ilvl="6" w:tplc="C764CBBA">
      <w:start w:val="1"/>
      <w:numFmt w:val="bullet"/>
      <w:lvlText w:val=""/>
      <w:lvlJc w:val="left"/>
    </w:lvl>
    <w:lvl w:ilvl="7" w:tplc="21E0E712">
      <w:start w:val="1"/>
      <w:numFmt w:val="bullet"/>
      <w:lvlText w:val=""/>
      <w:lvlJc w:val="left"/>
    </w:lvl>
    <w:lvl w:ilvl="8" w:tplc="540CE7A6">
      <w:start w:val="1"/>
      <w:numFmt w:val="bullet"/>
      <w:lvlText w:val=""/>
      <w:lvlJc w:val="left"/>
    </w:lvl>
  </w:abstractNum>
  <w:abstractNum w:abstractNumId="34">
    <w:nsid w:val="00000026"/>
    <w:multiLevelType w:val="hybridMultilevel"/>
    <w:tmpl w:val="5FF87E04"/>
    <w:lvl w:ilvl="0" w:tplc="4F061A0C">
      <w:start w:val="3"/>
      <w:numFmt w:val="decimal"/>
      <w:lvlText w:val="%1."/>
      <w:lvlJc w:val="left"/>
    </w:lvl>
    <w:lvl w:ilvl="1" w:tplc="BD9A4E84">
      <w:start w:val="1"/>
      <w:numFmt w:val="decimal"/>
      <w:lvlText w:val="%2"/>
      <w:lvlJc w:val="left"/>
    </w:lvl>
    <w:lvl w:ilvl="2" w:tplc="73AAAC72">
      <w:start w:val="1"/>
      <w:numFmt w:val="bullet"/>
      <w:lvlText w:val=""/>
      <w:lvlJc w:val="left"/>
    </w:lvl>
    <w:lvl w:ilvl="3" w:tplc="33525A30">
      <w:start w:val="1"/>
      <w:numFmt w:val="bullet"/>
      <w:lvlText w:val=""/>
      <w:lvlJc w:val="left"/>
    </w:lvl>
    <w:lvl w:ilvl="4" w:tplc="5B1A69E8">
      <w:start w:val="1"/>
      <w:numFmt w:val="bullet"/>
      <w:lvlText w:val=""/>
      <w:lvlJc w:val="left"/>
    </w:lvl>
    <w:lvl w:ilvl="5" w:tplc="467ECBC2">
      <w:start w:val="1"/>
      <w:numFmt w:val="bullet"/>
      <w:lvlText w:val=""/>
      <w:lvlJc w:val="left"/>
    </w:lvl>
    <w:lvl w:ilvl="6" w:tplc="6DDAC99E">
      <w:start w:val="1"/>
      <w:numFmt w:val="bullet"/>
      <w:lvlText w:val=""/>
      <w:lvlJc w:val="left"/>
    </w:lvl>
    <w:lvl w:ilvl="7" w:tplc="4476E6BA">
      <w:start w:val="1"/>
      <w:numFmt w:val="bullet"/>
      <w:lvlText w:val=""/>
      <w:lvlJc w:val="left"/>
    </w:lvl>
    <w:lvl w:ilvl="8" w:tplc="073AAEEC">
      <w:start w:val="1"/>
      <w:numFmt w:val="bullet"/>
      <w:lvlText w:val=""/>
      <w:lvlJc w:val="left"/>
    </w:lvl>
  </w:abstractNum>
  <w:abstractNum w:abstractNumId="35">
    <w:nsid w:val="00000027"/>
    <w:multiLevelType w:val="hybridMultilevel"/>
    <w:tmpl w:val="2F305DEE"/>
    <w:lvl w:ilvl="0" w:tplc="EBC8F6B4">
      <w:start w:val="1"/>
      <w:numFmt w:val="decimal"/>
      <w:lvlText w:val="%1."/>
      <w:lvlJc w:val="left"/>
    </w:lvl>
    <w:lvl w:ilvl="1" w:tplc="0D9C7AD4">
      <w:start w:val="1"/>
      <w:numFmt w:val="decimal"/>
      <w:lvlText w:val="%2"/>
      <w:lvlJc w:val="left"/>
    </w:lvl>
    <w:lvl w:ilvl="2" w:tplc="9D76552A">
      <w:start w:val="1"/>
      <w:numFmt w:val="bullet"/>
      <w:lvlText w:val=""/>
      <w:lvlJc w:val="left"/>
    </w:lvl>
    <w:lvl w:ilvl="3" w:tplc="C4987C90">
      <w:start w:val="1"/>
      <w:numFmt w:val="bullet"/>
      <w:lvlText w:val=""/>
      <w:lvlJc w:val="left"/>
    </w:lvl>
    <w:lvl w:ilvl="4" w:tplc="2D1CEF6C">
      <w:start w:val="1"/>
      <w:numFmt w:val="bullet"/>
      <w:lvlText w:val=""/>
      <w:lvlJc w:val="left"/>
    </w:lvl>
    <w:lvl w:ilvl="5" w:tplc="C4B05062">
      <w:start w:val="1"/>
      <w:numFmt w:val="bullet"/>
      <w:lvlText w:val=""/>
      <w:lvlJc w:val="left"/>
    </w:lvl>
    <w:lvl w:ilvl="6" w:tplc="18FCB99A">
      <w:start w:val="1"/>
      <w:numFmt w:val="bullet"/>
      <w:lvlText w:val=""/>
      <w:lvlJc w:val="left"/>
    </w:lvl>
    <w:lvl w:ilvl="7" w:tplc="C900923E">
      <w:start w:val="1"/>
      <w:numFmt w:val="bullet"/>
      <w:lvlText w:val=""/>
      <w:lvlJc w:val="left"/>
    </w:lvl>
    <w:lvl w:ilvl="8" w:tplc="EAF6976A">
      <w:start w:val="1"/>
      <w:numFmt w:val="bullet"/>
      <w:lvlText w:val=""/>
      <w:lvlJc w:val="left"/>
    </w:lvl>
  </w:abstractNum>
  <w:abstractNum w:abstractNumId="36">
    <w:nsid w:val="00000028"/>
    <w:multiLevelType w:val="hybridMultilevel"/>
    <w:tmpl w:val="25A70BF6"/>
    <w:lvl w:ilvl="0" w:tplc="9886D02E">
      <w:start w:val="1"/>
      <w:numFmt w:val="decimal"/>
      <w:lvlText w:val="%1."/>
      <w:lvlJc w:val="left"/>
    </w:lvl>
    <w:lvl w:ilvl="1" w:tplc="FB28AFF2">
      <w:start w:val="1"/>
      <w:numFmt w:val="bullet"/>
      <w:lvlText w:val=""/>
      <w:lvlJc w:val="left"/>
    </w:lvl>
    <w:lvl w:ilvl="2" w:tplc="80E08964">
      <w:start w:val="1"/>
      <w:numFmt w:val="bullet"/>
      <w:lvlText w:val=""/>
      <w:lvlJc w:val="left"/>
    </w:lvl>
    <w:lvl w:ilvl="3" w:tplc="4D5058EA">
      <w:start w:val="1"/>
      <w:numFmt w:val="bullet"/>
      <w:lvlText w:val=""/>
      <w:lvlJc w:val="left"/>
    </w:lvl>
    <w:lvl w:ilvl="4" w:tplc="8B06FD62">
      <w:start w:val="1"/>
      <w:numFmt w:val="bullet"/>
      <w:lvlText w:val=""/>
      <w:lvlJc w:val="left"/>
    </w:lvl>
    <w:lvl w:ilvl="5" w:tplc="6130D40E">
      <w:start w:val="1"/>
      <w:numFmt w:val="bullet"/>
      <w:lvlText w:val=""/>
      <w:lvlJc w:val="left"/>
    </w:lvl>
    <w:lvl w:ilvl="6" w:tplc="96DA9F84">
      <w:start w:val="1"/>
      <w:numFmt w:val="bullet"/>
      <w:lvlText w:val=""/>
      <w:lvlJc w:val="left"/>
    </w:lvl>
    <w:lvl w:ilvl="7" w:tplc="1CF09B98">
      <w:start w:val="1"/>
      <w:numFmt w:val="bullet"/>
      <w:lvlText w:val=""/>
      <w:lvlJc w:val="left"/>
    </w:lvl>
    <w:lvl w:ilvl="8" w:tplc="B1385FF2">
      <w:start w:val="1"/>
      <w:numFmt w:val="bullet"/>
      <w:lvlText w:val=""/>
      <w:lvlJc w:val="left"/>
    </w:lvl>
  </w:abstractNum>
  <w:abstractNum w:abstractNumId="37">
    <w:nsid w:val="00000029"/>
    <w:multiLevelType w:val="hybridMultilevel"/>
    <w:tmpl w:val="1DBABF00"/>
    <w:lvl w:ilvl="0" w:tplc="0430FDC4">
      <w:start w:val="1"/>
      <w:numFmt w:val="decimal"/>
      <w:lvlText w:val="%1."/>
      <w:lvlJc w:val="left"/>
    </w:lvl>
    <w:lvl w:ilvl="1" w:tplc="F976BA62">
      <w:start w:val="1"/>
      <w:numFmt w:val="bullet"/>
      <w:lvlText w:val=""/>
      <w:lvlJc w:val="left"/>
    </w:lvl>
    <w:lvl w:ilvl="2" w:tplc="F00EFD92">
      <w:start w:val="1"/>
      <w:numFmt w:val="bullet"/>
      <w:lvlText w:val=""/>
      <w:lvlJc w:val="left"/>
    </w:lvl>
    <w:lvl w:ilvl="3" w:tplc="77F690EA">
      <w:start w:val="1"/>
      <w:numFmt w:val="bullet"/>
      <w:lvlText w:val=""/>
      <w:lvlJc w:val="left"/>
    </w:lvl>
    <w:lvl w:ilvl="4" w:tplc="E5FC8A68">
      <w:start w:val="1"/>
      <w:numFmt w:val="bullet"/>
      <w:lvlText w:val=""/>
      <w:lvlJc w:val="left"/>
    </w:lvl>
    <w:lvl w:ilvl="5" w:tplc="5BF88AF8">
      <w:start w:val="1"/>
      <w:numFmt w:val="bullet"/>
      <w:lvlText w:val=""/>
      <w:lvlJc w:val="left"/>
    </w:lvl>
    <w:lvl w:ilvl="6" w:tplc="E12AACAE">
      <w:start w:val="1"/>
      <w:numFmt w:val="bullet"/>
      <w:lvlText w:val=""/>
      <w:lvlJc w:val="left"/>
    </w:lvl>
    <w:lvl w:ilvl="7" w:tplc="0CD0FEE0">
      <w:start w:val="1"/>
      <w:numFmt w:val="bullet"/>
      <w:lvlText w:val=""/>
      <w:lvlJc w:val="left"/>
    </w:lvl>
    <w:lvl w:ilvl="8" w:tplc="74066A54">
      <w:start w:val="1"/>
      <w:numFmt w:val="bullet"/>
      <w:lvlText w:val=""/>
      <w:lvlJc w:val="left"/>
    </w:lvl>
  </w:abstractNum>
  <w:abstractNum w:abstractNumId="38">
    <w:nsid w:val="0000002A"/>
    <w:multiLevelType w:val="hybridMultilevel"/>
    <w:tmpl w:val="4AD084E8"/>
    <w:lvl w:ilvl="0" w:tplc="C4E2AB2C">
      <w:start w:val="1"/>
      <w:numFmt w:val="decimal"/>
      <w:lvlText w:val="%1."/>
      <w:lvlJc w:val="left"/>
    </w:lvl>
    <w:lvl w:ilvl="1" w:tplc="6B52A134">
      <w:start w:val="1"/>
      <w:numFmt w:val="bullet"/>
      <w:lvlText w:val=""/>
      <w:lvlJc w:val="left"/>
    </w:lvl>
    <w:lvl w:ilvl="2" w:tplc="D36EB48C">
      <w:start w:val="1"/>
      <w:numFmt w:val="bullet"/>
      <w:lvlText w:val=""/>
      <w:lvlJc w:val="left"/>
    </w:lvl>
    <w:lvl w:ilvl="3" w:tplc="03D2D5CA">
      <w:start w:val="1"/>
      <w:numFmt w:val="bullet"/>
      <w:lvlText w:val=""/>
      <w:lvlJc w:val="left"/>
    </w:lvl>
    <w:lvl w:ilvl="4" w:tplc="4F34D40E">
      <w:start w:val="1"/>
      <w:numFmt w:val="bullet"/>
      <w:lvlText w:val=""/>
      <w:lvlJc w:val="left"/>
    </w:lvl>
    <w:lvl w:ilvl="5" w:tplc="BA18C58C">
      <w:start w:val="1"/>
      <w:numFmt w:val="bullet"/>
      <w:lvlText w:val=""/>
      <w:lvlJc w:val="left"/>
    </w:lvl>
    <w:lvl w:ilvl="6" w:tplc="416E87A8">
      <w:start w:val="1"/>
      <w:numFmt w:val="bullet"/>
      <w:lvlText w:val=""/>
      <w:lvlJc w:val="left"/>
    </w:lvl>
    <w:lvl w:ilvl="7" w:tplc="B144FFF2">
      <w:start w:val="1"/>
      <w:numFmt w:val="bullet"/>
      <w:lvlText w:val=""/>
      <w:lvlJc w:val="left"/>
    </w:lvl>
    <w:lvl w:ilvl="8" w:tplc="6D5A98EA">
      <w:start w:val="1"/>
      <w:numFmt w:val="bullet"/>
      <w:lvlText w:val=""/>
      <w:lvlJc w:val="left"/>
    </w:lvl>
  </w:abstractNum>
  <w:abstractNum w:abstractNumId="39">
    <w:nsid w:val="0000002B"/>
    <w:multiLevelType w:val="hybridMultilevel"/>
    <w:tmpl w:val="1F48EAA0"/>
    <w:lvl w:ilvl="0" w:tplc="614AE5EA">
      <w:start w:val="2"/>
      <w:numFmt w:val="lowerLetter"/>
      <w:lvlText w:val="(%1)"/>
      <w:lvlJc w:val="left"/>
    </w:lvl>
    <w:lvl w:ilvl="1" w:tplc="DFFEBB9A">
      <w:start w:val="1"/>
      <w:numFmt w:val="bullet"/>
      <w:lvlText w:val=""/>
      <w:lvlJc w:val="left"/>
    </w:lvl>
    <w:lvl w:ilvl="2" w:tplc="8E2004CC">
      <w:start w:val="1"/>
      <w:numFmt w:val="bullet"/>
      <w:lvlText w:val=""/>
      <w:lvlJc w:val="left"/>
    </w:lvl>
    <w:lvl w:ilvl="3" w:tplc="419A0D18">
      <w:start w:val="1"/>
      <w:numFmt w:val="bullet"/>
      <w:lvlText w:val=""/>
      <w:lvlJc w:val="left"/>
    </w:lvl>
    <w:lvl w:ilvl="4" w:tplc="B38EF780">
      <w:start w:val="1"/>
      <w:numFmt w:val="bullet"/>
      <w:lvlText w:val=""/>
      <w:lvlJc w:val="left"/>
    </w:lvl>
    <w:lvl w:ilvl="5" w:tplc="6EDEB226">
      <w:start w:val="1"/>
      <w:numFmt w:val="bullet"/>
      <w:lvlText w:val=""/>
      <w:lvlJc w:val="left"/>
    </w:lvl>
    <w:lvl w:ilvl="6" w:tplc="E3D87BC8">
      <w:start w:val="1"/>
      <w:numFmt w:val="bullet"/>
      <w:lvlText w:val=""/>
      <w:lvlJc w:val="left"/>
    </w:lvl>
    <w:lvl w:ilvl="7" w:tplc="4EE4D194">
      <w:start w:val="1"/>
      <w:numFmt w:val="bullet"/>
      <w:lvlText w:val=""/>
      <w:lvlJc w:val="left"/>
    </w:lvl>
    <w:lvl w:ilvl="8" w:tplc="A72E200A">
      <w:start w:val="1"/>
      <w:numFmt w:val="bullet"/>
      <w:lvlText w:val=""/>
      <w:lvlJc w:val="left"/>
    </w:lvl>
  </w:abstractNum>
  <w:abstractNum w:abstractNumId="40">
    <w:nsid w:val="0000002C"/>
    <w:multiLevelType w:val="hybridMultilevel"/>
    <w:tmpl w:val="1381823A"/>
    <w:lvl w:ilvl="0" w:tplc="1C80C168">
      <w:start w:val="2"/>
      <w:numFmt w:val="decimal"/>
      <w:lvlText w:val="%1."/>
      <w:lvlJc w:val="left"/>
    </w:lvl>
    <w:lvl w:ilvl="1" w:tplc="266451DA">
      <w:start w:val="1"/>
      <w:numFmt w:val="bullet"/>
      <w:lvlText w:val=""/>
      <w:lvlJc w:val="left"/>
    </w:lvl>
    <w:lvl w:ilvl="2" w:tplc="AFBAF34E">
      <w:start w:val="1"/>
      <w:numFmt w:val="bullet"/>
      <w:lvlText w:val=""/>
      <w:lvlJc w:val="left"/>
    </w:lvl>
    <w:lvl w:ilvl="3" w:tplc="7DB4E51E">
      <w:start w:val="1"/>
      <w:numFmt w:val="bullet"/>
      <w:lvlText w:val=""/>
      <w:lvlJc w:val="left"/>
    </w:lvl>
    <w:lvl w:ilvl="4" w:tplc="6D48F9BA">
      <w:start w:val="1"/>
      <w:numFmt w:val="bullet"/>
      <w:lvlText w:val=""/>
      <w:lvlJc w:val="left"/>
    </w:lvl>
    <w:lvl w:ilvl="5" w:tplc="D610BFB0">
      <w:start w:val="1"/>
      <w:numFmt w:val="bullet"/>
      <w:lvlText w:val=""/>
      <w:lvlJc w:val="left"/>
    </w:lvl>
    <w:lvl w:ilvl="6" w:tplc="4CFA7D62">
      <w:start w:val="1"/>
      <w:numFmt w:val="bullet"/>
      <w:lvlText w:val=""/>
      <w:lvlJc w:val="left"/>
    </w:lvl>
    <w:lvl w:ilvl="7" w:tplc="B56C68F8">
      <w:start w:val="1"/>
      <w:numFmt w:val="bullet"/>
      <w:lvlText w:val=""/>
      <w:lvlJc w:val="left"/>
    </w:lvl>
    <w:lvl w:ilvl="8" w:tplc="4CD2A29A">
      <w:start w:val="1"/>
      <w:numFmt w:val="bullet"/>
      <w:lvlText w:val=""/>
      <w:lvlJc w:val="left"/>
    </w:lvl>
  </w:abstractNum>
  <w:abstractNum w:abstractNumId="41">
    <w:nsid w:val="0000002D"/>
    <w:multiLevelType w:val="hybridMultilevel"/>
    <w:tmpl w:val="5DB70AE4"/>
    <w:lvl w:ilvl="0" w:tplc="BBF644DC">
      <w:start w:val="1"/>
      <w:numFmt w:val="decimal"/>
      <w:lvlText w:val="%1."/>
      <w:lvlJc w:val="left"/>
    </w:lvl>
    <w:lvl w:ilvl="1" w:tplc="184C6F26">
      <w:start w:val="1"/>
      <w:numFmt w:val="bullet"/>
      <w:lvlText w:val=""/>
      <w:lvlJc w:val="left"/>
    </w:lvl>
    <w:lvl w:ilvl="2" w:tplc="67DE498E">
      <w:start w:val="1"/>
      <w:numFmt w:val="bullet"/>
      <w:lvlText w:val=""/>
      <w:lvlJc w:val="left"/>
    </w:lvl>
    <w:lvl w:ilvl="3" w:tplc="5A1C6B4A">
      <w:start w:val="1"/>
      <w:numFmt w:val="bullet"/>
      <w:lvlText w:val=""/>
      <w:lvlJc w:val="left"/>
    </w:lvl>
    <w:lvl w:ilvl="4" w:tplc="5478F940">
      <w:start w:val="1"/>
      <w:numFmt w:val="bullet"/>
      <w:lvlText w:val=""/>
      <w:lvlJc w:val="left"/>
    </w:lvl>
    <w:lvl w:ilvl="5" w:tplc="AAB6915A">
      <w:start w:val="1"/>
      <w:numFmt w:val="bullet"/>
      <w:lvlText w:val=""/>
      <w:lvlJc w:val="left"/>
    </w:lvl>
    <w:lvl w:ilvl="6" w:tplc="AE42C592">
      <w:start w:val="1"/>
      <w:numFmt w:val="bullet"/>
      <w:lvlText w:val=""/>
      <w:lvlJc w:val="left"/>
    </w:lvl>
    <w:lvl w:ilvl="7" w:tplc="155E200C">
      <w:start w:val="1"/>
      <w:numFmt w:val="bullet"/>
      <w:lvlText w:val=""/>
      <w:lvlJc w:val="left"/>
    </w:lvl>
    <w:lvl w:ilvl="8" w:tplc="D8829A84">
      <w:start w:val="1"/>
      <w:numFmt w:val="bullet"/>
      <w:lvlText w:val=""/>
      <w:lvlJc w:val="left"/>
    </w:lvl>
  </w:abstractNum>
  <w:abstractNum w:abstractNumId="42">
    <w:nsid w:val="0000002E"/>
    <w:multiLevelType w:val="hybridMultilevel"/>
    <w:tmpl w:val="100F8FCA"/>
    <w:lvl w:ilvl="0" w:tplc="B964C740">
      <w:start w:val="1"/>
      <w:numFmt w:val="decimal"/>
      <w:lvlText w:val="%1."/>
      <w:lvlJc w:val="left"/>
    </w:lvl>
    <w:lvl w:ilvl="1" w:tplc="7AC2F5FC">
      <w:start w:val="1"/>
      <w:numFmt w:val="bullet"/>
      <w:lvlText w:val=""/>
      <w:lvlJc w:val="left"/>
    </w:lvl>
    <w:lvl w:ilvl="2" w:tplc="545E35D8">
      <w:start w:val="1"/>
      <w:numFmt w:val="bullet"/>
      <w:lvlText w:val=""/>
      <w:lvlJc w:val="left"/>
    </w:lvl>
    <w:lvl w:ilvl="3" w:tplc="221852E2">
      <w:start w:val="1"/>
      <w:numFmt w:val="bullet"/>
      <w:lvlText w:val=""/>
      <w:lvlJc w:val="left"/>
    </w:lvl>
    <w:lvl w:ilvl="4" w:tplc="116841EE">
      <w:start w:val="1"/>
      <w:numFmt w:val="bullet"/>
      <w:lvlText w:val=""/>
      <w:lvlJc w:val="left"/>
    </w:lvl>
    <w:lvl w:ilvl="5" w:tplc="B10E0774">
      <w:start w:val="1"/>
      <w:numFmt w:val="bullet"/>
      <w:lvlText w:val=""/>
      <w:lvlJc w:val="left"/>
    </w:lvl>
    <w:lvl w:ilvl="6" w:tplc="5FD28494">
      <w:start w:val="1"/>
      <w:numFmt w:val="bullet"/>
      <w:lvlText w:val=""/>
      <w:lvlJc w:val="left"/>
    </w:lvl>
    <w:lvl w:ilvl="7" w:tplc="914E0092">
      <w:start w:val="1"/>
      <w:numFmt w:val="bullet"/>
      <w:lvlText w:val=""/>
      <w:lvlJc w:val="left"/>
    </w:lvl>
    <w:lvl w:ilvl="8" w:tplc="51D85702">
      <w:start w:val="1"/>
      <w:numFmt w:val="bullet"/>
      <w:lvlText w:val=""/>
      <w:lvlJc w:val="left"/>
    </w:lvl>
  </w:abstractNum>
  <w:abstractNum w:abstractNumId="43">
    <w:nsid w:val="0000002F"/>
    <w:multiLevelType w:val="hybridMultilevel"/>
    <w:tmpl w:val="6590700A"/>
    <w:lvl w:ilvl="0" w:tplc="F0849248">
      <w:start w:val="2"/>
      <w:numFmt w:val="decimal"/>
      <w:lvlText w:val="%1."/>
      <w:lvlJc w:val="left"/>
    </w:lvl>
    <w:lvl w:ilvl="1" w:tplc="67549C80">
      <w:start w:val="1"/>
      <w:numFmt w:val="upperLetter"/>
      <w:lvlText w:val="%2"/>
      <w:lvlJc w:val="left"/>
    </w:lvl>
    <w:lvl w:ilvl="2" w:tplc="7530313C">
      <w:start w:val="1"/>
      <w:numFmt w:val="bullet"/>
      <w:lvlText w:val=""/>
      <w:lvlJc w:val="left"/>
    </w:lvl>
    <w:lvl w:ilvl="3" w:tplc="16FAEC7C">
      <w:start w:val="1"/>
      <w:numFmt w:val="bullet"/>
      <w:lvlText w:val=""/>
      <w:lvlJc w:val="left"/>
    </w:lvl>
    <w:lvl w:ilvl="4" w:tplc="0B7E605E">
      <w:start w:val="1"/>
      <w:numFmt w:val="bullet"/>
      <w:lvlText w:val=""/>
      <w:lvlJc w:val="left"/>
    </w:lvl>
    <w:lvl w:ilvl="5" w:tplc="5A387D9A">
      <w:start w:val="1"/>
      <w:numFmt w:val="bullet"/>
      <w:lvlText w:val=""/>
      <w:lvlJc w:val="left"/>
    </w:lvl>
    <w:lvl w:ilvl="6" w:tplc="F636164E">
      <w:start w:val="1"/>
      <w:numFmt w:val="bullet"/>
      <w:lvlText w:val=""/>
      <w:lvlJc w:val="left"/>
    </w:lvl>
    <w:lvl w:ilvl="7" w:tplc="1AC8D196">
      <w:start w:val="1"/>
      <w:numFmt w:val="bullet"/>
      <w:lvlText w:val=""/>
      <w:lvlJc w:val="left"/>
    </w:lvl>
    <w:lvl w:ilvl="8" w:tplc="E99CB338">
      <w:start w:val="1"/>
      <w:numFmt w:val="bullet"/>
      <w:lvlText w:val=""/>
      <w:lvlJc w:val="left"/>
    </w:lvl>
  </w:abstractNum>
  <w:abstractNum w:abstractNumId="44">
    <w:nsid w:val="00000030"/>
    <w:multiLevelType w:val="hybridMultilevel"/>
    <w:tmpl w:val="15014ACA"/>
    <w:lvl w:ilvl="0" w:tplc="D3BA3F6E">
      <w:start w:val="1"/>
      <w:numFmt w:val="decimal"/>
      <w:lvlText w:val="%1."/>
      <w:lvlJc w:val="left"/>
    </w:lvl>
    <w:lvl w:ilvl="1" w:tplc="B33A53DE">
      <w:start w:val="1"/>
      <w:numFmt w:val="bullet"/>
      <w:lvlText w:val=""/>
      <w:lvlJc w:val="left"/>
    </w:lvl>
    <w:lvl w:ilvl="2" w:tplc="DBD62F12">
      <w:start w:val="1"/>
      <w:numFmt w:val="bullet"/>
      <w:lvlText w:val=""/>
      <w:lvlJc w:val="left"/>
    </w:lvl>
    <w:lvl w:ilvl="3" w:tplc="504023E2">
      <w:start w:val="1"/>
      <w:numFmt w:val="bullet"/>
      <w:lvlText w:val=""/>
      <w:lvlJc w:val="left"/>
    </w:lvl>
    <w:lvl w:ilvl="4" w:tplc="F15260DC">
      <w:start w:val="1"/>
      <w:numFmt w:val="bullet"/>
      <w:lvlText w:val=""/>
      <w:lvlJc w:val="left"/>
    </w:lvl>
    <w:lvl w:ilvl="5" w:tplc="75081DA2">
      <w:start w:val="1"/>
      <w:numFmt w:val="bullet"/>
      <w:lvlText w:val=""/>
      <w:lvlJc w:val="left"/>
    </w:lvl>
    <w:lvl w:ilvl="6" w:tplc="3BE674AA">
      <w:start w:val="1"/>
      <w:numFmt w:val="bullet"/>
      <w:lvlText w:val=""/>
      <w:lvlJc w:val="left"/>
    </w:lvl>
    <w:lvl w:ilvl="7" w:tplc="17C8B986">
      <w:start w:val="1"/>
      <w:numFmt w:val="bullet"/>
      <w:lvlText w:val=""/>
      <w:lvlJc w:val="left"/>
    </w:lvl>
    <w:lvl w:ilvl="8" w:tplc="B82AB808">
      <w:start w:val="1"/>
      <w:numFmt w:val="bullet"/>
      <w:lvlText w:val=""/>
      <w:lvlJc w:val="left"/>
    </w:lvl>
  </w:abstractNum>
  <w:abstractNum w:abstractNumId="45">
    <w:nsid w:val="00000031"/>
    <w:multiLevelType w:val="hybridMultilevel"/>
    <w:tmpl w:val="5F5E7FD0"/>
    <w:lvl w:ilvl="0" w:tplc="F7620B22">
      <w:start w:val="1"/>
      <w:numFmt w:val="decimal"/>
      <w:lvlText w:val="%1."/>
      <w:lvlJc w:val="left"/>
    </w:lvl>
    <w:lvl w:ilvl="1" w:tplc="70B06968">
      <w:start w:val="1"/>
      <w:numFmt w:val="bullet"/>
      <w:lvlText w:val=""/>
      <w:lvlJc w:val="left"/>
    </w:lvl>
    <w:lvl w:ilvl="2" w:tplc="1D4088E6">
      <w:start w:val="1"/>
      <w:numFmt w:val="bullet"/>
      <w:lvlText w:val=""/>
      <w:lvlJc w:val="left"/>
    </w:lvl>
    <w:lvl w:ilvl="3" w:tplc="794239DA">
      <w:start w:val="1"/>
      <w:numFmt w:val="bullet"/>
      <w:lvlText w:val=""/>
      <w:lvlJc w:val="left"/>
    </w:lvl>
    <w:lvl w:ilvl="4" w:tplc="B7C46956">
      <w:start w:val="1"/>
      <w:numFmt w:val="bullet"/>
      <w:lvlText w:val=""/>
      <w:lvlJc w:val="left"/>
    </w:lvl>
    <w:lvl w:ilvl="5" w:tplc="73BEB6DE">
      <w:start w:val="1"/>
      <w:numFmt w:val="bullet"/>
      <w:lvlText w:val=""/>
      <w:lvlJc w:val="left"/>
    </w:lvl>
    <w:lvl w:ilvl="6" w:tplc="E3CEEA00">
      <w:start w:val="1"/>
      <w:numFmt w:val="bullet"/>
      <w:lvlText w:val=""/>
      <w:lvlJc w:val="left"/>
    </w:lvl>
    <w:lvl w:ilvl="7" w:tplc="B3986262">
      <w:start w:val="1"/>
      <w:numFmt w:val="bullet"/>
      <w:lvlText w:val=""/>
      <w:lvlJc w:val="left"/>
    </w:lvl>
    <w:lvl w:ilvl="8" w:tplc="DAEC3ED4">
      <w:start w:val="1"/>
      <w:numFmt w:val="bullet"/>
      <w:lvlText w:val=""/>
      <w:lvlJc w:val="left"/>
    </w:lvl>
  </w:abstractNum>
  <w:abstractNum w:abstractNumId="46">
    <w:nsid w:val="00000032"/>
    <w:multiLevelType w:val="hybridMultilevel"/>
    <w:tmpl w:val="098A3148"/>
    <w:lvl w:ilvl="0" w:tplc="32B8428C">
      <w:start w:val="1"/>
      <w:numFmt w:val="decimal"/>
      <w:lvlText w:val="%1."/>
      <w:lvlJc w:val="left"/>
    </w:lvl>
    <w:lvl w:ilvl="1" w:tplc="42B0B94A">
      <w:start w:val="1"/>
      <w:numFmt w:val="bullet"/>
      <w:lvlText w:val=""/>
      <w:lvlJc w:val="left"/>
    </w:lvl>
    <w:lvl w:ilvl="2" w:tplc="FBBCDDA0">
      <w:start w:val="1"/>
      <w:numFmt w:val="bullet"/>
      <w:lvlText w:val=""/>
      <w:lvlJc w:val="left"/>
    </w:lvl>
    <w:lvl w:ilvl="3" w:tplc="EB4C7638">
      <w:start w:val="1"/>
      <w:numFmt w:val="bullet"/>
      <w:lvlText w:val=""/>
      <w:lvlJc w:val="left"/>
    </w:lvl>
    <w:lvl w:ilvl="4" w:tplc="A14436AA">
      <w:start w:val="1"/>
      <w:numFmt w:val="bullet"/>
      <w:lvlText w:val=""/>
      <w:lvlJc w:val="left"/>
    </w:lvl>
    <w:lvl w:ilvl="5" w:tplc="6E563D72">
      <w:start w:val="1"/>
      <w:numFmt w:val="bullet"/>
      <w:lvlText w:val=""/>
      <w:lvlJc w:val="left"/>
    </w:lvl>
    <w:lvl w:ilvl="6" w:tplc="906049D8">
      <w:start w:val="1"/>
      <w:numFmt w:val="bullet"/>
      <w:lvlText w:val=""/>
      <w:lvlJc w:val="left"/>
    </w:lvl>
    <w:lvl w:ilvl="7" w:tplc="68ECC262">
      <w:start w:val="1"/>
      <w:numFmt w:val="bullet"/>
      <w:lvlText w:val=""/>
      <w:lvlJc w:val="left"/>
    </w:lvl>
    <w:lvl w:ilvl="8" w:tplc="DC181CA4">
      <w:start w:val="1"/>
      <w:numFmt w:val="bullet"/>
      <w:lvlText w:val=""/>
      <w:lvlJc w:val="left"/>
    </w:lvl>
  </w:abstractNum>
  <w:abstractNum w:abstractNumId="47">
    <w:nsid w:val="00000033"/>
    <w:multiLevelType w:val="hybridMultilevel"/>
    <w:tmpl w:val="799D0246"/>
    <w:lvl w:ilvl="0" w:tplc="93D2632C">
      <w:start w:val="1"/>
      <w:numFmt w:val="decimal"/>
      <w:lvlText w:val="%1."/>
      <w:lvlJc w:val="left"/>
    </w:lvl>
    <w:lvl w:ilvl="1" w:tplc="FA2E3C24">
      <w:start w:val="1"/>
      <w:numFmt w:val="bullet"/>
      <w:lvlText w:val=""/>
      <w:lvlJc w:val="left"/>
    </w:lvl>
    <w:lvl w:ilvl="2" w:tplc="9DF6691C">
      <w:start w:val="1"/>
      <w:numFmt w:val="bullet"/>
      <w:lvlText w:val=""/>
      <w:lvlJc w:val="left"/>
    </w:lvl>
    <w:lvl w:ilvl="3" w:tplc="C3B47982">
      <w:start w:val="1"/>
      <w:numFmt w:val="bullet"/>
      <w:lvlText w:val=""/>
      <w:lvlJc w:val="left"/>
    </w:lvl>
    <w:lvl w:ilvl="4" w:tplc="07767F4A">
      <w:start w:val="1"/>
      <w:numFmt w:val="bullet"/>
      <w:lvlText w:val=""/>
      <w:lvlJc w:val="left"/>
    </w:lvl>
    <w:lvl w:ilvl="5" w:tplc="BA4689CA">
      <w:start w:val="1"/>
      <w:numFmt w:val="bullet"/>
      <w:lvlText w:val=""/>
      <w:lvlJc w:val="left"/>
    </w:lvl>
    <w:lvl w:ilvl="6" w:tplc="A71E927A">
      <w:start w:val="1"/>
      <w:numFmt w:val="bullet"/>
      <w:lvlText w:val=""/>
      <w:lvlJc w:val="left"/>
    </w:lvl>
    <w:lvl w:ilvl="7" w:tplc="B4ACB3F2">
      <w:start w:val="1"/>
      <w:numFmt w:val="bullet"/>
      <w:lvlText w:val=""/>
      <w:lvlJc w:val="left"/>
    </w:lvl>
    <w:lvl w:ilvl="8" w:tplc="C9E62410">
      <w:start w:val="1"/>
      <w:numFmt w:val="bullet"/>
      <w:lvlText w:val=""/>
      <w:lvlJc w:val="left"/>
    </w:lvl>
  </w:abstractNum>
  <w:abstractNum w:abstractNumId="48">
    <w:nsid w:val="00000034"/>
    <w:multiLevelType w:val="hybridMultilevel"/>
    <w:tmpl w:val="06B94764"/>
    <w:lvl w:ilvl="0" w:tplc="B0E241EA">
      <w:start w:val="1"/>
      <w:numFmt w:val="decimal"/>
      <w:lvlText w:val="%1."/>
      <w:lvlJc w:val="left"/>
    </w:lvl>
    <w:lvl w:ilvl="1" w:tplc="3B56D618">
      <w:start w:val="1"/>
      <w:numFmt w:val="bullet"/>
      <w:lvlText w:val=""/>
      <w:lvlJc w:val="left"/>
    </w:lvl>
    <w:lvl w:ilvl="2" w:tplc="13282DB2">
      <w:start w:val="1"/>
      <w:numFmt w:val="bullet"/>
      <w:lvlText w:val=""/>
      <w:lvlJc w:val="left"/>
    </w:lvl>
    <w:lvl w:ilvl="3" w:tplc="8F8A0F04">
      <w:start w:val="1"/>
      <w:numFmt w:val="bullet"/>
      <w:lvlText w:val=""/>
      <w:lvlJc w:val="left"/>
    </w:lvl>
    <w:lvl w:ilvl="4" w:tplc="73482042">
      <w:start w:val="1"/>
      <w:numFmt w:val="bullet"/>
      <w:lvlText w:val=""/>
      <w:lvlJc w:val="left"/>
    </w:lvl>
    <w:lvl w:ilvl="5" w:tplc="DCD2FD8C">
      <w:start w:val="1"/>
      <w:numFmt w:val="bullet"/>
      <w:lvlText w:val=""/>
      <w:lvlJc w:val="left"/>
    </w:lvl>
    <w:lvl w:ilvl="6" w:tplc="8D7EBEB2">
      <w:start w:val="1"/>
      <w:numFmt w:val="bullet"/>
      <w:lvlText w:val=""/>
      <w:lvlJc w:val="left"/>
    </w:lvl>
    <w:lvl w:ilvl="7" w:tplc="522A7F30">
      <w:start w:val="1"/>
      <w:numFmt w:val="bullet"/>
      <w:lvlText w:val=""/>
      <w:lvlJc w:val="left"/>
    </w:lvl>
    <w:lvl w:ilvl="8" w:tplc="F766A666">
      <w:start w:val="1"/>
      <w:numFmt w:val="bullet"/>
      <w:lvlText w:val=""/>
      <w:lvlJc w:val="left"/>
    </w:lvl>
  </w:abstractNum>
  <w:abstractNum w:abstractNumId="49">
    <w:nsid w:val="00000035"/>
    <w:multiLevelType w:val="hybridMultilevel"/>
    <w:tmpl w:val="42C296BC"/>
    <w:lvl w:ilvl="0" w:tplc="F7C4ABB4">
      <w:start w:val="1"/>
      <w:numFmt w:val="decimal"/>
      <w:lvlText w:val="%1"/>
      <w:lvlJc w:val="left"/>
    </w:lvl>
    <w:lvl w:ilvl="1" w:tplc="9078C1C0">
      <w:start w:val="1"/>
      <w:numFmt w:val="decimal"/>
      <w:lvlText w:val="%2."/>
      <w:lvlJc w:val="left"/>
    </w:lvl>
    <w:lvl w:ilvl="2" w:tplc="706A0878">
      <w:start w:val="1"/>
      <w:numFmt w:val="bullet"/>
      <w:lvlText w:val=""/>
      <w:lvlJc w:val="left"/>
    </w:lvl>
    <w:lvl w:ilvl="3" w:tplc="642A2424">
      <w:start w:val="1"/>
      <w:numFmt w:val="bullet"/>
      <w:lvlText w:val=""/>
      <w:lvlJc w:val="left"/>
    </w:lvl>
    <w:lvl w:ilvl="4" w:tplc="BAEEE872">
      <w:start w:val="1"/>
      <w:numFmt w:val="bullet"/>
      <w:lvlText w:val=""/>
      <w:lvlJc w:val="left"/>
    </w:lvl>
    <w:lvl w:ilvl="5" w:tplc="F850CBD0">
      <w:start w:val="1"/>
      <w:numFmt w:val="bullet"/>
      <w:lvlText w:val=""/>
      <w:lvlJc w:val="left"/>
    </w:lvl>
    <w:lvl w:ilvl="6" w:tplc="67D24366">
      <w:start w:val="1"/>
      <w:numFmt w:val="bullet"/>
      <w:lvlText w:val=""/>
      <w:lvlJc w:val="left"/>
    </w:lvl>
    <w:lvl w:ilvl="7" w:tplc="ED5C683A">
      <w:start w:val="1"/>
      <w:numFmt w:val="bullet"/>
      <w:lvlText w:val=""/>
      <w:lvlJc w:val="left"/>
    </w:lvl>
    <w:lvl w:ilvl="8" w:tplc="17CA2584">
      <w:start w:val="1"/>
      <w:numFmt w:val="bullet"/>
      <w:lvlText w:val=""/>
      <w:lvlJc w:val="left"/>
    </w:lvl>
  </w:abstractNum>
  <w:abstractNum w:abstractNumId="50">
    <w:nsid w:val="00000036"/>
    <w:multiLevelType w:val="hybridMultilevel"/>
    <w:tmpl w:val="168E121E"/>
    <w:lvl w:ilvl="0" w:tplc="5FB41606">
      <w:start w:val="5"/>
      <w:numFmt w:val="decimal"/>
      <w:lvlText w:val="%1."/>
      <w:lvlJc w:val="left"/>
    </w:lvl>
    <w:lvl w:ilvl="1" w:tplc="2DCC50A8">
      <w:start w:val="1"/>
      <w:numFmt w:val="decimal"/>
      <w:lvlText w:val="%2"/>
      <w:lvlJc w:val="left"/>
    </w:lvl>
    <w:lvl w:ilvl="2" w:tplc="AD60A84A">
      <w:start w:val="1"/>
      <w:numFmt w:val="bullet"/>
      <w:lvlText w:val=""/>
      <w:lvlJc w:val="left"/>
    </w:lvl>
    <w:lvl w:ilvl="3" w:tplc="CF6A8DE8">
      <w:start w:val="1"/>
      <w:numFmt w:val="bullet"/>
      <w:lvlText w:val=""/>
      <w:lvlJc w:val="left"/>
    </w:lvl>
    <w:lvl w:ilvl="4" w:tplc="970419D0">
      <w:start w:val="1"/>
      <w:numFmt w:val="bullet"/>
      <w:lvlText w:val=""/>
      <w:lvlJc w:val="left"/>
    </w:lvl>
    <w:lvl w:ilvl="5" w:tplc="9C620402">
      <w:start w:val="1"/>
      <w:numFmt w:val="bullet"/>
      <w:lvlText w:val=""/>
      <w:lvlJc w:val="left"/>
    </w:lvl>
    <w:lvl w:ilvl="6" w:tplc="2B76BEC2">
      <w:start w:val="1"/>
      <w:numFmt w:val="bullet"/>
      <w:lvlText w:val=""/>
      <w:lvlJc w:val="left"/>
    </w:lvl>
    <w:lvl w:ilvl="7" w:tplc="88DE4E48">
      <w:start w:val="1"/>
      <w:numFmt w:val="bullet"/>
      <w:lvlText w:val=""/>
      <w:lvlJc w:val="left"/>
    </w:lvl>
    <w:lvl w:ilvl="8" w:tplc="764E2794">
      <w:start w:val="1"/>
      <w:numFmt w:val="bullet"/>
      <w:lvlText w:val=""/>
      <w:lvlJc w:val="left"/>
    </w:lvl>
  </w:abstractNum>
  <w:abstractNum w:abstractNumId="51">
    <w:nsid w:val="00000037"/>
    <w:multiLevelType w:val="hybridMultilevel"/>
    <w:tmpl w:val="1EBA5D22"/>
    <w:lvl w:ilvl="0" w:tplc="D3E8F106">
      <w:start w:val="1"/>
      <w:numFmt w:val="decimal"/>
      <w:lvlText w:val="%1."/>
      <w:lvlJc w:val="left"/>
    </w:lvl>
    <w:lvl w:ilvl="1" w:tplc="002E4028">
      <w:start w:val="1"/>
      <w:numFmt w:val="bullet"/>
      <w:lvlText w:val=""/>
      <w:lvlJc w:val="left"/>
    </w:lvl>
    <w:lvl w:ilvl="2" w:tplc="89E47C62">
      <w:start w:val="1"/>
      <w:numFmt w:val="bullet"/>
      <w:lvlText w:val=""/>
      <w:lvlJc w:val="left"/>
    </w:lvl>
    <w:lvl w:ilvl="3" w:tplc="4AECC1E8">
      <w:start w:val="1"/>
      <w:numFmt w:val="bullet"/>
      <w:lvlText w:val=""/>
      <w:lvlJc w:val="left"/>
    </w:lvl>
    <w:lvl w:ilvl="4" w:tplc="5D32CBF8">
      <w:start w:val="1"/>
      <w:numFmt w:val="bullet"/>
      <w:lvlText w:val=""/>
      <w:lvlJc w:val="left"/>
    </w:lvl>
    <w:lvl w:ilvl="5" w:tplc="69DA5384">
      <w:start w:val="1"/>
      <w:numFmt w:val="bullet"/>
      <w:lvlText w:val=""/>
      <w:lvlJc w:val="left"/>
    </w:lvl>
    <w:lvl w:ilvl="6" w:tplc="561C07D2">
      <w:start w:val="1"/>
      <w:numFmt w:val="bullet"/>
      <w:lvlText w:val=""/>
      <w:lvlJc w:val="left"/>
    </w:lvl>
    <w:lvl w:ilvl="7" w:tplc="878CA1C4">
      <w:start w:val="1"/>
      <w:numFmt w:val="bullet"/>
      <w:lvlText w:val=""/>
      <w:lvlJc w:val="left"/>
    </w:lvl>
    <w:lvl w:ilvl="8" w:tplc="7924D1BA">
      <w:start w:val="1"/>
      <w:numFmt w:val="bullet"/>
      <w:lvlText w:val=""/>
      <w:lvlJc w:val="left"/>
    </w:lvl>
  </w:abstractNum>
  <w:abstractNum w:abstractNumId="52">
    <w:nsid w:val="00000038"/>
    <w:multiLevelType w:val="hybridMultilevel"/>
    <w:tmpl w:val="661E3F1E"/>
    <w:lvl w:ilvl="0" w:tplc="5B5C5CEC">
      <w:start w:val="1"/>
      <w:numFmt w:val="decimal"/>
      <w:lvlText w:val="%1."/>
      <w:lvlJc w:val="left"/>
    </w:lvl>
    <w:lvl w:ilvl="1" w:tplc="5868EACE">
      <w:start w:val="1"/>
      <w:numFmt w:val="bullet"/>
      <w:lvlText w:val=""/>
      <w:lvlJc w:val="left"/>
    </w:lvl>
    <w:lvl w:ilvl="2" w:tplc="63E83C00">
      <w:start w:val="1"/>
      <w:numFmt w:val="bullet"/>
      <w:lvlText w:val=""/>
      <w:lvlJc w:val="left"/>
    </w:lvl>
    <w:lvl w:ilvl="3" w:tplc="52F4F572">
      <w:start w:val="1"/>
      <w:numFmt w:val="bullet"/>
      <w:lvlText w:val=""/>
      <w:lvlJc w:val="left"/>
    </w:lvl>
    <w:lvl w:ilvl="4" w:tplc="A4803646">
      <w:start w:val="1"/>
      <w:numFmt w:val="bullet"/>
      <w:lvlText w:val=""/>
      <w:lvlJc w:val="left"/>
    </w:lvl>
    <w:lvl w:ilvl="5" w:tplc="99BC42B2">
      <w:start w:val="1"/>
      <w:numFmt w:val="bullet"/>
      <w:lvlText w:val=""/>
      <w:lvlJc w:val="left"/>
    </w:lvl>
    <w:lvl w:ilvl="6" w:tplc="21727C4C">
      <w:start w:val="1"/>
      <w:numFmt w:val="bullet"/>
      <w:lvlText w:val=""/>
      <w:lvlJc w:val="left"/>
    </w:lvl>
    <w:lvl w:ilvl="7" w:tplc="D398FF1E">
      <w:start w:val="1"/>
      <w:numFmt w:val="bullet"/>
      <w:lvlText w:val=""/>
      <w:lvlJc w:val="left"/>
    </w:lvl>
    <w:lvl w:ilvl="8" w:tplc="EBA810AA">
      <w:start w:val="1"/>
      <w:numFmt w:val="bullet"/>
      <w:lvlText w:val=""/>
      <w:lvlJc w:val="left"/>
    </w:lvl>
  </w:abstractNum>
  <w:abstractNum w:abstractNumId="53">
    <w:nsid w:val="00000039"/>
    <w:multiLevelType w:val="hybridMultilevel"/>
    <w:tmpl w:val="5DC79EA8"/>
    <w:lvl w:ilvl="0" w:tplc="A6209C7C">
      <w:start w:val="1"/>
      <w:numFmt w:val="decimal"/>
      <w:lvlText w:val="%1."/>
      <w:lvlJc w:val="left"/>
    </w:lvl>
    <w:lvl w:ilvl="1" w:tplc="A9D4CEDE">
      <w:start w:val="1"/>
      <w:numFmt w:val="bullet"/>
      <w:lvlText w:val=""/>
      <w:lvlJc w:val="left"/>
    </w:lvl>
    <w:lvl w:ilvl="2" w:tplc="CAB41A6A">
      <w:start w:val="1"/>
      <w:numFmt w:val="bullet"/>
      <w:lvlText w:val=""/>
      <w:lvlJc w:val="left"/>
    </w:lvl>
    <w:lvl w:ilvl="3" w:tplc="B0A4205A">
      <w:start w:val="1"/>
      <w:numFmt w:val="bullet"/>
      <w:lvlText w:val=""/>
      <w:lvlJc w:val="left"/>
    </w:lvl>
    <w:lvl w:ilvl="4" w:tplc="85463068">
      <w:start w:val="1"/>
      <w:numFmt w:val="bullet"/>
      <w:lvlText w:val=""/>
      <w:lvlJc w:val="left"/>
    </w:lvl>
    <w:lvl w:ilvl="5" w:tplc="4CC477C0">
      <w:start w:val="1"/>
      <w:numFmt w:val="bullet"/>
      <w:lvlText w:val=""/>
      <w:lvlJc w:val="left"/>
    </w:lvl>
    <w:lvl w:ilvl="6" w:tplc="8F3EBC7A">
      <w:start w:val="1"/>
      <w:numFmt w:val="bullet"/>
      <w:lvlText w:val=""/>
      <w:lvlJc w:val="left"/>
    </w:lvl>
    <w:lvl w:ilvl="7" w:tplc="08CA9788">
      <w:start w:val="1"/>
      <w:numFmt w:val="bullet"/>
      <w:lvlText w:val=""/>
      <w:lvlJc w:val="left"/>
    </w:lvl>
    <w:lvl w:ilvl="8" w:tplc="D7E025BC">
      <w:start w:val="1"/>
      <w:numFmt w:val="bullet"/>
      <w:lvlText w:val=""/>
      <w:lvlJc w:val="left"/>
    </w:lvl>
  </w:abstractNum>
  <w:abstractNum w:abstractNumId="54">
    <w:nsid w:val="0000003A"/>
    <w:multiLevelType w:val="hybridMultilevel"/>
    <w:tmpl w:val="540A471C"/>
    <w:lvl w:ilvl="0" w:tplc="226280C6">
      <w:start w:val="1"/>
      <w:numFmt w:val="decimal"/>
      <w:lvlText w:val="%1."/>
      <w:lvlJc w:val="left"/>
    </w:lvl>
    <w:lvl w:ilvl="1" w:tplc="B39E3DEE">
      <w:start w:val="1"/>
      <w:numFmt w:val="bullet"/>
      <w:lvlText w:val=""/>
      <w:lvlJc w:val="left"/>
    </w:lvl>
    <w:lvl w:ilvl="2" w:tplc="298C5844">
      <w:start w:val="1"/>
      <w:numFmt w:val="bullet"/>
      <w:lvlText w:val=""/>
      <w:lvlJc w:val="left"/>
    </w:lvl>
    <w:lvl w:ilvl="3" w:tplc="A392A7CA">
      <w:start w:val="1"/>
      <w:numFmt w:val="bullet"/>
      <w:lvlText w:val=""/>
      <w:lvlJc w:val="left"/>
    </w:lvl>
    <w:lvl w:ilvl="4" w:tplc="7D942B68">
      <w:start w:val="1"/>
      <w:numFmt w:val="bullet"/>
      <w:lvlText w:val=""/>
      <w:lvlJc w:val="left"/>
    </w:lvl>
    <w:lvl w:ilvl="5" w:tplc="982A2896">
      <w:start w:val="1"/>
      <w:numFmt w:val="bullet"/>
      <w:lvlText w:val=""/>
      <w:lvlJc w:val="left"/>
    </w:lvl>
    <w:lvl w:ilvl="6" w:tplc="5E5423FE">
      <w:start w:val="1"/>
      <w:numFmt w:val="bullet"/>
      <w:lvlText w:val=""/>
      <w:lvlJc w:val="left"/>
    </w:lvl>
    <w:lvl w:ilvl="7" w:tplc="45DA0A9E">
      <w:start w:val="1"/>
      <w:numFmt w:val="bullet"/>
      <w:lvlText w:val=""/>
      <w:lvlJc w:val="left"/>
    </w:lvl>
    <w:lvl w:ilvl="8" w:tplc="BF94460C">
      <w:start w:val="1"/>
      <w:numFmt w:val="bullet"/>
      <w:lvlText w:val=""/>
      <w:lvlJc w:val="left"/>
    </w:lvl>
  </w:abstractNum>
  <w:abstractNum w:abstractNumId="55">
    <w:nsid w:val="0000003B"/>
    <w:multiLevelType w:val="hybridMultilevel"/>
    <w:tmpl w:val="7BD3EE7A"/>
    <w:lvl w:ilvl="0" w:tplc="0786D9D4">
      <w:start w:val="1"/>
      <w:numFmt w:val="decimal"/>
      <w:lvlText w:val="%1."/>
      <w:lvlJc w:val="left"/>
    </w:lvl>
    <w:lvl w:ilvl="1" w:tplc="561AB264">
      <w:start w:val="1"/>
      <w:numFmt w:val="bullet"/>
      <w:lvlText w:val=""/>
      <w:lvlJc w:val="left"/>
    </w:lvl>
    <w:lvl w:ilvl="2" w:tplc="52F051AC">
      <w:start w:val="1"/>
      <w:numFmt w:val="bullet"/>
      <w:lvlText w:val=""/>
      <w:lvlJc w:val="left"/>
    </w:lvl>
    <w:lvl w:ilvl="3" w:tplc="A962A1FE">
      <w:start w:val="1"/>
      <w:numFmt w:val="bullet"/>
      <w:lvlText w:val=""/>
      <w:lvlJc w:val="left"/>
    </w:lvl>
    <w:lvl w:ilvl="4" w:tplc="007AA060">
      <w:start w:val="1"/>
      <w:numFmt w:val="bullet"/>
      <w:lvlText w:val=""/>
      <w:lvlJc w:val="left"/>
    </w:lvl>
    <w:lvl w:ilvl="5" w:tplc="16287326">
      <w:start w:val="1"/>
      <w:numFmt w:val="bullet"/>
      <w:lvlText w:val=""/>
      <w:lvlJc w:val="left"/>
    </w:lvl>
    <w:lvl w:ilvl="6" w:tplc="1A0C8286">
      <w:start w:val="1"/>
      <w:numFmt w:val="bullet"/>
      <w:lvlText w:val=""/>
      <w:lvlJc w:val="left"/>
    </w:lvl>
    <w:lvl w:ilvl="7" w:tplc="C7A6C670">
      <w:start w:val="1"/>
      <w:numFmt w:val="bullet"/>
      <w:lvlText w:val=""/>
      <w:lvlJc w:val="left"/>
    </w:lvl>
    <w:lvl w:ilvl="8" w:tplc="46A2260C">
      <w:start w:val="1"/>
      <w:numFmt w:val="bullet"/>
      <w:lvlText w:val=""/>
      <w:lvlJc w:val="left"/>
    </w:lvl>
  </w:abstractNum>
  <w:abstractNum w:abstractNumId="56">
    <w:nsid w:val="0000003C"/>
    <w:multiLevelType w:val="hybridMultilevel"/>
    <w:tmpl w:val="51D9C564"/>
    <w:lvl w:ilvl="0" w:tplc="FB4C513C">
      <w:start w:val="1"/>
      <w:numFmt w:val="decimal"/>
      <w:lvlText w:val="%1)"/>
      <w:lvlJc w:val="left"/>
    </w:lvl>
    <w:lvl w:ilvl="1" w:tplc="FF04F718">
      <w:start w:val="1"/>
      <w:numFmt w:val="bullet"/>
      <w:lvlText w:val=""/>
      <w:lvlJc w:val="left"/>
    </w:lvl>
    <w:lvl w:ilvl="2" w:tplc="DB9210B0">
      <w:start w:val="1"/>
      <w:numFmt w:val="bullet"/>
      <w:lvlText w:val=""/>
      <w:lvlJc w:val="left"/>
    </w:lvl>
    <w:lvl w:ilvl="3" w:tplc="84D205DA">
      <w:start w:val="1"/>
      <w:numFmt w:val="bullet"/>
      <w:lvlText w:val=""/>
      <w:lvlJc w:val="left"/>
    </w:lvl>
    <w:lvl w:ilvl="4" w:tplc="FB76A938">
      <w:start w:val="1"/>
      <w:numFmt w:val="bullet"/>
      <w:lvlText w:val=""/>
      <w:lvlJc w:val="left"/>
    </w:lvl>
    <w:lvl w:ilvl="5" w:tplc="50B47F96">
      <w:start w:val="1"/>
      <w:numFmt w:val="bullet"/>
      <w:lvlText w:val=""/>
      <w:lvlJc w:val="left"/>
    </w:lvl>
    <w:lvl w:ilvl="6" w:tplc="2780A572">
      <w:start w:val="1"/>
      <w:numFmt w:val="bullet"/>
      <w:lvlText w:val=""/>
      <w:lvlJc w:val="left"/>
    </w:lvl>
    <w:lvl w:ilvl="7" w:tplc="70D058E4">
      <w:start w:val="1"/>
      <w:numFmt w:val="bullet"/>
      <w:lvlText w:val=""/>
      <w:lvlJc w:val="left"/>
    </w:lvl>
    <w:lvl w:ilvl="8" w:tplc="8E78F856">
      <w:start w:val="1"/>
      <w:numFmt w:val="bullet"/>
      <w:lvlText w:val=""/>
      <w:lvlJc w:val="left"/>
    </w:lvl>
  </w:abstractNum>
  <w:abstractNum w:abstractNumId="57">
    <w:nsid w:val="0000003D"/>
    <w:multiLevelType w:val="hybridMultilevel"/>
    <w:tmpl w:val="613EFDC4"/>
    <w:lvl w:ilvl="0" w:tplc="43129390">
      <w:start w:val="1"/>
      <w:numFmt w:val="decimal"/>
      <w:lvlText w:val="%1."/>
      <w:lvlJc w:val="left"/>
    </w:lvl>
    <w:lvl w:ilvl="1" w:tplc="8BC46F7C">
      <w:start w:val="1"/>
      <w:numFmt w:val="bullet"/>
      <w:lvlText w:val=""/>
      <w:lvlJc w:val="left"/>
    </w:lvl>
    <w:lvl w:ilvl="2" w:tplc="81F06C3A">
      <w:start w:val="1"/>
      <w:numFmt w:val="bullet"/>
      <w:lvlText w:val=""/>
      <w:lvlJc w:val="left"/>
    </w:lvl>
    <w:lvl w:ilvl="3" w:tplc="67F21DAA">
      <w:start w:val="1"/>
      <w:numFmt w:val="bullet"/>
      <w:lvlText w:val=""/>
      <w:lvlJc w:val="left"/>
    </w:lvl>
    <w:lvl w:ilvl="4" w:tplc="74729C08">
      <w:start w:val="1"/>
      <w:numFmt w:val="bullet"/>
      <w:lvlText w:val=""/>
      <w:lvlJc w:val="left"/>
    </w:lvl>
    <w:lvl w:ilvl="5" w:tplc="8D743F1A">
      <w:start w:val="1"/>
      <w:numFmt w:val="bullet"/>
      <w:lvlText w:val=""/>
      <w:lvlJc w:val="left"/>
    </w:lvl>
    <w:lvl w:ilvl="6" w:tplc="19240226">
      <w:start w:val="1"/>
      <w:numFmt w:val="bullet"/>
      <w:lvlText w:val=""/>
      <w:lvlJc w:val="left"/>
    </w:lvl>
    <w:lvl w:ilvl="7" w:tplc="AA062DDC">
      <w:start w:val="1"/>
      <w:numFmt w:val="bullet"/>
      <w:lvlText w:val=""/>
      <w:lvlJc w:val="left"/>
    </w:lvl>
    <w:lvl w:ilvl="8" w:tplc="CB2E5752">
      <w:start w:val="1"/>
      <w:numFmt w:val="bullet"/>
      <w:lvlText w:val=""/>
      <w:lvlJc w:val="left"/>
    </w:lvl>
  </w:abstractNum>
  <w:abstractNum w:abstractNumId="58">
    <w:nsid w:val="0000003E"/>
    <w:multiLevelType w:val="hybridMultilevel"/>
    <w:tmpl w:val="0BF72B14"/>
    <w:lvl w:ilvl="0" w:tplc="9E56B4F4">
      <w:start w:val="5"/>
      <w:numFmt w:val="decimal"/>
      <w:lvlText w:val="%1."/>
      <w:lvlJc w:val="left"/>
    </w:lvl>
    <w:lvl w:ilvl="1" w:tplc="A01853F0">
      <w:start w:val="1"/>
      <w:numFmt w:val="bullet"/>
      <w:lvlText w:val=""/>
      <w:lvlJc w:val="left"/>
    </w:lvl>
    <w:lvl w:ilvl="2" w:tplc="73EE050E">
      <w:start w:val="1"/>
      <w:numFmt w:val="bullet"/>
      <w:lvlText w:val=""/>
      <w:lvlJc w:val="left"/>
    </w:lvl>
    <w:lvl w:ilvl="3" w:tplc="31BA2470">
      <w:start w:val="1"/>
      <w:numFmt w:val="bullet"/>
      <w:lvlText w:val=""/>
      <w:lvlJc w:val="left"/>
    </w:lvl>
    <w:lvl w:ilvl="4" w:tplc="61569A04">
      <w:start w:val="1"/>
      <w:numFmt w:val="bullet"/>
      <w:lvlText w:val=""/>
      <w:lvlJc w:val="left"/>
    </w:lvl>
    <w:lvl w:ilvl="5" w:tplc="12C442F0">
      <w:start w:val="1"/>
      <w:numFmt w:val="bullet"/>
      <w:lvlText w:val=""/>
      <w:lvlJc w:val="left"/>
    </w:lvl>
    <w:lvl w:ilvl="6" w:tplc="7150748E">
      <w:start w:val="1"/>
      <w:numFmt w:val="bullet"/>
      <w:lvlText w:val=""/>
      <w:lvlJc w:val="left"/>
    </w:lvl>
    <w:lvl w:ilvl="7" w:tplc="01DCBECA">
      <w:start w:val="1"/>
      <w:numFmt w:val="bullet"/>
      <w:lvlText w:val=""/>
      <w:lvlJc w:val="left"/>
    </w:lvl>
    <w:lvl w:ilvl="8" w:tplc="C07604F4">
      <w:start w:val="1"/>
      <w:numFmt w:val="bullet"/>
      <w:lvlText w:val=""/>
      <w:lvlJc w:val="left"/>
    </w:lvl>
  </w:abstractNum>
  <w:abstractNum w:abstractNumId="59">
    <w:nsid w:val="0000003F"/>
    <w:multiLevelType w:val="hybridMultilevel"/>
    <w:tmpl w:val="11447B72"/>
    <w:lvl w:ilvl="0" w:tplc="27D8D598">
      <w:start w:val="5"/>
      <w:numFmt w:val="decimal"/>
      <w:lvlText w:val="%1."/>
      <w:lvlJc w:val="left"/>
    </w:lvl>
    <w:lvl w:ilvl="1" w:tplc="ABC06AA6">
      <w:start w:val="1"/>
      <w:numFmt w:val="bullet"/>
      <w:lvlText w:val=""/>
      <w:lvlJc w:val="left"/>
    </w:lvl>
    <w:lvl w:ilvl="2" w:tplc="D9DA1BE6">
      <w:start w:val="1"/>
      <w:numFmt w:val="bullet"/>
      <w:lvlText w:val=""/>
      <w:lvlJc w:val="left"/>
    </w:lvl>
    <w:lvl w:ilvl="3" w:tplc="B93816EA">
      <w:start w:val="1"/>
      <w:numFmt w:val="bullet"/>
      <w:lvlText w:val=""/>
      <w:lvlJc w:val="left"/>
    </w:lvl>
    <w:lvl w:ilvl="4" w:tplc="85800C9C">
      <w:start w:val="1"/>
      <w:numFmt w:val="bullet"/>
      <w:lvlText w:val=""/>
      <w:lvlJc w:val="left"/>
    </w:lvl>
    <w:lvl w:ilvl="5" w:tplc="194CD21A">
      <w:start w:val="1"/>
      <w:numFmt w:val="bullet"/>
      <w:lvlText w:val=""/>
      <w:lvlJc w:val="left"/>
    </w:lvl>
    <w:lvl w:ilvl="6" w:tplc="C05AF428">
      <w:start w:val="1"/>
      <w:numFmt w:val="bullet"/>
      <w:lvlText w:val=""/>
      <w:lvlJc w:val="left"/>
    </w:lvl>
    <w:lvl w:ilvl="7" w:tplc="4894C0BA">
      <w:start w:val="1"/>
      <w:numFmt w:val="bullet"/>
      <w:lvlText w:val=""/>
      <w:lvlJc w:val="left"/>
    </w:lvl>
    <w:lvl w:ilvl="8" w:tplc="4016DF9A">
      <w:start w:val="1"/>
      <w:numFmt w:val="bullet"/>
      <w:lvlText w:val=""/>
      <w:lvlJc w:val="left"/>
    </w:lvl>
  </w:abstractNum>
  <w:abstractNum w:abstractNumId="60">
    <w:nsid w:val="00000040"/>
    <w:multiLevelType w:val="hybridMultilevel"/>
    <w:tmpl w:val="42963E5A"/>
    <w:lvl w:ilvl="0" w:tplc="84D43D3A">
      <w:start w:val="1"/>
      <w:numFmt w:val="decimal"/>
      <w:lvlText w:val="%1"/>
      <w:lvlJc w:val="left"/>
    </w:lvl>
    <w:lvl w:ilvl="1" w:tplc="56322E98">
      <w:start w:val="17"/>
      <w:numFmt w:val="decimal"/>
      <w:lvlText w:val="%2."/>
      <w:lvlJc w:val="left"/>
    </w:lvl>
    <w:lvl w:ilvl="2" w:tplc="02B2D1CE">
      <w:start w:val="1"/>
      <w:numFmt w:val="bullet"/>
      <w:lvlText w:val=""/>
      <w:lvlJc w:val="left"/>
    </w:lvl>
    <w:lvl w:ilvl="3" w:tplc="497467CC">
      <w:start w:val="1"/>
      <w:numFmt w:val="bullet"/>
      <w:lvlText w:val=""/>
      <w:lvlJc w:val="left"/>
    </w:lvl>
    <w:lvl w:ilvl="4" w:tplc="60CE3174">
      <w:start w:val="1"/>
      <w:numFmt w:val="bullet"/>
      <w:lvlText w:val=""/>
      <w:lvlJc w:val="left"/>
    </w:lvl>
    <w:lvl w:ilvl="5" w:tplc="A5E6D62A">
      <w:start w:val="1"/>
      <w:numFmt w:val="bullet"/>
      <w:lvlText w:val=""/>
      <w:lvlJc w:val="left"/>
    </w:lvl>
    <w:lvl w:ilvl="6" w:tplc="A150039A">
      <w:start w:val="1"/>
      <w:numFmt w:val="bullet"/>
      <w:lvlText w:val=""/>
      <w:lvlJc w:val="left"/>
    </w:lvl>
    <w:lvl w:ilvl="7" w:tplc="70EA4D7A">
      <w:start w:val="1"/>
      <w:numFmt w:val="bullet"/>
      <w:lvlText w:val=""/>
      <w:lvlJc w:val="left"/>
    </w:lvl>
    <w:lvl w:ilvl="8" w:tplc="DB0637F8">
      <w:start w:val="1"/>
      <w:numFmt w:val="bullet"/>
      <w:lvlText w:val=""/>
      <w:lvlJc w:val="left"/>
    </w:lvl>
  </w:abstractNum>
  <w:abstractNum w:abstractNumId="61">
    <w:nsid w:val="00000041"/>
    <w:multiLevelType w:val="hybridMultilevel"/>
    <w:tmpl w:val="0A0382C4"/>
    <w:lvl w:ilvl="0" w:tplc="A08451CA">
      <w:start w:val="19"/>
      <w:numFmt w:val="decimal"/>
      <w:lvlText w:val="%1."/>
      <w:lvlJc w:val="left"/>
    </w:lvl>
    <w:lvl w:ilvl="1" w:tplc="3D4852A0">
      <w:start w:val="1"/>
      <w:numFmt w:val="decimal"/>
      <w:lvlText w:val="%2"/>
      <w:lvlJc w:val="left"/>
    </w:lvl>
    <w:lvl w:ilvl="2" w:tplc="58841A3A">
      <w:start w:val="1"/>
      <w:numFmt w:val="bullet"/>
      <w:lvlText w:val=""/>
      <w:lvlJc w:val="left"/>
    </w:lvl>
    <w:lvl w:ilvl="3" w:tplc="A6C69A30">
      <w:start w:val="1"/>
      <w:numFmt w:val="bullet"/>
      <w:lvlText w:val=""/>
      <w:lvlJc w:val="left"/>
    </w:lvl>
    <w:lvl w:ilvl="4" w:tplc="9F9A4D48">
      <w:start w:val="1"/>
      <w:numFmt w:val="bullet"/>
      <w:lvlText w:val=""/>
      <w:lvlJc w:val="left"/>
    </w:lvl>
    <w:lvl w:ilvl="5" w:tplc="54B0573A">
      <w:start w:val="1"/>
      <w:numFmt w:val="bullet"/>
      <w:lvlText w:val=""/>
      <w:lvlJc w:val="left"/>
    </w:lvl>
    <w:lvl w:ilvl="6" w:tplc="A1DE46BA">
      <w:start w:val="1"/>
      <w:numFmt w:val="bullet"/>
      <w:lvlText w:val=""/>
      <w:lvlJc w:val="left"/>
    </w:lvl>
    <w:lvl w:ilvl="7" w:tplc="BB262F60">
      <w:start w:val="1"/>
      <w:numFmt w:val="bullet"/>
      <w:lvlText w:val=""/>
      <w:lvlJc w:val="left"/>
    </w:lvl>
    <w:lvl w:ilvl="8" w:tplc="C5480426">
      <w:start w:val="1"/>
      <w:numFmt w:val="bullet"/>
      <w:lvlText w:val=""/>
      <w:lvlJc w:val="left"/>
    </w:lvl>
  </w:abstractNum>
  <w:abstractNum w:abstractNumId="62">
    <w:nsid w:val="00000042"/>
    <w:multiLevelType w:val="hybridMultilevel"/>
    <w:tmpl w:val="08F2B15E"/>
    <w:lvl w:ilvl="0" w:tplc="2F2E6842">
      <w:start w:val="1"/>
      <w:numFmt w:val="decimal"/>
      <w:lvlText w:val="%1."/>
      <w:lvlJc w:val="left"/>
    </w:lvl>
    <w:lvl w:ilvl="1" w:tplc="2D849032">
      <w:start w:val="1"/>
      <w:numFmt w:val="bullet"/>
      <w:lvlText w:val=""/>
      <w:lvlJc w:val="left"/>
    </w:lvl>
    <w:lvl w:ilvl="2" w:tplc="3D28B61A">
      <w:start w:val="1"/>
      <w:numFmt w:val="bullet"/>
      <w:lvlText w:val=""/>
      <w:lvlJc w:val="left"/>
    </w:lvl>
    <w:lvl w:ilvl="3" w:tplc="9D4258B0">
      <w:start w:val="1"/>
      <w:numFmt w:val="bullet"/>
      <w:lvlText w:val=""/>
      <w:lvlJc w:val="left"/>
    </w:lvl>
    <w:lvl w:ilvl="4" w:tplc="C02E2414">
      <w:start w:val="1"/>
      <w:numFmt w:val="bullet"/>
      <w:lvlText w:val=""/>
      <w:lvlJc w:val="left"/>
    </w:lvl>
    <w:lvl w:ilvl="5" w:tplc="6830589C">
      <w:start w:val="1"/>
      <w:numFmt w:val="bullet"/>
      <w:lvlText w:val=""/>
      <w:lvlJc w:val="left"/>
    </w:lvl>
    <w:lvl w:ilvl="6" w:tplc="EF9CE696">
      <w:start w:val="1"/>
      <w:numFmt w:val="bullet"/>
      <w:lvlText w:val=""/>
      <w:lvlJc w:val="left"/>
    </w:lvl>
    <w:lvl w:ilvl="7" w:tplc="AF38802C">
      <w:start w:val="1"/>
      <w:numFmt w:val="bullet"/>
      <w:lvlText w:val=""/>
      <w:lvlJc w:val="left"/>
    </w:lvl>
    <w:lvl w:ilvl="8" w:tplc="8BBC3A82">
      <w:start w:val="1"/>
      <w:numFmt w:val="bullet"/>
      <w:lvlText w:val=""/>
      <w:lvlJc w:val="left"/>
    </w:lvl>
  </w:abstractNum>
  <w:abstractNum w:abstractNumId="63">
    <w:nsid w:val="00000043"/>
    <w:multiLevelType w:val="hybridMultilevel"/>
    <w:tmpl w:val="1A32234A"/>
    <w:lvl w:ilvl="0" w:tplc="60DC5414">
      <w:start w:val="1"/>
      <w:numFmt w:val="decimal"/>
      <w:lvlText w:val="%1."/>
      <w:lvlJc w:val="left"/>
    </w:lvl>
    <w:lvl w:ilvl="1" w:tplc="0EB0BAE2">
      <w:start w:val="1"/>
      <w:numFmt w:val="bullet"/>
      <w:lvlText w:val=""/>
      <w:lvlJc w:val="left"/>
    </w:lvl>
    <w:lvl w:ilvl="2" w:tplc="E4448D50">
      <w:start w:val="1"/>
      <w:numFmt w:val="bullet"/>
      <w:lvlText w:val=""/>
      <w:lvlJc w:val="left"/>
    </w:lvl>
    <w:lvl w:ilvl="3" w:tplc="D1CE5590">
      <w:start w:val="1"/>
      <w:numFmt w:val="bullet"/>
      <w:lvlText w:val=""/>
      <w:lvlJc w:val="left"/>
    </w:lvl>
    <w:lvl w:ilvl="4" w:tplc="FA9E476E">
      <w:start w:val="1"/>
      <w:numFmt w:val="bullet"/>
      <w:lvlText w:val=""/>
      <w:lvlJc w:val="left"/>
    </w:lvl>
    <w:lvl w:ilvl="5" w:tplc="9EC8D6F0">
      <w:start w:val="1"/>
      <w:numFmt w:val="bullet"/>
      <w:lvlText w:val=""/>
      <w:lvlJc w:val="left"/>
    </w:lvl>
    <w:lvl w:ilvl="6" w:tplc="6FDE353E">
      <w:start w:val="1"/>
      <w:numFmt w:val="bullet"/>
      <w:lvlText w:val=""/>
      <w:lvlJc w:val="left"/>
    </w:lvl>
    <w:lvl w:ilvl="7" w:tplc="0640FFE2">
      <w:start w:val="1"/>
      <w:numFmt w:val="bullet"/>
      <w:lvlText w:val=""/>
      <w:lvlJc w:val="left"/>
    </w:lvl>
    <w:lvl w:ilvl="8" w:tplc="1690E65C">
      <w:start w:val="1"/>
      <w:numFmt w:val="bullet"/>
      <w:lvlText w:val=""/>
      <w:lvlJc w:val="left"/>
    </w:lvl>
  </w:abstractNum>
  <w:abstractNum w:abstractNumId="64">
    <w:nsid w:val="00000044"/>
    <w:multiLevelType w:val="hybridMultilevel"/>
    <w:tmpl w:val="3B0FD378"/>
    <w:lvl w:ilvl="0" w:tplc="96327EAA">
      <w:start w:val="1"/>
      <w:numFmt w:val="decimal"/>
      <w:lvlText w:val="%1."/>
      <w:lvlJc w:val="left"/>
    </w:lvl>
    <w:lvl w:ilvl="1" w:tplc="E632C4E0">
      <w:start w:val="1"/>
      <w:numFmt w:val="bullet"/>
      <w:lvlText w:val=""/>
      <w:lvlJc w:val="left"/>
    </w:lvl>
    <w:lvl w:ilvl="2" w:tplc="3BC445A8">
      <w:start w:val="1"/>
      <w:numFmt w:val="bullet"/>
      <w:lvlText w:val=""/>
      <w:lvlJc w:val="left"/>
    </w:lvl>
    <w:lvl w:ilvl="3" w:tplc="BB428A7E">
      <w:start w:val="1"/>
      <w:numFmt w:val="bullet"/>
      <w:lvlText w:val=""/>
      <w:lvlJc w:val="left"/>
    </w:lvl>
    <w:lvl w:ilvl="4" w:tplc="85D6F256">
      <w:start w:val="1"/>
      <w:numFmt w:val="bullet"/>
      <w:lvlText w:val=""/>
      <w:lvlJc w:val="left"/>
    </w:lvl>
    <w:lvl w:ilvl="5" w:tplc="63042AFE">
      <w:start w:val="1"/>
      <w:numFmt w:val="bullet"/>
      <w:lvlText w:val=""/>
      <w:lvlJc w:val="left"/>
    </w:lvl>
    <w:lvl w:ilvl="6" w:tplc="DA14BDFA">
      <w:start w:val="1"/>
      <w:numFmt w:val="bullet"/>
      <w:lvlText w:val=""/>
      <w:lvlJc w:val="left"/>
    </w:lvl>
    <w:lvl w:ilvl="7" w:tplc="CF2A0134">
      <w:start w:val="1"/>
      <w:numFmt w:val="bullet"/>
      <w:lvlText w:val=""/>
      <w:lvlJc w:val="left"/>
    </w:lvl>
    <w:lvl w:ilvl="8" w:tplc="6A7C9EFE">
      <w:start w:val="1"/>
      <w:numFmt w:val="bullet"/>
      <w:lvlText w:val=""/>
      <w:lvlJc w:val="left"/>
    </w:lvl>
  </w:abstractNum>
  <w:abstractNum w:abstractNumId="65">
    <w:nsid w:val="00000045"/>
    <w:multiLevelType w:val="hybridMultilevel"/>
    <w:tmpl w:val="68EB2F62"/>
    <w:lvl w:ilvl="0" w:tplc="ABCE8BFC">
      <w:start w:val="4"/>
      <w:numFmt w:val="decimal"/>
      <w:lvlText w:val="%1."/>
      <w:lvlJc w:val="left"/>
    </w:lvl>
    <w:lvl w:ilvl="1" w:tplc="BA1EAA90">
      <w:start w:val="1"/>
      <w:numFmt w:val="bullet"/>
      <w:lvlText w:val=""/>
      <w:lvlJc w:val="left"/>
    </w:lvl>
    <w:lvl w:ilvl="2" w:tplc="C86EAAE0">
      <w:start w:val="1"/>
      <w:numFmt w:val="bullet"/>
      <w:lvlText w:val=""/>
      <w:lvlJc w:val="left"/>
    </w:lvl>
    <w:lvl w:ilvl="3" w:tplc="BF164B9A">
      <w:start w:val="1"/>
      <w:numFmt w:val="bullet"/>
      <w:lvlText w:val=""/>
      <w:lvlJc w:val="left"/>
    </w:lvl>
    <w:lvl w:ilvl="4" w:tplc="EB022E82">
      <w:start w:val="1"/>
      <w:numFmt w:val="bullet"/>
      <w:lvlText w:val=""/>
      <w:lvlJc w:val="left"/>
    </w:lvl>
    <w:lvl w:ilvl="5" w:tplc="BE36AB2A">
      <w:start w:val="1"/>
      <w:numFmt w:val="bullet"/>
      <w:lvlText w:val=""/>
      <w:lvlJc w:val="left"/>
    </w:lvl>
    <w:lvl w:ilvl="6" w:tplc="E1B2225E">
      <w:start w:val="1"/>
      <w:numFmt w:val="bullet"/>
      <w:lvlText w:val=""/>
      <w:lvlJc w:val="left"/>
    </w:lvl>
    <w:lvl w:ilvl="7" w:tplc="ED48AD06">
      <w:start w:val="1"/>
      <w:numFmt w:val="bullet"/>
      <w:lvlText w:val=""/>
      <w:lvlJc w:val="left"/>
    </w:lvl>
    <w:lvl w:ilvl="8" w:tplc="45040490">
      <w:start w:val="1"/>
      <w:numFmt w:val="bullet"/>
      <w:lvlText w:val=""/>
      <w:lvlJc w:val="left"/>
    </w:lvl>
  </w:abstractNum>
  <w:abstractNum w:abstractNumId="66">
    <w:nsid w:val="00000046"/>
    <w:multiLevelType w:val="hybridMultilevel"/>
    <w:tmpl w:val="4962813A"/>
    <w:lvl w:ilvl="0" w:tplc="636E0B82">
      <w:start w:val="1"/>
      <w:numFmt w:val="decimal"/>
      <w:lvlText w:val="%1."/>
      <w:lvlJc w:val="left"/>
    </w:lvl>
    <w:lvl w:ilvl="1" w:tplc="FC143F50">
      <w:start w:val="1"/>
      <w:numFmt w:val="bullet"/>
      <w:lvlText w:val=""/>
      <w:lvlJc w:val="left"/>
    </w:lvl>
    <w:lvl w:ilvl="2" w:tplc="6EB206E0">
      <w:start w:val="1"/>
      <w:numFmt w:val="bullet"/>
      <w:lvlText w:val=""/>
      <w:lvlJc w:val="left"/>
    </w:lvl>
    <w:lvl w:ilvl="3" w:tplc="366C5F94">
      <w:start w:val="1"/>
      <w:numFmt w:val="bullet"/>
      <w:lvlText w:val=""/>
      <w:lvlJc w:val="left"/>
    </w:lvl>
    <w:lvl w:ilvl="4" w:tplc="4D9017E0">
      <w:start w:val="1"/>
      <w:numFmt w:val="bullet"/>
      <w:lvlText w:val=""/>
      <w:lvlJc w:val="left"/>
    </w:lvl>
    <w:lvl w:ilvl="5" w:tplc="35FEC5C6">
      <w:start w:val="1"/>
      <w:numFmt w:val="bullet"/>
      <w:lvlText w:val=""/>
      <w:lvlJc w:val="left"/>
    </w:lvl>
    <w:lvl w:ilvl="6" w:tplc="CD000A58">
      <w:start w:val="1"/>
      <w:numFmt w:val="bullet"/>
      <w:lvlText w:val=""/>
      <w:lvlJc w:val="left"/>
    </w:lvl>
    <w:lvl w:ilvl="7" w:tplc="1B1E9046">
      <w:start w:val="1"/>
      <w:numFmt w:val="bullet"/>
      <w:lvlText w:val=""/>
      <w:lvlJc w:val="left"/>
    </w:lvl>
    <w:lvl w:ilvl="8" w:tplc="6BDEC178">
      <w:start w:val="1"/>
      <w:numFmt w:val="bullet"/>
      <w:lvlText w:val=""/>
      <w:lvlJc w:val="left"/>
    </w:lvl>
  </w:abstractNum>
  <w:abstractNum w:abstractNumId="67">
    <w:nsid w:val="00000047"/>
    <w:multiLevelType w:val="hybridMultilevel"/>
    <w:tmpl w:val="60B6DF70"/>
    <w:lvl w:ilvl="0" w:tplc="F522B4D4">
      <w:start w:val="3"/>
      <w:numFmt w:val="decimal"/>
      <w:lvlText w:val="%1."/>
      <w:lvlJc w:val="left"/>
    </w:lvl>
    <w:lvl w:ilvl="1" w:tplc="9D64B400">
      <w:start w:val="1"/>
      <w:numFmt w:val="bullet"/>
      <w:lvlText w:val=""/>
      <w:lvlJc w:val="left"/>
    </w:lvl>
    <w:lvl w:ilvl="2" w:tplc="E63054B4">
      <w:start w:val="1"/>
      <w:numFmt w:val="bullet"/>
      <w:lvlText w:val=""/>
      <w:lvlJc w:val="left"/>
    </w:lvl>
    <w:lvl w:ilvl="3" w:tplc="ED4E661C">
      <w:start w:val="1"/>
      <w:numFmt w:val="bullet"/>
      <w:lvlText w:val=""/>
      <w:lvlJc w:val="left"/>
    </w:lvl>
    <w:lvl w:ilvl="4" w:tplc="97DC5216">
      <w:start w:val="1"/>
      <w:numFmt w:val="bullet"/>
      <w:lvlText w:val=""/>
      <w:lvlJc w:val="left"/>
    </w:lvl>
    <w:lvl w:ilvl="5" w:tplc="92509562">
      <w:start w:val="1"/>
      <w:numFmt w:val="bullet"/>
      <w:lvlText w:val=""/>
      <w:lvlJc w:val="left"/>
    </w:lvl>
    <w:lvl w:ilvl="6" w:tplc="5D92341C">
      <w:start w:val="1"/>
      <w:numFmt w:val="bullet"/>
      <w:lvlText w:val=""/>
      <w:lvlJc w:val="left"/>
    </w:lvl>
    <w:lvl w:ilvl="7" w:tplc="8FEE3104">
      <w:start w:val="1"/>
      <w:numFmt w:val="bullet"/>
      <w:lvlText w:val=""/>
      <w:lvlJc w:val="left"/>
    </w:lvl>
    <w:lvl w:ilvl="8" w:tplc="CDBC2A12">
      <w:start w:val="1"/>
      <w:numFmt w:val="bullet"/>
      <w:lvlText w:val=""/>
      <w:lvlJc w:val="left"/>
    </w:lvl>
  </w:abstractNum>
  <w:abstractNum w:abstractNumId="68">
    <w:nsid w:val="00000048"/>
    <w:multiLevelType w:val="hybridMultilevel"/>
    <w:tmpl w:val="06A5EE64"/>
    <w:lvl w:ilvl="0" w:tplc="C7A8FCEC">
      <w:start w:val="1"/>
      <w:numFmt w:val="decimal"/>
      <w:lvlText w:val="%1."/>
      <w:lvlJc w:val="left"/>
    </w:lvl>
    <w:lvl w:ilvl="1" w:tplc="AC0E083C">
      <w:start w:val="1"/>
      <w:numFmt w:val="bullet"/>
      <w:lvlText w:val=""/>
      <w:lvlJc w:val="left"/>
    </w:lvl>
    <w:lvl w:ilvl="2" w:tplc="51B04DDE">
      <w:start w:val="1"/>
      <w:numFmt w:val="bullet"/>
      <w:lvlText w:val=""/>
      <w:lvlJc w:val="left"/>
    </w:lvl>
    <w:lvl w:ilvl="3" w:tplc="9FFE6BE8">
      <w:start w:val="1"/>
      <w:numFmt w:val="bullet"/>
      <w:lvlText w:val=""/>
      <w:lvlJc w:val="left"/>
    </w:lvl>
    <w:lvl w:ilvl="4" w:tplc="2304BC84">
      <w:start w:val="1"/>
      <w:numFmt w:val="bullet"/>
      <w:lvlText w:val=""/>
      <w:lvlJc w:val="left"/>
    </w:lvl>
    <w:lvl w:ilvl="5" w:tplc="BE821A8E">
      <w:start w:val="1"/>
      <w:numFmt w:val="bullet"/>
      <w:lvlText w:val=""/>
      <w:lvlJc w:val="left"/>
    </w:lvl>
    <w:lvl w:ilvl="6" w:tplc="41BC1E22">
      <w:start w:val="1"/>
      <w:numFmt w:val="bullet"/>
      <w:lvlText w:val=""/>
      <w:lvlJc w:val="left"/>
    </w:lvl>
    <w:lvl w:ilvl="7" w:tplc="65D4E0C8">
      <w:start w:val="1"/>
      <w:numFmt w:val="bullet"/>
      <w:lvlText w:val=""/>
      <w:lvlJc w:val="left"/>
    </w:lvl>
    <w:lvl w:ilvl="8" w:tplc="DC727EEA">
      <w:start w:val="1"/>
      <w:numFmt w:val="bullet"/>
      <w:lvlText w:val=""/>
      <w:lvlJc w:val="left"/>
    </w:lvl>
  </w:abstractNum>
  <w:abstractNum w:abstractNumId="69">
    <w:nsid w:val="00000049"/>
    <w:multiLevelType w:val="hybridMultilevel"/>
    <w:tmpl w:val="14330624"/>
    <w:lvl w:ilvl="0" w:tplc="5C7C612A">
      <w:start w:val="1"/>
      <w:numFmt w:val="decimal"/>
      <w:lvlText w:val="%1."/>
      <w:lvlJc w:val="left"/>
    </w:lvl>
    <w:lvl w:ilvl="1" w:tplc="2028F22A">
      <w:start w:val="1"/>
      <w:numFmt w:val="bullet"/>
      <w:lvlText w:val=""/>
      <w:lvlJc w:val="left"/>
    </w:lvl>
    <w:lvl w:ilvl="2" w:tplc="D9C269AE">
      <w:start w:val="1"/>
      <w:numFmt w:val="bullet"/>
      <w:lvlText w:val=""/>
      <w:lvlJc w:val="left"/>
    </w:lvl>
    <w:lvl w:ilvl="3" w:tplc="C3901668">
      <w:start w:val="1"/>
      <w:numFmt w:val="bullet"/>
      <w:lvlText w:val=""/>
      <w:lvlJc w:val="left"/>
    </w:lvl>
    <w:lvl w:ilvl="4" w:tplc="D6EE0B12">
      <w:start w:val="1"/>
      <w:numFmt w:val="bullet"/>
      <w:lvlText w:val=""/>
      <w:lvlJc w:val="left"/>
    </w:lvl>
    <w:lvl w:ilvl="5" w:tplc="21ECBD34">
      <w:start w:val="1"/>
      <w:numFmt w:val="bullet"/>
      <w:lvlText w:val=""/>
      <w:lvlJc w:val="left"/>
    </w:lvl>
    <w:lvl w:ilvl="6" w:tplc="0542252E">
      <w:start w:val="1"/>
      <w:numFmt w:val="bullet"/>
      <w:lvlText w:val=""/>
      <w:lvlJc w:val="left"/>
    </w:lvl>
    <w:lvl w:ilvl="7" w:tplc="B0845C24">
      <w:start w:val="1"/>
      <w:numFmt w:val="bullet"/>
      <w:lvlText w:val=""/>
      <w:lvlJc w:val="left"/>
    </w:lvl>
    <w:lvl w:ilvl="8" w:tplc="2D8E235E">
      <w:start w:val="1"/>
      <w:numFmt w:val="bullet"/>
      <w:lvlText w:val=""/>
      <w:lvlJc w:val="left"/>
    </w:lvl>
  </w:abstractNum>
  <w:abstractNum w:abstractNumId="70">
    <w:nsid w:val="0000004A"/>
    <w:multiLevelType w:val="hybridMultilevel"/>
    <w:tmpl w:val="7FFFCA10"/>
    <w:lvl w:ilvl="0" w:tplc="70A85BBC">
      <w:start w:val="1"/>
      <w:numFmt w:val="decimal"/>
      <w:lvlText w:val="%1."/>
      <w:lvlJc w:val="left"/>
    </w:lvl>
    <w:lvl w:ilvl="1" w:tplc="BE8A6CE0">
      <w:start w:val="1"/>
      <w:numFmt w:val="bullet"/>
      <w:lvlText w:val=""/>
      <w:lvlJc w:val="left"/>
    </w:lvl>
    <w:lvl w:ilvl="2" w:tplc="68D6355C">
      <w:start w:val="1"/>
      <w:numFmt w:val="bullet"/>
      <w:lvlText w:val=""/>
      <w:lvlJc w:val="left"/>
    </w:lvl>
    <w:lvl w:ilvl="3" w:tplc="6D109EE2">
      <w:start w:val="1"/>
      <w:numFmt w:val="bullet"/>
      <w:lvlText w:val=""/>
      <w:lvlJc w:val="left"/>
    </w:lvl>
    <w:lvl w:ilvl="4" w:tplc="C3703AAA">
      <w:start w:val="1"/>
      <w:numFmt w:val="bullet"/>
      <w:lvlText w:val=""/>
      <w:lvlJc w:val="left"/>
    </w:lvl>
    <w:lvl w:ilvl="5" w:tplc="D4266A78">
      <w:start w:val="1"/>
      <w:numFmt w:val="bullet"/>
      <w:lvlText w:val=""/>
      <w:lvlJc w:val="left"/>
    </w:lvl>
    <w:lvl w:ilvl="6" w:tplc="1A2A14A0">
      <w:start w:val="1"/>
      <w:numFmt w:val="bullet"/>
      <w:lvlText w:val=""/>
      <w:lvlJc w:val="left"/>
    </w:lvl>
    <w:lvl w:ilvl="7" w:tplc="A118B0BA">
      <w:start w:val="1"/>
      <w:numFmt w:val="bullet"/>
      <w:lvlText w:val=""/>
      <w:lvlJc w:val="left"/>
    </w:lvl>
    <w:lvl w:ilvl="8" w:tplc="7EA27798">
      <w:start w:val="1"/>
      <w:numFmt w:val="bullet"/>
      <w:lvlText w:val=""/>
      <w:lvlJc w:val="left"/>
    </w:lvl>
  </w:abstractNum>
  <w:abstractNum w:abstractNumId="71">
    <w:nsid w:val="0000004B"/>
    <w:multiLevelType w:val="hybridMultilevel"/>
    <w:tmpl w:val="1A27709E"/>
    <w:lvl w:ilvl="0" w:tplc="9126D826">
      <w:start w:val="3"/>
      <w:numFmt w:val="decimal"/>
      <w:lvlText w:val="%1."/>
      <w:lvlJc w:val="left"/>
    </w:lvl>
    <w:lvl w:ilvl="1" w:tplc="B2CCC716">
      <w:start w:val="1"/>
      <w:numFmt w:val="bullet"/>
      <w:lvlText w:val=""/>
      <w:lvlJc w:val="left"/>
    </w:lvl>
    <w:lvl w:ilvl="2" w:tplc="419C4926">
      <w:start w:val="1"/>
      <w:numFmt w:val="bullet"/>
      <w:lvlText w:val=""/>
      <w:lvlJc w:val="left"/>
    </w:lvl>
    <w:lvl w:ilvl="3" w:tplc="A76C6E2E">
      <w:start w:val="1"/>
      <w:numFmt w:val="bullet"/>
      <w:lvlText w:val=""/>
      <w:lvlJc w:val="left"/>
    </w:lvl>
    <w:lvl w:ilvl="4" w:tplc="445AA3FC">
      <w:start w:val="1"/>
      <w:numFmt w:val="bullet"/>
      <w:lvlText w:val=""/>
      <w:lvlJc w:val="left"/>
    </w:lvl>
    <w:lvl w:ilvl="5" w:tplc="A170BB7A">
      <w:start w:val="1"/>
      <w:numFmt w:val="bullet"/>
      <w:lvlText w:val=""/>
      <w:lvlJc w:val="left"/>
    </w:lvl>
    <w:lvl w:ilvl="6" w:tplc="D5CEE53C">
      <w:start w:val="1"/>
      <w:numFmt w:val="bullet"/>
      <w:lvlText w:val=""/>
      <w:lvlJc w:val="left"/>
    </w:lvl>
    <w:lvl w:ilvl="7" w:tplc="C1C65E82">
      <w:start w:val="1"/>
      <w:numFmt w:val="bullet"/>
      <w:lvlText w:val=""/>
      <w:lvlJc w:val="left"/>
    </w:lvl>
    <w:lvl w:ilvl="8" w:tplc="040EE714">
      <w:start w:val="1"/>
      <w:numFmt w:val="bullet"/>
      <w:lvlText w:val=""/>
      <w:lvlJc w:val="left"/>
    </w:lvl>
  </w:abstractNum>
  <w:abstractNum w:abstractNumId="72">
    <w:nsid w:val="0000004C"/>
    <w:multiLevelType w:val="hybridMultilevel"/>
    <w:tmpl w:val="51B2A41E"/>
    <w:lvl w:ilvl="0" w:tplc="6F2EB194">
      <w:start w:val="1"/>
      <w:numFmt w:val="decimal"/>
      <w:lvlText w:val="%1."/>
      <w:lvlJc w:val="left"/>
    </w:lvl>
    <w:lvl w:ilvl="1" w:tplc="EB244850">
      <w:start w:val="1"/>
      <w:numFmt w:val="bullet"/>
      <w:lvlText w:val=""/>
      <w:lvlJc w:val="left"/>
    </w:lvl>
    <w:lvl w:ilvl="2" w:tplc="BD7018CE">
      <w:start w:val="1"/>
      <w:numFmt w:val="bullet"/>
      <w:lvlText w:val=""/>
      <w:lvlJc w:val="left"/>
    </w:lvl>
    <w:lvl w:ilvl="3" w:tplc="1B9A3D1A">
      <w:start w:val="1"/>
      <w:numFmt w:val="bullet"/>
      <w:lvlText w:val=""/>
      <w:lvlJc w:val="left"/>
    </w:lvl>
    <w:lvl w:ilvl="4" w:tplc="7E74CEC2">
      <w:start w:val="1"/>
      <w:numFmt w:val="bullet"/>
      <w:lvlText w:val=""/>
      <w:lvlJc w:val="left"/>
    </w:lvl>
    <w:lvl w:ilvl="5" w:tplc="A52ACC8C">
      <w:start w:val="1"/>
      <w:numFmt w:val="bullet"/>
      <w:lvlText w:val=""/>
      <w:lvlJc w:val="left"/>
    </w:lvl>
    <w:lvl w:ilvl="6" w:tplc="B57E4BAC">
      <w:start w:val="1"/>
      <w:numFmt w:val="bullet"/>
      <w:lvlText w:val=""/>
      <w:lvlJc w:val="left"/>
    </w:lvl>
    <w:lvl w:ilvl="7" w:tplc="5F1C315A">
      <w:start w:val="1"/>
      <w:numFmt w:val="bullet"/>
      <w:lvlText w:val=""/>
      <w:lvlJc w:val="left"/>
    </w:lvl>
    <w:lvl w:ilvl="8" w:tplc="C792D102">
      <w:start w:val="1"/>
      <w:numFmt w:val="bullet"/>
      <w:lvlText w:val=""/>
      <w:lvlJc w:val="left"/>
    </w:lvl>
  </w:abstractNum>
  <w:abstractNum w:abstractNumId="73">
    <w:nsid w:val="0000004D"/>
    <w:multiLevelType w:val="hybridMultilevel"/>
    <w:tmpl w:val="100F59DC"/>
    <w:lvl w:ilvl="0" w:tplc="313636B6">
      <w:start w:val="1"/>
      <w:numFmt w:val="decimal"/>
      <w:lvlText w:val="%1."/>
      <w:lvlJc w:val="left"/>
    </w:lvl>
    <w:lvl w:ilvl="1" w:tplc="2BBE8F84">
      <w:start w:val="1"/>
      <w:numFmt w:val="bullet"/>
      <w:lvlText w:val=""/>
      <w:lvlJc w:val="left"/>
    </w:lvl>
    <w:lvl w:ilvl="2" w:tplc="29643554">
      <w:start w:val="1"/>
      <w:numFmt w:val="bullet"/>
      <w:lvlText w:val=""/>
      <w:lvlJc w:val="left"/>
    </w:lvl>
    <w:lvl w:ilvl="3" w:tplc="36E432BC">
      <w:start w:val="1"/>
      <w:numFmt w:val="bullet"/>
      <w:lvlText w:val=""/>
      <w:lvlJc w:val="left"/>
    </w:lvl>
    <w:lvl w:ilvl="4" w:tplc="B3D8D710">
      <w:start w:val="1"/>
      <w:numFmt w:val="bullet"/>
      <w:lvlText w:val=""/>
      <w:lvlJc w:val="left"/>
    </w:lvl>
    <w:lvl w:ilvl="5" w:tplc="01A68E6E">
      <w:start w:val="1"/>
      <w:numFmt w:val="bullet"/>
      <w:lvlText w:val=""/>
      <w:lvlJc w:val="left"/>
    </w:lvl>
    <w:lvl w:ilvl="6" w:tplc="9F0E5A26">
      <w:start w:val="1"/>
      <w:numFmt w:val="bullet"/>
      <w:lvlText w:val=""/>
      <w:lvlJc w:val="left"/>
    </w:lvl>
    <w:lvl w:ilvl="7" w:tplc="F66AEABE">
      <w:start w:val="1"/>
      <w:numFmt w:val="bullet"/>
      <w:lvlText w:val=""/>
      <w:lvlJc w:val="left"/>
    </w:lvl>
    <w:lvl w:ilvl="8" w:tplc="3698C6A8">
      <w:start w:val="1"/>
      <w:numFmt w:val="bullet"/>
      <w:lvlText w:val=""/>
      <w:lvlJc w:val="left"/>
    </w:lvl>
  </w:abstractNum>
  <w:abstractNum w:abstractNumId="74">
    <w:nsid w:val="0000004E"/>
    <w:multiLevelType w:val="hybridMultilevel"/>
    <w:tmpl w:val="7FB7E0AA"/>
    <w:lvl w:ilvl="0" w:tplc="481E3DB6">
      <w:start w:val="1"/>
      <w:numFmt w:val="decimal"/>
      <w:lvlText w:val="%1."/>
      <w:lvlJc w:val="left"/>
    </w:lvl>
    <w:lvl w:ilvl="1" w:tplc="F5B61348">
      <w:start w:val="1"/>
      <w:numFmt w:val="bullet"/>
      <w:lvlText w:val=""/>
      <w:lvlJc w:val="left"/>
    </w:lvl>
    <w:lvl w:ilvl="2" w:tplc="F53EEB86">
      <w:start w:val="1"/>
      <w:numFmt w:val="bullet"/>
      <w:lvlText w:val=""/>
      <w:lvlJc w:val="left"/>
    </w:lvl>
    <w:lvl w:ilvl="3" w:tplc="05C2572A">
      <w:start w:val="1"/>
      <w:numFmt w:val="bullet"/>
      <w:lvlText w:val=""/>
      <w:lvlJc w:val="left"/>
    </w:lvl>
    <w:lvl w:ilvl="4" w:tplc="6F941470">
      <w:start w:val="1"/>
      <w:numFmt w:val="bullet"/>
      <w:lvlText w:val=""/>
      <w:lvlJc w:val="left"/>
    </w:lvl>
    <w:lvl w:ilvl="5" w:tplc="6310BA7C">
      <w:start w:val="1"/>
      <w:numFmt w:val="bullet"/>
      <w:lvlText w:val=""/>
      <w:lvlJc w:val="left"/>
    </w:lvl>
    <w:lvl w:ilvl="6" w:tplc="DAA6A82C">
      <w:start w:val="1"/>
      <w:numFmt w:val="bullet"/>
      <w:lvlText w:val=""/>
      <w:lvlJc w:val="left"/>
    </w:lvl>
    <w:lvl w:ilvl="7" w:tplc="14FA09AA">
      <w:start w:val="1"/>
      <w:numFmt w:val="bullet"/>
      <w:lvlText w:val=""/>
      <w:lvlJc w:val="left"/>
    </w:lvl>
    <w:lvl w:ilvl="8" w:tplc="0B6817DC">
      <w:start w:val="1"/>
      <w:numFmt w:val="bullet"/>
      <w:lvlText w:val=""/>
      <w:lvlJc w:val="left"/>
    </w:lvl>
  </w:abstractNum>
  <w:abstractNum w:abstractNumId="75">
    <w:nsid w:val="0000004F"/>
    <w:multiLevelType w:val="hybridMultilevel"/>
    <w:tmpl w:val="06EB5BD4"/>
    <w:lvl w:ilvl="0" w:tplc="36B87866">
      <w:start w:val="1"/>
      <w:numFmt w:val="decimal"/>
      <w:lvlText w:val="%1."/>
      <w:lvlJc w:val="left"/>
    </w:lvl>
    <w:lvl w:ilvl="1" w:tplc="45BCC536">
      <w:start w:val="1"/>
      <w:numFmt w:val="bullet"/>
      <w:lvlText w:val=""/>
      <w:lvlJc w:val="left"/>
    </w:lvl>
    <w:lvl w:ilvl="2" w:tplc="22DE0162">
      <w:start w:val="1"/>
      <w:numFmt w:val="bullet"/>
      <w:lvlText w:val=""/>
      <w:lvlJc w:val="left"/>
    </w:lvl>
    <w:lvl w:ilvl="3" w:tplc="8F8A2F50">
      <w:start w:val="1"/>
      <w:numFmt w:val="bullet"/>
      <w:lvlText w:val=""/>
      <w:lvlJc w:val="left"/>
    </w:lvl>
    <w:lvl w:ilvl="4" w:tplc="6A081964">
      <w:start w:val="1"/>
      <w:numFmt w:val="bullet"/>
      <w:lvlText w:val=""/>
      <w:lvlJc w:val="left"/>
    </w:lvl>
    <w:lvl w:ilvl="5" w:tplc="52EEED4A">
      <w:start w:val="1"/>
      <w:numFmt w:val="bullet"/>
      <w:lvlText w:val=""/>
      <w:lvlJc w:val="left"/>
    </w:lvl>
    <w:lvl w:ilvl="6" w:tplc="F1BA020C">
      <w:start w:val="1"/>
      <w:numFmt w:val="bullet"/>
      <w:lvlText w:val=""/>
      <w:lvlJc w:val="left"/>
    </w:lvl>
    <w:lvl w:ilvl="7" w:tplc="F348B4E2">
      <w:start w:val="1"/>
      <w:numFmt w:val="bullet"/>
      <w:lvlText w:val=""/>
      <w:lvlJc w:val="left"/>
    </w:lvl>
    <w:lvl w:ilvl="8" w:tplc="DED06C08">
      <w:start w:val="1"/>
      <w:numFmt w:val="bullet"/>
      <w:lvlText w:val=""/>
      <w:lvlJc w:val="left"/>
    </w:lvl>
  </w:abstractNum>
  <w:abstractNum w:abstractNumId="76">
    <w:nsid w:val="00000050"/>
    <w:multiLevelType w:val="hybridMultilevel"/>
    <w:tmpl w:val="6F6DD9AC"/>
    <w:lvl w:ilvl="0" w:tplc="507618F0">
      <w:start w:val="1"/>
      <w:numFmt w:val="decimal"/>
      <w:lvlText w:val="%1."/>
      <w:lvlJc w:val="left"/>
    </w:lvl>
    <w:lvl w:ilvl="1" w:tplc="0A54B55C">
      <w:start w:val="1"/>
      <w:numFmt w:val="bullet"/>
      <w:lvlText w:val=""/>
      <w:lvlJc w:val="left"/>
    </w:lvl>
    <w:lvl w:ilvl="2" w:tplc="0004031A">
      <w:start w:val="1"/>
      <w:numFmt w:val="bullet"/>
      <w:lvlText w:val=""/>
      <w:lvlJc w:val="left"/>
    </w:lvl>
    <w:lvl w:ilvl="3" w:tplc="6F188260">
      <w:start w:val="1"/>
      <w:numFmt w:val="bullet"/>
      <w:lvlText w:val=""/>
      <w:lvlJc w:val="left"/>
    </w:lvl>
    <w:lvl w:ilvl="4" w:tplc="354284B6">
      <w:start w:val="1"/>
      <w:numFmt w:val="bullet"/>
      <w:lvlText w:val=""/>
      <w:lvlJc w:val="left"/>
    </w:lvl>
    <w:lvl w:ilvl="5" w:tplc="C8D63610">
      <w:start w:val="1"/>
      <w:numFmt w:val="bullet"/>
      <w:lvlText w:val=""/>
      <w:lvlJc w:val="left"/>
    </w:lvl>
    <w:lvl w:ilvl="6" w:tplc="52561878">
      <w:start w:val="1"/>
      <w:numFmt w:val="bullet"/>
      <w:lvlText w:val=""/>
      <w:lvlJc w:val="left"/>
    </w:lvl>
    <w:lvl w:ilvl="7" w:tplc="331061C2">
      <w:start w:val="1"/>
      <w:numFmt w:val="bullet"/>
      <w:lvlText w:val=""/>
      <w:lvlJc w:val="left"/>
    </w:lvl>
    <w:lvl w:ilvl="8" w:tplc="DC0AF8EA">
      <w:start w:val="1"/>
      <w:numFmt w:val="bullet"/>
      <w:lvlText w:val=""/>
      <w:lvlJc w:val="left"/>
    </w:lvl>
  </w:abstractNum>
  <w:abstractNum w:abstractNumId="77">
    <w:nsid w:val="00000051"/>
    <w:multiLevelType w:val="hybridMultilevel"/>
    <w:tmpl w:val="094211F2"/>
    <w:lvl w:ilvl="0" w:tplc="A0FA0980">
      <w:start w:val="1"/>
      <w:numFmt w:val="decimal"/>
      <w:lvlText w:val="%1."/>
      <w:lvlJc w:val="left"/>
    </w:lvl>
    <w:lvl w:ilvl="1" w:tplc="B7920980">
      <w:start w:val="1"/>
      <w:numFmt w:val="bullet"/>
      <w:lvlText w:val=""/>
      <w:lvlJc w:val="left"/>
    </w:lvl>
    <w:lvl w:ilvl="2" w:tplc="D77C4226">
      <w:start w:val="1"/>
      <w:numFmt w:val="bullet"/>
      <w:lvlText w:val=""/>
      <w:lvlJc w:val="left"/>
    </w:lvl>
    <w:lvl w:ilvl="3" w:tplc="F6D2A1C2">
      <w:start w:val="1"/>
      <w:numFmt w:val="bullet"/>
      <w:lvlText w:val=""/>
      <w:lvlJc w:val="left"/>
    </w:lvl>
    <w:lvl w:ilvl="4" w:tplc="00227DC4">
      <w:start w:val="1"/>
      <w:numFmt w:val="bullet"/>
      <w:lvlText w:val=""/>
      <w:lvlJc w:val="left"/>
    </w:lvl>
    <w:lvl w:ilvl="5" w:tplc="350C86DE">
      <w:start w:val="1"/>
      <w:numFmt w:val="bullet"/>
      <w:lvlText w:val=""/>
      <w:lvlJc w:val="left"/>
    </w:lvl>
    <w:lvl w:ilvl="6" w:tplc="905A7760">
      <w:start w:val="1"/>
      <w:numFmt w:val="bullet"/>
      <w:lvlText w:val=""/>
      <w:lvlJc w:val="left"/>
    </w:lvl>
    <w:lvl w:ilvl="7" w:tplc="129C5C5C">
      <w:start w:val="1"/>
      <w:numFmt w:val="bullet"/>
      <w:lvlText w:val=""/>
      <w:lvlJc w:val="left"/>
    </w:lvl>
    <w:lvl w:ilvl="8" w:tplc="B5C60E88">
      <w:start w:val="1"/>
      <w:numFmt w:val="bullet"/>
      <w:lvlText w:val=""/>
      <w:lvlJc w:val="left"/>
    </w:lvl>
  </w:abstractNum>
  <w:abstractNum w:abstractNumId="78">
    <w:nsid w:val="00000052"/>
    <w:multiLevelType w:val="hybridMultilevel"/>
    <w:tmpl w:val="00885E1A"/>
    <w:lvl w:ilvl="0" w:tplc="6F8A8E84">
      <w:start w:val="1"/>
      <w:numFmt w:val="decimal"/>
      <w:lvlText w:val="%1."/>
      <w:lvlJc w:val="left"/>
    </w:lvl>
    <w:lvl w:ilvl="1" w:tplc="D4321642">
      <w:start w:val="1"/>
      <w:numFmt w:val="bullet"/>
      <w:lvlText w:val=""/>
      <w:lvlJc w:val="left"/>
    </w:lvl>
    <w:lvl w:ilvl="2" w:tplc="6AB05F5E">
      <w:start w:val="1"/>
      <w:numFmt w:val="bullet"/>
      <w:lvlText w:val=""/>
      <w:lvlJc w:val="left"/>
    </w:lvl>
    <w:lvl w:ilvl="3" w:tplc="2264C848">
      <w:start w:val="1"/>
      <w:numFmt w:val="bullet"/>
      <w:lvlText w:val=""/>
      <w:lvlJc w:val="left"/>
    </w:lvl>
    <w:lvl w:ilvl="4" w:tplc="2C88D97A">
      <w:start w:val="1"/>
      <w:numFmt w:val="bullet"/>
      <w:lvlText w:val=""/>
      <w:lvlJc w:val="left"/>
    </w:lvl>
    <w:lvl w:ilvl="5" w:tplc="C396D084">
      <w:start w:val="1"/>
      <w:numFmt w:val="bullet"/>
      <w:lvlText w:val=""/>
      <w:lvlJc w:val="left"/>
    </w:lvl>
    <w:lvl w:ilvl="6" w:tplc="CFDE0932">
      <w:start w:val="1"/>
      <w:numFmt w:val="bullet"/>
      <w:lvlText w:val=""/>
      <w:lvlJc w:val="left"/>
    </w:lvl>
    <w:lvl w:ilvl="7" w:tplc="3E047F10">
      <w:start w:val="1"/>
      <w:numFmt w:val="bullet"/>
      <w:lvlText w:val=""/>
      <w:lvlJc w:val="left"/>
    </w:lvl>
    <w:lvl w:ilvl="8" w:tplc="FBEC11A6">
      <w:start w:val="1"/>
      <w:numFmt w:val="bullet"/>
      <w:lvlText w:val=""/>
      <w:lvlJc w:val="left"/>
    </w:lvl>
  </w:abstractNum>
  <w:abstractNum w:abstractNumId="79">
    <w:nsid w:val="00000053"/>
    <w:multiLevelType w:val="hybridMultilevel"/>
    <w:tmpl w:val="76272110"/>
    <w:lvl w:ilvl="0" w:tplc="2B1AFEE6">
      <w:start w:val="1"/>
      <w:numFmt w:val="decimal"/>
      <w:lvlText w:val="%1."/>
      <w:lvlJc w:val="left"/>
    </w:lvl>
    <w:lvl w:ilvl="1" w:tplc="642439EE">
      <w:start w:val="1"/>
      <w:numFmt w:val="bullet"/>
      <w:lvlText w:val=""/>
      <w:lvlJc w:val="left"/>
    </w:lvl>
    <w:lvl w:ilvl="2" w:tplc="D302829E">
      <w:start w:val="1"/>
      <w:numFmt w:val="bullet"/>
      <w:lvlText w:val=""/>
      <w:lvlJc w:val="left"/>
    </w:lvl>
    <w:lvl w:ilvl="3" w:tplc="46B87064">
      <w:start w:val="1"/>
      <w:numFmt w:val="bullet"/>
      <w:lvlText w:val=""/>
      <w:lvlJc w:val="left"/>
    </w:lvl>
    <w:lvl w:ilvl="4" w:tplc="1006F374">
      <w:start w:val="1"/>
      <w:numFmt w:val="bullet"/>
      <w:lvlText w:val=""/>
      <w:lvlJc w:val="left"/>
    </w:lvl>
    <w:lvl w:ilvl="5" w:tplc="725CD04A">
      <w:start w:val="1"/>
      <w:numFmt w:val="bullet"/>
      <w:lvlText w:val=""/>
      <w:lvlJc w:val="left"/>
    </w:lvl>
    <w:lvl w:ilvl="6" w:tplc="39B8BA1C">
      <w:start w:val="1"/>
      <w:numFmt w:val="bullet"/>
      <w:lvlText w:val=""/>
      <w:lvlJc w:val="left"/>
    </w:lvl>
    <w:lvl w:ilvl="7" w:tplc="5F88762E">
      <w:start w:val="1"/>
      <w:numFmt w:val="bullet"/>
      <w:lvlText w:val=""/>
      <w:lvlJc w:val="left"/>
    </w:lvl>
    <w:lvl w:ilvl="8" w:tplc="5C90862E">
      <w:start w:val="1"/>
      <w:numFmt w:val="bullet"/>
      <w:lvlText w:val=""/>
      <w:lvlJc w:val="left"/>
    </w:lvl>
  </w:abstractNum>
  <w:abstractNum w:abstractNumId="80">
    <w:nsid w:val="00000054"/>
    <w:multiLevelType w:val="hybridMultilevel"/>
    <w:tmpl w:val="4C04A8AE"/>
    <w:lvl w:ilvl="0" w:tplc="DCA2CD32">
      <w:start w:val="1"/>
      <w:numFmt w:val="decimal"/>
      <w:lvlText w:val="%1."/>
      <w:lvlJc w:val="left"/>
    </w:lvl>
    <w:lvl w:ilvl="1" w:tplc="9B847DEE">
      <w:start w:val="1"/>
      <w:numFmt w:val="bullet"/>
      <w:lvlText w:val=""/>
      <w:lvlJc w:val="left"/>
    </w:lvl>
    <w:lvl w:ilvl="2" w:tplc="71426202">
      <w:start w:val="1"/>
      <w:numFmt w:val="bullet"/>
      <w:lvlText w:val=""/>
      <w:lvlJc w:val="left"/>
    </w:lvl>
    <w:lvl w:ilvl="3" w:tplc="43907C3A">
      <w:start w:val="1"/>
      <w:numFmt w:val="bullet"/>
      <w:lvlText w:val=""/>
      <w:lvlJc w:val="left"/>
    </w:lvl>
    <w:lvl w:ilvl="4" w:tplc="333E33E4">
      <w:start w:val="1"/>
      <w:numFmt w:val="bullet"/>
      <w:lvlText w:val=""/>
      <w:lvlJc w:val="left"/>
    </w:lvl>
    <w:lvl w:ilvl="5" w:tplc="F9864DE6">
      <w:start w:val="1"/>
      <w:numFmt w:val="bullet"/>
      <w:lvlText w:val=""/>
      <w:lvlJc w:val="left"/>
    </w:lvl>
    <w:lvl w:ilvl="6" w:tplc="DE38BF90">
      <w:start w:val="1"/>
      <w:numFmt w:val="bullet"/>
      <w:lvlText w:val=""/>
      <w:lvlJc w:val="left"/>
    </w:lvl>
    <w:lvl w:ilvl="7" w:tplc="9E884C10">
      <w:start w:val="1"/>
      <w:numFmt w:val="bullet"/>
      <w:lvlText w:val=""/>
      <w:lvlJc w:val="left"/>
    </w:lvl>
    <w:lvl w:ilvl="8" w:tplc="6A826A50">
      <w:start w:val="1"/>
      <w:numFmt w:val="bullet"/>
      <w:lvlText w:val=""/>
      <w:lvlJc w:val="left"/>
    </w:lvl>
  </w:abstractNum>
  <w:abstractNum w:abstractNumId="81">
    <w:nsid w:val="00000055"/>
    <w:multiLevelType w:val="hybridMultilevel"/>
    <w:tmpl w:val="1716703A"/>
    <w:lvl w:ilvl="0" w:tplc="2AD45C66">
      <w:start w:val="1"/>
      <w:numFmt w:val="decimal"/>
      <w:lvlText w:val="%1."/>
      <w:lvlJc w:val="left"/>
    </w:lvl>
    <w:lvl w:ilvl="1" w:tplc="4D2625D0">
      <w:start w:val="1"/>
      <w:numFmt w:val="bullet"/>
      <w:lvlText w:val=""/>
      <w:lvlJc w:val="left"/>
    </w:lvl>
    <w:lvl w:ilvl="2" w:tplc="F19CAB04">
      <w:start w:val="1"/>
      <w:numFmt w:val="bullet"/>
      <w:lvlText w:val=""/>
      <w:lvlJc w:val="left"/>
    </w:lvl>
    <w:lvl w:ilvl="3" w:tplc="47028AAA">
      <w:start w:val="1"/>
      <w:numFmt w:val="bullet"/>
      <w:lvlText w:val=""/>
      <w:lvlJc w:val="left"/>
    </w:lvl>
    <w:lvl w:ilvl="4" w:tplc="46E04AF4">
      <w:start w:val="1"/>
      <w:numFmt w:val="bullet"/>
      <w:lvlText w:val=""/>
      <w:lvlJc w:val="left"/>
    </w:lvl>
    <w:lvl w:ilvl="5" w:tplc="EF74E8BE">
      <w:start w:val="1"/>
      <w:numFmt w:val="bullet"/>
      <w:lvlText w:val=""/>
      <w:lvlJc w:val="left"/>
    </w:lvl>
    <w:lvl w:ilvl="6" w:tplc="5B50963A">
      <w:start w:val="1"/>
      <w:numFmt w:val="bullet"/>
      <w:lvlText w:val=""/>
      <w:lvlJc w:val="left"/>
    </w:lvl>
    <w:lvl w:ilvl="7" w:tplc="DCB2524A">
      <w:start w:val="1"/>
      <w:numFmt w:val="bullet"/>
      <w:lvlText w:val=""/>
      <w:lvlJc w:val="left"/>
    </w:lvl>
    <w:lvl w:ilvl="8" w:tplc="52944BE4">
      <w:start w:val="1"/>
      <w:numFmt w:val="bullet"/>
      <w:lvlText w:val=""/>
      <w:lvlJc w:val="left"/>
    </w:lvl>
  </w:abstractNum>
  <w:abstractNum w:abstractNumId="82">
    <w:nsid w:val="00000056"/>
    <w:multiLevelType w:val="hybridMultilevel"/>
    <w:tmpl w:val="14E17E32"/>
    <w:lvl w:ilvl="0" w:tplc="CF3A7B9C">
      <w:start w:val="1"/>
      <w:numFmt w:val="lowerLetter"/>
      <w:lvlText w:val="%1)"/>
      <w:lvlJc w:val="left"/>
    </w:lvl>
    <w:lvl w:ilvl="1" w:tplc="977E2594">
      <w:start w:val="1"/>
      <w:numFmt w:val="bullet"/>
      <w:lvlText w:val=""/>
      <w:lvlJc w:val="left"/>
    </w:lvl>
    <w:lvl w:ilvl="2" w:tplc="098240AA">
      <w:start w:val="1"/>
      <w:numFmt w:val="bullet"/>
      <w:lvlText w:val=""/>
      <w:lvlJc w:val="left"/>
    </w:lvl>
    <w:lvl w:ilvl="3" w:tplc="411C4D5A">
      <w:start w:val="1"/>
      <w:numFmt w:val="bullet"/>
      <w:lvlText w:val=""/>
      <w:lvlJc w:val="left"/>
    </w:lvl>
    <w:lvl w:ilvl="4" w:tplc="0CDA488E">
      <w:start w:val="1"/>
      <w:numFmt w:val="bullet"/>
      <w:lvlText w:val=""/>
      <w:lvlJc w:val="left"/>
    </w:lvl>
    <w:lvl w:ilvl="5" w:tplc="DAFA658A">
      <w:start w:val="1"/>
      <w:numFmt w:val="bullet"/>
      <w:lvlText w:val=""/>
      <w:lvlJc w:val="left"/>
    </w:lvl>
    <w:lvl w:ilvl="6" w:tplc="CA966232">
      <w:start w:val="1"/>
      <w:numFmt w:val="bullet"/>
      <w:lvlText w:val=""/>
      <w:lvlJc w:val="left"/>
    </w:lvl>
    <w:lvl w:ilvl="7" w:tplc="87CE9516">
      <w:start w:val="1"/>
      <w:numFmt w:val="bullet"/>
      <w:lvlText w:val=""/>
      <w:lvlJc w:val="left"/>
    </w:lvl>
    <w:lvl w:ilvl="8" w:tplc="17DA7A8C">
      <w:start w:val="1"/>
      <w:numFmt w:val="bullet"/>
      <w:lvlText w:val=""/>
      <w:lvlJc w:val="left"/>
    </w:lvl>
  </w:abstractNum>
  <w:abstractNum w:abstractNumId="83">
    <w:nsid w:val="00000057"/>
    <w:multiLevelType w:val="hybridMultilevel"/>
    <w:tmpl w:val="3222E7CC"/>
    <w:lvl w:ilvl="0" w:tplc="DF30E956">
      <w:start w:val="1"/>
      <w:numFmt w:val="decimal"/>
      <w:lvlText w:val="%1)"/>
      <w:lvlJc w:val="left"/>
    </w:lvl>
    <w:lvl w:ilvl="1" w:tplc="13E6DA72">
      <w:start w:val="1"/>
      <w:numFmt w:val="bullet"/>
      <w:lvlText w:val=""/>
      <w:lvlJc w:val="left"/>
    </w:lvl>
    <w:lvl w:ilvl="2" w:tplc="FD80E0B4">
      <w:start w:val="1"/>
      <w:numFmt w:val="bullet"/>
      <w:lvlText w:val=""/>
      <w:lvlJc w:val="left"/>
    </w:lvl>
    <w:lvl w:ilvl="3" w:tplc="E98C61B2">
      <w:start w:val="1"/>
      <w:numFmt w:val="bullet"/>
      <w:lvlText w:val=""/>
      <w:lvlJc w:val="left"/>
    </w:lvl>
    <w:lvl w:ilvl="4" w:tplc="401E2D3E">
      <w:start w:val="1"/>
      <w:numFmt w:val="bullet"/>
      <w:lvlText w:val=""/>
      <w:lvlJc w:val="left"/>
    </w:lvl>
    <w:lvl w:ilvl="5" w:tplc="0010BD1E">
      <w:start w:val="1"/>
      <w:numFmt w:val="bullet"/>
      <w:lvlText w:val=""/>
      <w:lvlJc w:val="left"/>
    </w:lvl>
    <w:lvl w:ilvl="6" w:tplc="BB82E5B0">
      <w:start w:val="1"/>
      <w:numFmt w:val="bullet"/>
      <w:lvlText w:val=""/>
      <w:lvlJc w:val="left"/>
    </w:lvl>
    <w:lvl w:ilvl="7" w:tplc="46FCC57C">
      <w:start w:val="1"/>
      <w:numFmt w:val="bullet"/>
      <w:lvlText w:val=""/>
      <w:lvlJc w:val="left"/>
    </w:lvl>
    <w:lvl w:ilvl="8" w:tplc="9F6C5BB6">
      <w:start w:val="1"/>
      <w:numFmt w:val="bullet"/>
      <w:lvlText w:val=""/>
      <w:lvlJc w:val="left"/>
    </w:lvl>
  </w:abstractNum>
  <w:abstractNum w:abstractNumId="84">
    <w:nsid w:val="00000058"/>
    <w:multiLevelType w:val="hybridMultilevel"/>
    <w:tmpl w:val="74DE0EE2"/>
    <w:lvl w:ilvl="0" w:tplc="3104CBC4">
      <w:start w:val="4"/>
      <w:numFmt w:val="decimal"/>
      <w:lvlText w:val="%1)"/>
      <w:lvlJc w:val="left"/>
    </w:lvl>
    <w:lvl w:ilvl="1" w:tplc="C346DB38">
      <w:start w:val="1"/>
      <w:numFmt w:val="bullet"/>
      <w:lvlText w:val=""/>
      <w:lvlJc w:val="left"/>
    </w:lvl>
    <w:lvl w:ilvl="2" w:tplc="76F28B04">
      <w:start w:val="1"/>
      <w:numFmt w:val="bullet"/>
      <w:lvlText w:val=""/>
      <w:lvlJc w:val="left"/>
    </w:lvl>
    <w:lvl w:ilvl="3" w:tplc="7BFE323A">
      <w:start w:val="1"/>
      <w:numFmt w:val="bullet"/>
      <w:lvlText w:val=""/>
      <w:lvlJc w:val="left"/>
    </w:lvl>
    <w:lvl w:ilvl="4" w:tplc="5C5ED674">
      <w:start w:val="1"/>
      <w:numFmt w:val="bullet"/>
      <w:lvlText w:val=""/>
      <w:lvlJc w:val="left"/>
    </w:lvl>
    <w:lvl w:ilvl="5" w:tplc="AAE47076">
      <w:start w:val="1"/>
      <w:numFmt w:val="bullet"/>
      <w:lvlText w:val=""/>
      <w:lvlJc w:val="left"/>
    </w:lvl>
    <w:lvl w:ilvl="6" w:tplc="FB6263D4">
      <w:start w:val="1"/>
      <w:numFmt w:val="bullet"/>
      <w:lvlText w:val=""/>
      <w:lvlJc w:val="left"/>
    </w:lvl>
    <w:lvl w:ilvl="7" w:tplc="360829E6">
      <w:start w:val="1"/>
      <w:numFmt w:val="bullet"/>
      <w:lvlText w:val=""/>
      <w:lvlJc w:val="left"/>
    </w:lvl>
    <w:lvl w:ilvl="8" w:tplc="B910107E">
      <w:start w:val="1"/>
      <w:numFmt w:val="bullet"/>
      <w:lvlText w:val=""/>
      <w:lvlJc w:val="left"/>
    </w:lvl>
  </w:abstractNum>
  <w:abstractNum w:abstractNumId="85">
    <w:nsid w:val="00000059"/>
    <w:multiLevelType w:val="hybridMultilevel"/>
    <w:tmpl w:val="68EBC550"/>
    <w:lvl w:ilvl="0" w:tplc="E0FE17EA">
      <w:start w:val="1"/>
      <w:numFmt w:val="decimal"/>
      <w:lvlText w:val="%1."/>
      <w:lvlJc w:val="left"/>
    </w:lvl>
    <w:lvl w:ilvl="1" w:tplc="B8669822">
      <w:start w:val="1"/>
      <w:numFmt w:val="bullet"/>
      <w:lvlText w:val=""/>
      <w:lvlJc w:val="left"/>
    </w:lvl>
    <w:lvl w:ilvl="2" w:tplc="F0D0F0F4">
      <w:start w:val="1"/>
      <w:numFmt w:val="bullet"/>
      <w:lvlText w:val=""/>
      <w:lvlJc w:val="left"/>
    </w:lvl>
    <w:lvl w:ilvl="3" w:tplc="44EA35C0">
      <w:start w:val="1"/>
      <w:numFmt w:val="bullet"/>
      <w:lvlText w:val=""/>
      <w:lvlJc w:val="left"/>
    </w:lvl>
    <w:lvl w:ilvl="4" w:tplc="88663AF8">
      <w:start w:val="1"/>
      <w:numFmt w:val="bullet"/>
      <w:lvlText w:val=""/>
      <w:lvlJc w:val="left"/>
    </w:lvl>
    <w:lvl w:ilvl="5" w:tplc="96D63D94">
      <w:start w:val="1"/>
      <w:numFmt w:val="bullet"/>
      <w:lvlText w:val=""/>
      <w:lvlJc w:val="left"/>
    </w:lvl>
    <w:lvl w:ilvl="6" w:tplc="D01684E4">
      <w:start w:val="1"/>
      <w:numFmt w:val="bullet"/>
      <w:lvlText w:val=""/>
      <w:lvlJc w:val="left"/>
    </w:lvl>
    <w:lvl w:ilvl="7" w:tplc="B058CB88">
      <w:start w:val="1"/>
      <w:numFmt w:val="bullet"/>
      <w:lvlText w:val=""/>
      <w:lvlJc w:val="left"/>
    </w:lvl>
    <w:lvl w:ilvl="8" w:tplc="C79AF356">
      <w:start w:val="1"/>
      <w:numFmt w:val="bullet"/>
      <w:lvlText w:val=""/>
      <w:lvlJc w:val="left"/>
    </w:lvl>
  </w:abstractNum>
  <w:abstractNum w:abstractNumId="86">
    <w:nsid w:val="0000005A"/>
    <w:multiLevelType w:val="hybridMultilevel"/>
    <w:tmpl w:val="2DF6D648"/>
    <w:lvl w:ilvl="0" w:tplc="C19C315A">
      <w:start w:val="1"/>
      <w:numFmt w:val="decimal"/>
      <w:lvlText w:val="%1."/>
      <w:lvlJc w:val="left"/>
    </w:lvl>
    <w:lvl w:ilvl="1" w:tplc="A4302D0E">
      <w:start w:val="1"/>
      <w:numFmt w:val="bullet"/>
      <w:lvlText w:val=""/>
      <w:lvlJc w:val="left"/>
    </w:lvl>
    <w:lvl w:ilvl="2" w:tplc="F01E75B6">
      <w:start w:val="1"/>
      <w:numFmt w:val="bullet"/>
      <w:lvlText w:val=""/>
      <w:lvlJc w:val="left"/>
    </w:lvl>
    <w:lvl w:ilvl="3" w:tplc="4972E68A">
      <w:start w:val="1"/>
      <w:numFmt w:val="bullet"/>
      <w:lvlText w:val=""/>
      <w:lvlJc w:val="left"/>
    </w:lvl>
    <w:lvl w:ilvl="4" w:tplc="C52A756E">
      <w:start w:val="1"/>
      <w:numFmt w:val="bullet"/>
      <w:lvlText w:val=""/>
      <w:lvlJc w:val="left"/>
    </w:lvl>
    <w:lvl w:ilvl="5" w:tplc="8EACDBE0">
      <w:start w:val="1"/>
      <w:numFmt w:val="bullet"/>
      <w:lvlText w:val=""/>
      <w:lvlJc w:val="left"/>
    </w:lvl>
    <w:lvl w:ilvl="6" w:tplc="BB960180">
      <w:start w:val="1"/>
      <w:numFmt w:val="bullet"/>
      <w:lvlText w:val=""/>
      <w:lvlJc w:val="left"/>
    </w:lvl>
    <w:lvl w:ilvl="7" w:tplc="F7A62F48">
      <w:start w:val="1"/>
      <w:numFmt w:val="bullet"/>
      <w:lvlText w:val=""/>
      <w:lvlJc w:val="left"/>
    </w:lvl>
    <w:lvl w:ilvl="8" w:tplc="483A4190">
      <w:start w:val="1"/>
      <w:numFmt w:val="bullet"/>
      <w:lvlText w:val=""/>
      <w:lvlJc w:val="left"/>
    </w:lvl>
  </w:abstractNum>
  <w:abstractNum w:abstractNumId="87">
    <w:nsid w:val="0000005B"/>
    <w:multiLevelType w:val="hybridMultilevel"/>
    <w:tmpl w:val="46B7D446"/>
    <w:lvl w:ilvl="0" w:tplc="CB5E69A8">
      <w:start w:val="1"/>
      <w:numFmt w:val="decimal"/>
      <w:lvlText w:val="%1."/>
      <w:lvlJc w:val="left"/>
    </w:lvl>
    <w:lvl w:ilvl="1" w:tplc="AED22C82">
      <w:start w:val="1"/>
      <w:numFmt w:val="bullet"/>
      <w:lvlText w:val=""/>
      <w:lvlJc w:val="left"/>
    </w:lvl>
    <w:lvl w:ilvl="2" w:tplc="029C9652">
      <w:start w:val="1"/>
      <w:numFmt w:val="bullet"/>
      <w:lvlText w:val=""/>
      <w:lvlJc w:val="left"/>
    </w:lvl>
    <w:lvl w:ilvl="3" w:tplc="51021A9E">
      <w:start w:val="1"/>
      <w:numFmt w:val="bullet"/>
      <w:lvlText w:val=""/>
      <w:lvlJc w:val="left"/>
    </w:lvl>
    <w:lvl w:ilvl="4" w:tplc="821002B8">
      <w:start w:val="1"/>
      <w:numFmt w:val="bullet"/>
      <w:lvlText w:val=""/>
      <w:lvlJc w:val="left"/>
    </w:lvl>
    <w:lvl w:ilvl="5" w:tplc="A1D4DE86">
      <w:start w:val="1"/>
      <w:numFmt w:val="bullet"/>
      <w:lvlText w:val=""/>
      <w:lvlJc w:val="left"/>
    </w:lvl>
    <w:lvl w:ilvl="6" w:tplc="43384E00">
      <w:start w:val="1"/>
      <w:numFmt w:val="bullet"/>
      <w:lvlText w:val=""/>
      <w:lvlJc w:val="left"/>
    </w:lvl>
    <w:lvl w:ilvl="7" w:tplc="DED41E92">
      <w:start w:val="1"/>
      <w:numFmt w:val="bullet"/>
      <w:lvlText w:val=""/>
      <w:lvlJc w:val="left"/>
    </w:lvl>
    <w:lvl w:ilvl="8" w:tplc="2B4455CC">
      <w:start w:val="1"/>
      <w:numFmt w:val="bullet"/>
      <w:lvlText w:val=""/>
      <w:lvlJc w:val="left"/>
    </w:lvl>
  </w:abstractNum>
  <w:abstractNum w:abstractNumId="88">
    <w:nsid w:val="512E17D9"/>
    <w:multiLevelType w:val="hybridMultilevel"/>
    <w:tmpl w:val="1222F9B8"/>
    <w:lvl w:ilvl="0" w:tplc="4CDE37A8">
      <w:start w:val="6"/>
      <w:numFmt w:val="upperRoman"/>
      <w:lvlText w:val="%1."/>
      <w:lvlJc w:val="righ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5842">
      <o:colormenu v:ext="edit" fillcolor="none [3212]" strokecolor="none"/>
    </o:shapedefaults>
    <o:shapelayout v:ext="edit">
      <o:idmap v:ext="edit" data="2"/>
    </o:shapelayout>
  </w:hdrShapeDefaults>
  <w:footnotePr>
    <w:footnote w:id="0"/>
    <w:footnote w:id="1"/>
  </w:footnotePr>
  <w:endnotePr>
    <w:endnote w:id="0"/>
    <w:endnote w:id="1"/>
  </w:endnotePr>
  <w:compat/>
  <w:rsids>
    <w:rsidRoot w:val="005D255E"/>
    <w:rsid w:val="00007E2A"/>
    <w:rsid w:val="000276EF"/>
    <w:rsid w:val="00055F54"/>
    <w:rsid w:val="00066170"/>
    <w:rsid w:val="000738D0"/>
    <w:rsid w:val="00083B40"/>
    <w:rsid w:val="000A6605"/>
    <w:rsid w:val="000B381F"/>
    <w:rsid w:val="000C26E2"/>
    <w:rsid w:val="000D26B5"/>
    <w:rsid w:val="000D7039"/>
    <w:rsid w:val="001500FE"/>
    <w:rsid w:val="00150F15"/>
    <w:rsid w:val="0017353D"/>
    <w:rsid w:val="001A7F65"/>
    <w:rsid w:val="001E28ED"/>
    <w:rsid w:val="001F2B1F"/>
    <w:rsid w:val="001F3B76"/>
    <w:rsid w:val="00223051"/>
    <w:rsid w:val="00246B55"/>
    <w:rsid w:val="00280533"/>
    <w:rsid w:val="002B00EB"/>
    <w:rsid w:val="00326629"/>
    <w:rsid w:val="0033091D"/>
    <w:rsid w:val="00332968"/>
    <w:rsid w:val="003401D6"/>
    <w:rsid w:val="00342B5B"/>
    <w:rsid w:val="0035695F"/>
    <w:rsid w:val="00370FA5"/>
    <w:rsid w:val="00374443"/>
    <w:rsid w:val="003824BD"/>
    <w:rsid w:val="003A3FF1"/>
    <w:rsid w:val="003B0307"/>
    <w:rsid w:val="003B2DFF"/>
    <w:rsid w:val="003B4654"/>
    <w:rsid w:val="003B635F"/>
    <w:rsid w:val="003E4DE7"/>
    <w:rsid w:val="003E67EA"/>
    <w:rsid w:val="00414A9D"/>
    <w:rsid w:val="00420291"/>
    <w:rsid w:val="00426228"/>
    <w:rsid w:val="004270F6"/>
    <w:rsid w:val="00433EF2"/>
    <w:rsid w:val="004451AB"/>
    <w:rsid w:val="004511D1"/>
    <w:rsid w:val="00463935"/>
    <w:rsid w:val="00472F43"/>
    <w:rsid w:val="004A4032"/>
    <w:rsid w:val="004E1428"/>
    <w:rsid w:val="005003D6"/>
    <w:rsid w:val="00526260"/>
    <w:rsid w:val="0054524B"/>
    <w:rsid w:val="005462C3"/>
    <w:rsid w:val="005542BE"/>
    <w:rsid w:val="00565526"/>
    <w:rsid w:val="005861F4"/>
    <w:rsid w:val="005A25DC"/>
    <w:rsid w:val="005B79F8"/>
    <w:rsid w:val="005C1B58"/>
    <w:rsid w:val="005D255E"/>
    <w:rsid w:val="005D75CA"/>
    <w:rsid w:val="00604721"/>
    <w:rsid w:val="00615EDF"/>
    <w:rsid w:val="006219E6"/>
    <w:rsid w:val="006428B6"/>
    <w:rsid w:val="0065255E"/>
    <w:rsid w:val="006662F2"/>
    <w:rsid w:val="00692876"/>
    <w:rsid w:val="00710DBA"/>
    <w:rsid w:val="00711BF3"/>
    <w:rsid w:val="00783FEE"/>
    <w:rsid w:val="007B173D"/>
    <w:rsid w:val="007B6F9E"/>
    <w:rsid w:val="007C154F"/>
    <w:rsid w:val="007E24C5"/>
    <w:rsid w:val="007F34BB"/>
    <w:rsid w:val="00862BED"/>
    <w:rsid w:val="0087737D"/>
    <w:rsid w:val="008B7CFA"/>
    <w:rsid w:val="008D28CC"/>
    <w:rsid w:val="008E4078"/>
    <w:rsid w:val="008E54AD"/>
    <w:rsid w:val="008F6C56"/>
    <w:rsid w:val="00906792"/>
    <w:rsid w:val="009577E9"/>
    <w:rsid w:val="00981A76"/>
    <w:rsid w:val="00984369"/>
    <w:rsid w:val="00991FFA"/>
    <w:rsid w:val="009E120B"/>
    <w:rsid w:val="00A12590"/>
    <w:rsid w:val="00A32932"/>
    <w:rsid w:val="00A3606E"/>
    <w:rsid w:val="00A6057B"/>
    <w:rsid w:val="00AB4493"/>
    <w:rsid w:val="00AE5A38"/>
    <w:rsid w:val="00B1419A"/>
    <w:rsid w:val="00B176CF"/>
    <w:rsid w:val="00B24B01"/>
    <w:rsid w:val="00B570F7"/>
    <w:rsid w:val="00B9234F"/>
    <w:rsid w:val="00B95A98"/>
    <w:rsid w:val="00BB090D"/>
    <w:rsid w:val="00BE0297"/>
    <w:rsid w:val="00BE24E3"/>
    <w:rsid w:val="00BE5130"/>
    <w:rsid w:val="00BE51F3"/>
    <w:rsid w:val="00C14D1D"/>
    <w:rsid w:val="00C27BD9"/>
    <w:rsid w:val="00C40116"/>
    <w:rsid w:val="00C66584"/>
    <w:rsid w:val="00C90BBF"/>
    <w:rsid w:val="00CA03DC"/>
    <w:rsid w:val="00CC2396"/>
    <w:rsid w:val="00CC3741"/>
    <w:rsid w:val="00CD60FE"/>
    <w:rsid w:val="00CE0322"/>
    <w:rsid w:val="00CF3C53"/>
    <w:rsid w:val="00D0402B"/>
    <w:rsid w:val="00D45775"/>
    <w:rsid w:val="00D84995"/>
    <w:rsid w:val="00D91442"/>
    <w:rsid w:val="00DA65A0"/>
    <w:rsid w:val="00DD21B7"/>
    <w:rsid w:val="00DD6188"/>
    <w:rsid w:val="00DF020D"/>
    <w:rsid w:val="00E3698A"/>
    <w:rsid w:val="00E5714E"/>
    <w:rsid w:val="00E7268A"/>
    <w:rsid w:val="00E9723C"/>
    <w:rsid w:val="00EB3174"/>
    <w:rsid w:val="00EE78CE"/>
    <w:rsid w:val="00EF30D3"/>
    <w:rsid w:val="00F1237C"/>
    <w:rsid w:val="00F13D9C"/>
    <w:rsid w:val="00F16FAA"/>
    <w:rsid w:val="00F22CDB"/>
    <w:rsid w:val="00F5548F"/>
    <w:rsid w:val="00FE71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255E"/>
    <w:pPr>
      <w:widowControl w:val="0"/>
      <w:autoSpaceDE w:val="0"/>
      <w:autoSpaceDN w:val="0"/>
    </w:pPr>
    <w:rPr>
      <w:rFonts w:ascii="Times New Roman" w:eastAsia="Times New Roman" w:hAnsi="Times New Roman" w:cs="Times New Roman"/>
      <w:sz w:val="23"/>
      <w:szCs w:val="23"/>
      <w:lang w:val="en-US" w:eastAsia="en-US"/>
    </w:rPr>
  </w:style>
  <w:style w:type="character" w:customStyle="1" w:styleId="BodyTextChar">
    <w:name w:val="Body Text Char"/>
    <w:basedOn w:val="DefaultParagraphFont"/>
    <w:link w:val="BodyText"/>
    <w:uiPriority w:val="1"/>
    <w:rsid w:val="005D255E"/>
    <w:rPr>
      <w:rFonts w:ascii="Times New Roman" w:eastAsia="Times New Roman" w:hAnsi="Times New Roman" w:cs="Times New Roman"/>
      <w:sz w:val="23"/>
      <w:szCs w:val="23"/>
      <w:lang w:val="en-US" w:eastAsia="en-US"/>
    </w:rPr>
  </w:style>
  <w:style w:type="paragraph" w:customStyle="1" w:styleId="TableParagraph">
    <w:name w:val="Table Paragraph"/>
    <w:basedOn w:val="Normal"/>
    <w:uiPriority w:val="1"/>
    <w:qFormat/>
    <w:rsid w:val="005D255E"/>
    <w:pPr>
      <w:widowControl w:val="0"/>
      <w:autoSpaceDE w:val="0"/>
      <w:autoSpaceDN w:val="0"/>
    </w:pPr>
    <w:rPr>
      <w:rFonts w:ascii="Times New Roman" w:eastAsia="Times New Roman" w:hAnsi="Times New Roman" w:cs="Times New Roman"/>
      <w:sz w:val="22"/>
      <w:szCs w:val="22"/>
      <w:lang w:val="en-US" w:eastAsia="en-US"/>
    </w:rPr>
  </w:style>
  <w:style w:type="paragraph" w:styleId="ListParagraph">
    <w:name w:val="List Paragraph"/>
    <w:basedOn w:val="Normal"/>
    <w:uiPriority w:val="34"/>
    <w:qFormat/>
    <w:rsid w:val="000738D0"/>
    <w:pPr>
      <w:ind w:left="720"/>
    </w:pPr>
  </w:style>
  <w:style w:type="paragraph" w:styleId="Header">
    <w:name w:val="header"/>
    <w:basedOn w:val="Normal"/>
    <w:link w:val="HeaderChar"/>
    <w:uiPriority w:val="99"/>
    <w:semiHidden/>
    <w:unhideWhenUsed/>
    <w:rsid w:val="00CF3C53"/>
    <w:pPr>
      <w:tabs>
        <w:tab w:val="center" w:pos="4513"/>
        <w:tab w:val="right" w:pos="9026"/>
      </w:tabs>
    </w:pPr>
  </w:style>
  <w:style w:type="character" w:customStyle="1" w:styleId="HeaderChar">
    <w:name w:val="Header Char"/>
    <w:basedOn w:val="DefaultParagraphFont"/>
    <w:link w:val="Header"/>
    <w:uiPriority w:val="99"/>
    <w:semiHidden/>
    <w:rsid w:val="00CF3C53"/>
  </w:style>
  <w:style w:type="paragraph" w:styleId="Footer">
    <w:name w:val="footer"/>
    <w:basedOn w:val="Normal"/>
    <w:link w:val="FooterChar"/>
    <w:uiPriority w:val="99"/>
    <w:unhideWhenUsed/>
    <w:rsid w:val="00CF3C53"/>
    <w:pPr>
      <w:tabs>
        <w:tab w:val="center" w:pos="4513"/>
        <w:tab w:val="right" w:pos="9026"/>
      </w:tabs>
    </w:pPr>
  </w:style>
  <w:style w:type="character" w:customStyle="1" w:styleId="FooterChar">
    <w:name w:val="Footer Char"/>
    <w:basedOn w:val="DefaultParagraphFont"/>
    <w:link w:val="Footer"/>
    <w:uiPriority w:val="99"/>
    <w:rsid w:val="00CF3C53"/>
  </w:style>
  <w:style w:type="table" w:styleId="TableGrid">
    <w:name w:val="Table Grid"/>
    <w:basedOn w:val="TableNormal"/>
    <w:uiPriority w:val="59"/>
    <w:rsid w:val="00D914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0FE"/>
    <w:rPr>
      <w:rFonts w:ascii="Tahoma" w:hAnsi="Tahoma" w:cs="Tahoma"/>
      <w:sz w:val="16"/>
      <w:szCs w:val="16"/>
    </w:rPr>
  </w:style>
  <w:style w:type="character" w:customStyle="1" w:styleId="BalloonTextChar">
    <w:name w:val="Balloon Text Char"/>
    <w:basedOn w:val="DefaultParagraphFont"/>
    <w:link w:val="BalloonText"/>
    <w:uiPriority w:val="99"/>
    <w:semiHidden/>
    <w:rsid w:val="00CD6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mzn.to/1YAXL4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book_1?ie=UTF8&amp;text=N.+K.+Jain&amp;search-alias=books&amp;field-author=N.+K.+Jain&amp;sort=relevancer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alint.com/bookdetails.aspx?isbn=97881892339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34FF-1071-47CC-8E44-31B3F64C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80</Pages>
  <Words>18747</Words>
  <Characters>106860</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125357</CharactersWithSpaces>
  <SharedDoc>false</SharedDoc>
  <HLinks>
    <vt:vector size="18" baseType="variant">
      <vt:variant>
        <vt:i4>3407972</vt:i4>
      </vt:variant>
      <vt:variant>
        <vt:i4>6</vt:i4>
      </vt:variant>
      <vt:variant>
        <vt:i4>0</vt:i4>
      </vt:variant>
      <vt:variant>
        <vt:i4>5</vt:i4>
      </vt:variant>
      <vt:variant>
        <vt:lpwstr>http://amzn.to/1YAXL4Y</vt:lpwstr>
      </vt:variant>
      <vt:variant>
        <vt:lpwstr/>
      </vt:variant>
      <vt:variant>
        <vt:i4>7471216</vt:i4>
      </vt:variant>
      <vt:variant>
        <vt:i4>3</vt:i4>
      </vt:variant>
      <vt:variant>
        <vt:i4>0</vt:i4>
      </vt:variant>
      <vt:variant>
        <vt:i4>5</vt:i4>
      </vt:variant>
      <vt:variant>
        <vt:lpwstr>https://www.amazon.com/s/ref=dp_byline_sr_book_1?ie=UTF8&amp;text=N.+K.+Jain&amp;search-alias=books&amp;field-author=N.+K.+Jain&amp;sort=relevancerank</vt:lpwstr>
      </vt:variant>
      <vt:variant>
        <vt:lpwstr/>
      </vt:variant>
      <vt:variant>
        <vt:i4>4915277</vt:i4>
      </vt:variant>
      <vt:variant>
        <vt:i4>0</vt:i4>
      </vt:variant>
      <vt:variant>
        <vt:i4>0</vt:i4>
      </vt:variant>
      <vt:variant>
        <vt:i4>5</vt:i4>
      </vt:variant>
      <vt:variant>
        <vt:lpwstr>http://www.astralint.com/bookdetails.aspx?isbn=9788189233990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69</cp:revision>
  <cp:lastPrinted>2019-02-15T04:30:00Z</cp:lastPrinted>
  <dcterms:created xsi:type="dcterms:W3CDTF">2019-02-14T04:16:00Z</dcterms:created>
  <dcterms:modified xsi:type="dcterms:W3CDTF">2019-06-06T06:24:00Z</dcterms:modified>
</cp:coreProperties>
</file>